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E96A3" w14:textId="2C8BFAE1" w:rsidR="00AB3953" w:rsidRDefault="00C61B4B" w:rsidP="00E85096">
      <w:pPr>
        <w:pStyle w:val="NoSpacing"/>
        <w:jc w:val="both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64384" behindDoc="0" locked="0" layoutInCell="1" allowOverlap="1" wp14:anchorId="59714EA5" wp14:editId="6AE3013B">
            <wp:simplePos x="0" y="0"/>
            <wp:positionH relativeFrom="margin">
              <wp:posOffset>5101822</wp:posOffset>
            </wp:positionH>
            <wp:positionV relativeFrom="page">
              <wp:posOffset>1130730</wp:posOffset>
            </wp:positionV>
            <wp:extent cx="1213656" cy="1580543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icture Jasmin Fouad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Jasmin Fouad-1.jpg" descr="Picture Jasmin Fouad-1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3656" cy="15805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82F59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3CE5F10" wp14:editId="0DC0955C">
                <wp:simplePos x="0" y="0"/>
                <wp:positionH relativeFrom="margin">
                  <wp:align>left</wp:align>
                </wp:positionH>
                <wp:positionV relativeFrom="page">
                  <wp:posOffset>1365250</wp:posOffset>
                </wp:positionV>
                <wp:extent cx="4745990" cy="9144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5990" cy="914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E0D2D57" w14:textId="77777777" w:rsidR="00815414" w:rsidRDefault="00815414">
                            <w:pPr>
                              <w:pStyle w:val="Name"/>
                              <w:keepNext w:val="0"/>
                              <w:spacing w:after="20" w:line="288" w:lineRule="auto"/>
                              <w:outlineLvl w:val="9"/>
                              <w:rPr>
                                <w:caps/>
                                <w:color w:val="367DA2"/>
                                <w:spacing w:val="1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color w:val="367DA2"/>
                                <w:spacing w:val="14"/>
                                <w:sz w:val="28"/>
                                <w:szCs w:val="28"/>
                              </w:rPr>
                              <w:t>JasMin mahmoud fouad</w:t>
                            </w:r>
                          </w:p>
                          <w:p w14:paraId="7A912B95" w14:textId="3B2D6C99" w:rsidR="00815414" w:rsidRDefault="00815414">
                            <w:pPr>
                              <w:pStyle w:val="Body"/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color="000000"/>
                              </w:rPr>
                              <w:t>Professor</w:t>
                            </w:r>
                          </w:p>
                          <w:p w14:paraId="32A81B0F" w14:textId="32809F84" w:rsidR="00815414" w:rsidRDefault="00815414" w:rsidP="00E336D6">
                            <w:pPr>
                              <w:pStyle w:val="Body"/>
                              <w:spacing w:after="0"/>
                              <w:rPr>
                                <w:b/>
                                <w:bCs/>
                                <w:sz w:val="22"/>
                                <w:szCs w:val="22"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color="000000"/>
                              </w:rPr>
                              <w:t xml:space="preserve">Visiting Professor, Department of Management, Business School, American University in Cairo </w:t>
                            </w:r>
                          </w:p>
                          <w:p w14:paraId="08755E13" w14:textId="77777777" w:rsidR="00815414" w:rsidRDefault="00815414">
                            <w:pPr>
                              <w:pStyle w:val="Body"/>
                              <w:spacing w:after="0"/>
                              <w:rPr>
                                <w:b/>
                                <w:bCs/>
                                <w:sz w:val="22"/>
                                <w:szCs w:val="22"/>
                                <w:u w:color="000000"/>
                                <w:rtl/>
                              </w:rPr>
                            </w:pPr>
                          </w:p>
                          <w:p w14:paraId="6DB23E85" w14:textId="77777777" w:rsidR="00815414" w:rsidRDefault="00815414">
                            <w:pPr>
                              <w:pStyle w:val="Body"/>
                              <w:spacing w:after="0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E5F1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0;margin-top:107.5pt;width:373.7pt;height:1in;z-index:251660288;visibility:visible;mso-wrap-style:square;mso-height-percent:0;mso-wrap-distance-left:12pt;mso-wrap-distance-top:12pt;mso-wrap-distance-right:12pt;mso-wrap-distance-bottom:12pt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" filled="f" stroked="f" strokeweight="1pt">
                <v:stroke miterlimit="4"/>
                <v:textbox inset="0,0,0,0">
                  <w:txbxContent>
                    <w:p w14:paraId="1E0D2D57" w14:textId="77777777" w:rsidR="00815414" w:rsidRDefault="00815414">
                      <w:pPr>
                        <w:pStyle w:val="Name"/>
                        <w:keepNext w:val="0"/>
                        <w:spacing w:after="20" w:line="288" w:lineRule="auto"/>
                        <w:outlineLvl w:val="9"/>
                        <w:rPr>
                          <w:caps/>
                          <w:color w:val="367DA2"/>
                          <w:spacing w:val="14"/>
                          <w:sz w:val="28"/>
                          <w:szCs w:val="28"/>
                        </w:rPr>
                      </w:pPr>
                      <w:r>
                        <w:rPr>
                          <w:caps/>
                          <w:color w:val="367DA2"/>
                          <w:spacing w:val="14"/>
                          <w:sz w:val="28"/>
                          <w:szCs w:val="28"/>
                        </w:rPr>
                        <w:t>JasMin mahmoud fouad</w:t>
                      </w:r>
                    </w:p>
                    <w:p w14:paraId="7A912B95" w14:textId="3B2D6C99" w:rsidR="00815414" w:rsidRDefault="00815414">
                      <w:pPr>
                        <w:pStyle w:val="Body"/>
                        <w:spacing w:after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color="00000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color="000000"/>
                        </w:rPr>
                        <w:t>Professor</w:t>
                      </w:r>
                    </w:p>
                    <w:p w14:paraId="32A81B0F" w14:textId="32809F84" w:rsidR="00815414" w:rsidRDefault="00815414" w:rsidP="00E336D6">
                      <w:pPr>
                        <w:pStyle w:val="Body"/>
                        <w:spacing w:after="0"/>
                        <w:rPr>
                          <w:b/>
                          <w:bCs/>
                          <w:sz w:val="22"/>
                          <w:szCs w:val="22"/>
                          <w:u w:color="000000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color="000000"/>
                        </w:rPr>
                        <w:t xml:space="preserve">Visiting Professor, Department of Management, Business School, American University in Cairo </w:t>
                      </w:r>
                    </w:p>
                    <w:p w14:paraId="08755E13" w14:textId="77777777" w:rsidR="00815414" w:rsidRDefault="00815414">
                      <w:pPr>
                        <w:pStyle w:val="Body"/>
                        <w:spacing w:after="0"/>
                        <w:rPr>
                          <w:b/>
                          <w:bCs/>
                          <w:sz w:val="22"/>
                          <w:szCs w:val="22"/>
                          <w:u w:color="000000"/>
                          <w:rtl/>
                        </w:rPr>
                      </w:pPr>
                    </w:p>
                    <w:p w14:paraId="6DB23E85" w14:textId="77777777" w:rsidR="00815414" w:rsidRDefault="00815414">
                      <w:pPr>
                        <w:pStyle w:val="Body"/>
                        <w:spacing w:after="0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C65AC1B" w14:textId="77777777" w:rsidR="00AB3953" w:rsidRDefault="00AB3953" w:rsidP="00CB58A1">
      <w:pPr>
        <w:pStyle w:val="Heading2"/>
        <w:jc w:val="both"/>
      </w:pPr>
    </w:p>
    <w:p w14:paraId="038846D4" w14:textId="77777777" w:rsidR="00AB3953" w:rsidRDefault="00AB3953" w:rsidP="00CB58A1">
      <w:pPr>
        <w:pStyle w:val="Body2"/>
        <w:jc w:val="both"/>
      </w:pPr>
    </w:p>
    <w:p w14:paraId="1E11DD47" w14:textId="77777777" w:rsidR="00AB3953" w:rsidRDefault="00AB3953" w:rsidP="00CB58A1">
      <w:pPr>
        <w:pStyle w:val="Body2"/>
        <w:jc w:val="both"/>
      </w:pPr>
    </w:p>
    <w:p w14:paraId="2E62B15B" w14:textId="77777777" w:rsidR="00AB3953" w:rsidRDefault="00AB3953" w:rsidP="00CB58A1">
      <w:pPr>
        <w:pStyle w:val="Body2"/>
        <w:jc w:val="both"/>
      </w:pPr>
    </w:p>
    <w:p w14:paraId="1B3AAB41" w14:textId="77777777" w:rsidR="00AB3953" w:rsidRDefault="00AB3953" w:rsidP="00CB58A1">
      <w:pPr>
        <w:pStyle w:val="Body2"/>
        <w:jc w:val="both"/>
      </w:pPr>
    </w:p>
    <w:p w14:paraId="34C8A31F" w14:textId="42B00047" w:rsidR="00AB3953" w:rsidRDefault="00AB3953" w:rsidP="00CB58A1">
      <w:pPr>
        <w:pStyle w:val="Body2"/>
        <w:jc w:val="both"/>
        <w:rPr>
          <w:b/>
          <w:bCs/>
          <w:color w:val="0086BE"/>
        </w:rPr>
      </w:pPr>
    </w:p>
    <w:p w14:paraId="1026B32F" w14:textId="03463D82" w:rsidR="00AB3953" w:rsidRDefault="0049485D" w:rsidP="00CB58A1">
      <w:pPr>
        <w:pStyle w:val="Body2"/>
        <w:jc w:val="both"/>
        <w:rPr>
          <w:b/>
          <w:bCs/>
          <w:color w:val="0086BE"/>
        </w:rPr>
      </w:pPr>
      <w:r>
        <w:rPr>
          <w:b/>
          <w:bCs/>
          <w:color w:val="0086BE"/>
        </w:rPr>
        <w:t>jfouad@aucegypt.edu</w:t>
      </w:r>
    </w:p>
    <w:p w14:paraId="37B4BA29" w14:textId="77777777" w:rsidR="00AB3953" w:rsidRDefault="00AB3953" w:rsidP="00CB58A1">
      <w:pPr>
        <w:pStyle w:val="Body2"/>
        <w:jc w:val="both"/>
        <w:rPr>
          <w:b/>
          <w:bCs/>
          <w:color w:val="0086BE"/>
        </w:rPr>
      </w:pPr>
    </w:p>
    <w:p w14:paraId="2B56978E" w14:textId="2CDAC125" w:rsidR="00AB3953" w:rsidRDefault="0049485D" w:rsidP="00CB58A1">
      <w:pPr>
        <w:pStyle w:val="Body2"/>
        <w:jc w:val="both"/>
        <w:rPr>
          <w:b/>
          <w:bCs/>
          <w:color w:val="0086BE"/>
        </w:rPr>
      </w:pPr>
      <w:r w:rsidRPr="0049485D">
        <w:rPr>
          <w:b/>
          <w:bCs/>
          <w:noProof/>
          <w:color w:val="0086B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CC2E7BD" wp14:editId="165BB024">
                <wp:simplePos x="0" y="0"/>
                <wp:positionH relativeFrom="margin">
                  <wp:posOffset>-635</wp:posOffset>
                </wp:positionH>
                <wp:positionV relativeFrom="paragraph">
                  <wp:posOffset>1837055</wp:posOffset>
                </wp:positionV>
                <wp:extent cx="3484245" cy="415290"/>
                <wp:effectExtent l="0" t="0" r="2095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48424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EAC6D" w14:textId="7F4C01CA" w:rsidR="00815414" w:rsidRPr="0049485D" w:rsidRDefault="00815414" w:rsidP="0049485D">
                            <w:pPr>
                              <w:rPr>
                                <w:rFonts w:ascii="Helvetica Neue" w:hAnsi="Helvetica Neue" w:cs="Arial Unicode MS"/>
                                <w:b/>
                                <w:bCs/>
                                <w:color w:val="0086BE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485D">
                              <w:rPr>
                                <w:rFonts w:ascii="Helvetica Neue" w:hAnsi="Helvetica Neue" w:cs="Arial Unicode MS"/>
                                <w:b/>
                                <w:bCs/>
                                <w:color w:val="0086BE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ACADEMIC WORK EXPERIENCE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2E7BD" id="Text Box 2" o:spid="_x0000_s1027" type="#_x0000_t202" style="position:absolute;left:0;text-align:left;margin-left:-.05pt;margin-top:144.65pt;width:274.35pt;height:32.7pt;rotation:180;flip:y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">
                <v:textbox>
                  <w:txbxContent>
                    <w:p w14:paraId="7A8EAC6D" w14:textId="7F4C01CA" w:rsidR="00815414" w:rsidRPr="0049485D" w:rsidRDefault="00815414" w:rsidP="0049485D">
                      <w:pPr>
                        <w:rPr>
                          <w:rFonts w:ascii="Helvetica Neue" w:hAnsi="Helvetica Neue" w:cs="Arial Unicode MS"/>
                          <w:b/>
                          <w:bCs/>
                          <w:color w:val="0086BE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9485D">
                        <w:rPr>
                          <w:rFonts w:ascii="Helvetica Neue" w:hAnsi="Helvetica Neue" w:cs="Arial Unicode MS"/>
                          <w:b/>
                          <w:bCs/>
                          <w:color w:val="0086BE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ACADEMIC WORK EXPERIENCE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2BA4">
        <w:rPr>
          <w:b/>
          <w:bCs/>
          <w:color w:val="0086BE"/>
        </w:rPr>
        <w:t xml:space="preserve">EDUCATION </w:t>
      </w:r>
      <w:r w:rsidR="00C61B4B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7806589" wp14:editId="0CF1FEA6">
                <wp:simplePos x="0" y="0"/>
                <wp:positionH relativeFrom="page">
                  <wp:posOffset>914400</wp:posOffset>
                </wp:positionH>
                <wp:positionV relativeFrom="page">
                  <wp:posOffset>9550400</wp:posOffset>
                </wp:positionV>
                <wp:extent cx="6400800" cy="3175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17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004271" id="officeArt object" o:spid="_x0000_s1026" type="#_x0000_t202" style="position:absolute;margin-left:1in;margin-top:752pt;width:7in;height:2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" filled="f" stroked="f" strokeweight="1pt">
                <v:stroke miterlimit="4"/>
                <w10:wrap anchorx="page" anchory="page"/>
              </v:shape>
            </w:pict>
          </mc:Fallback>
        </mc:AlternateContent>
      </w:r>
      <w:r w:rsidR="00C61B4B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18DCE464" wp14:editId="6D32994E">
                <wp:simplePos x="0" y="0"/>
                <wp:positionH relativeFrom="page">
                  <wp:posOffset>5943600</wp:posOffset>
                </wp:positionH>
                <wp:positionV relativeFrom="page">
                  <wp:posOffset>1473200</wp:posOffset>
                </wp:positionV>
                <wp:extent cx="1371600" cy="2921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2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28" type="#_x0000_t202" style="visibility:visible;position:absolute;margin-left:468.0pt;margin-top:116.0pt;width:108.0pt;height:23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 w:rsidR="00C61B4B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9304264" wp14:editId="78E1CE58">
                <wp:simplePos x="0" y="0"/>
                <wp:positionH relativeFrom="page">
                  <wp:posOffset>914400</wp:posOffset>
                </wp:positionH>
                <wp:positionV relativeFrom="page">
                  <wp:posOffset>3210872</wp:posOffset>
                </wp:positionV>
                <wp:extent cx="5918835" cy="1828488"/>
                <wp:effectExtent l="0" t="0" r="0" b="0"/>
                <wp:wrapTopAndBottom distT="0" distB="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835" cy="18284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32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88"/>
                              <w:gridCol w:w="7433"/>
                            </w:tblGrid>
                            <w:tr w:rsidR="00815414" w14:paraId="3DBF63DE" w14:textId="77777777" w:rsidTr="007A272D">
                              <w:trPr>
                                <w:trHeight w:val="514"/>
                              </w:trPr>
                              <w:tc>
                                <w:tcPr>
                                  <w:tcW w:w="1888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61A5A3" w14:textId="77777777" w:rsidR="00815414" w:rsidRDefault="00815414">
                                  <w:pPr>
                                    <w:pStyle w:val="TableStyle2"/>
                                    <w:tabs>
                                      <w:tab w:val="right" w:pos="1267"/>
                                      <w:tab w:val="right" w:pos="1333"/>
                                      <w:tab w:val="left" w:pos="1840"/>
                                    </w:tabs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color w:val="194F6E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7432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71C24DF" w14:textId="096D76EB" w:rsidR="00815414" w:rsidRDefault="00815414">
                                  <w:pPr>
                                    <w:pStyle w:val="Default"/>
                                    <w:ind w:right="60"/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>Ph.D. in Finance,</w:t>
                                  </w:r>
                                  <w:r>
                                    <w:rPr>
                                      <w:u w:color="000000"/>
                                    </w:rPr>
                                    <w:t xml:space="preserve"> Faculty of Economics &amp; Political Science –</w:t>
                                  </w:r>
                                  <w:r>
                                    <w:rPr>
                                      <w:u w:color="000000"/>
                                      <w:lang w:val="pt-PT"/>
                                    </w:rPr>
                                    <w:t>Cairo University</w:t>
                                  </w:r>
                                </w:p>
                              </w:tc>
                            </w:tr>
                            <w:tr w:rsidR="00815414" w14:paraId="60D455AA" w14:textId="77777777" w:rsidTr="007A272D">
                              <w:trPr>
                                <w:trHeight w:val="522"/>
                              </w:trPr>
                              <w:tc>
                                <w:tcPr>
                                  <w:tcW w:w="1888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6701DA" w14:textId="77777777" w:rsidR="00815414" w:rsidRDefault="00815414">
                                  <w:pPr>
                                    <w:pStyle w:val="TableStyle2"/>
                                    <w:tabs>
                                      <w:tab w:val="right" w:pos="1267"/>
                                      <w:tab w:val="right" w:pos="1333"/>
                                      <w:tab w:val="left" w:pos="1840"/>
                                    </w:tabs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color w:val="194F6E"/>
                                    </w:rPr>
                                    <w:t>1996</w:t>
                                  </w:r>
                                </w:p>
                              </w:tc>
                              <w:tc>
                                <w:tcPr>
                                  <w:tcW w:w="7432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BF0FF6" w14:textId="77777777" w:rsidR="00815414" w:rsidRDefault="00815414">
                                  <w:pPr>
                                    <w:pStyle w:val="Default"/>
                                    <w:ind w:right="60"/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>MA with Honors in Economics,</w:t>
                                  </w:r>
                                  <w:r>
                                    <w:rPr>
                                      <w:u w:color="000000"/>
                                    </w:rPr>
                                    <w:t xml:space="preserve"> Faculty of Economics &amp; Political Science –</w:t>
                                  </w:r>
                                  <w:r>
                                    <w:rPr>
                                      <w:u w:color="000000"/>
                                      <w:lang w:val="pt-PT"/>
                                    </w:rPr>
                                    <w:t>Cairo University</w:t>
                                  </w:r>
                                </w:p>
                              </w:tc>
                            </w:tr>
                            <w:tr w:rsidR="00815414" w14:paraId="28269622" w14:textId="77777777" w:rsidTr="007A272D">
                              <w:trPr>
                                <w:trHeight w:val="514"/>
                              </w:trPr>
                              <w:tc>
                                <w:tcPr>
                                  <w:tcW w:w="1888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CE739FE" w14:textId="77777777" w:rsidR="00815414" w:rsidRDefault="00815414">
                                  <w:pPr>
                                    <w:pStyle w:val="TableStyle2"/>
                                    <w:tabs>
                                      <w:tab w:val="right" w:pos="1267"/>
                                      <w:tab w:val="right" w:pos="1333"/>
                                      <w:tab w:val="left" w:pos="1840"/>
                                    </w:tabs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color w:val="194F6E"/>
                                    </w:rPr>
                                    <w:t>1990</w:t>
                                  </w:r>
                                </w:p>
                              </w:tc>
                              <w:tc>
                                <w:tcPr>
                                  <w:tcW w:w="7432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DA899F1" w14:textId="706D12F7" w:rsidR="00815414" w:rsidRPr="001A1301" w:rsidRDefault="00815414">
                                  <w:pPr>
                                    <w:pStyle w:val="Default"/>
                                    <w:ind w:right="60"/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>BA with Honors in Economics,</w:t>
                                  </w:r>
                                  <w:r>
                                    <w:rPr>
                                      <w:u w:color="000000"/>
                                    </w:rPr>
                                    <w:t xml:space="preserve"> Faculty of Economics &amp; Political Science – </w:t>
                                  </w:r>
                                  <w:r>
                                    <w:rPr>
                                      <w:u w:color="000000"/>
                                      <w:lang w:val="pt-PT"/>
                                    </w:rPr>
                                    <w:t>Cairo University</w:t>
                                  </w:r>
                                  <w:r>
                                    <w:rPr>
                                      <w:rFonts w:hint="cs"/>
                                      <w:u w:color="000000"/>
                                      <w:rtl/>
                                      <w:lang w:val="pt-PT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u w:color="000000"/>
                                    </w:rPr>
                                    <w:t xml:space="preserve">First in Merit)  </w:t>
                                  </w:r>
                                </w:p>
                              </w:tc>
                            </w:tr>
                          </w:tbl>
                          <w:p w14:paraId="6B5A592F" w14:textId="77777777" w:rsidR="00815414" w:rsidRDefault="00815414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04264" id="_x0000_s1028" style="position:absolute;left:0;text-align:left;margin-left:1in;margin-top:252.8pt;width:466.05pt;height:2in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" filled="f" stroked="f">
                <v:textbox style="mso-fit-shape-to-text:t" inset="0,0,0,0">
                  <w:txbxContent>
                    <w:tbl>
                      <w:tblPr>
                        <w:tblW w:w="932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88"/>
                        <w:gridCol w:w="7433"/>
                      </w:tblGrid>
                      <w:tr w:rsidR="00815414" w14:paraId="3DBF63DE" w14:textId="77777777" w:rsidTr="007A272D">
                        <w:trPr>
                          <w:trHeight w:val="514"/>
                        </w:trPr>
                        <w:tc>
                          <w:tcPr>
                            <w:tcW w:w="1888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61A5A3" w14:textId="77777777" w:rsidR="00815414" w:rsidRDefault="00815414">
                            <w:pPr>
                              <w:pStyle w:val="TableStyle2"/>
                              <w:tabs>
                                <w:tab w:val="right" w:pos="1267"/>
                                <w:tab w:val="right" w:pos="1333"/>
                                <w:tab w:val="left" w:pos="184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color w:val="194F6E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7432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71C24DF" w14:textId="096D76EB" w:rsidR="00815414" w:rsidRDefault="00815414">
                            <w:pPr>
                              <w:pStyle w:val="Default"/>
                              <w:ind w:right="60"/>
                            </w:pP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>Ph.D. in Finance,</w:t>
                            </w:r>
                            <w:r>
                              <w:rPr>
                                <w:u w:color="000000"/>
                              </w:rPr>
                              <w:t xml:space="preserve"> Faculty of Economics &amp; Political Science –</w:t>
                            </w:r>
                            <w:r>
                              <w:rPr>
                                <w:u w:color="000000"/>
                                <w:lang w:val="pt-PT"/>
                              </w:rPr>
                              <w:t>Cairo University</w:t>
                            </w:r>
                          </w:p>
                        </w:tc>
                      </w:tr>
                      <w:tr w:rsidR="00815414" w14:paraId="60D455AA" w14:textId="77777777" w:rsidTr="007A272D">
                        <w:trPr>
                          <w:trHeight w:val="522"/>
                        </w:trPr>
                        <w:tc>
                          <w:tcPr>
                            <w:tcW w:w="1888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6701DA" w14:textId="77777777" w:rsidR="00815414" w:rsidRDefault="00815414">
                            <w:pPr>
                              <w:pStyle w:val="TableStyle2"/>
                              <w:tabs>
                                <w:tab w:val="right" w:pos="1267"/>
                                <w:tab w:val="right" w:pos="1333"/>
                                <w:tab w:val="left" w:pos="184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color w:val="194F6E"/>
                              </w:rPr>
                              <w:t>1996</w:t>
                            </w:r>
                          </w:p>
                        </w:tc>
                        <w:tc>
                          <w:tcPr>
                            <w:tcW w:w="7432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BF0FF6" w14:textId="77777777" w:rsidR="00815414" w:rsidRDefault="00815414">
                            <w:pPr>
                              <w:pStyle w:val="Default"/>
                              <w:ind w:right="60"/>
                            </w:pP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>MA with Honors in Economics,</w:t>
                            </w:r>
                            <w:r>
                              <w:rPr>
                                <w:u w:color="000000"/>
                              </w:rPr>
                              <w:t xml:space="preserve"> Faculty of Economics &amp; Political Science –</w:t>
                            </w:r>
                            <w:r>
                              <w:rPr>
                                <w:u w:color="000000"/>
                                <w:lang w:val="pt-PT"/>
                              </w:rPr>
                              <w:t>Cairo University</w:t>
                            </w:r>
                          </w:p>
                        </w:tc>
                      </w:tr>
                      <w:tr w:rsidR="00815414" w14:paraId="28269622" w14:textId="77777777" w:rsidTr="007A272D">
                        <w:trPr>
                          <w:trHeight w:val="514"/>
                        </w:trPr>
                        <w:tc>
                          <w:tcPr>
                            <w:tcW w:w="1888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CE739FE" w14:textId="77777777" w:rsidR="00815414" w:rsidRDefault="00815414">
                            <w:pPr>
                              <w:pStyle w:val="TableStyle2"/>
                              <w:tabs>
                                <w:tab w:val="right" w:pos="1267"/>
                                <w:tab w:val="right" w:pos="1333"/>
                                <w:tab w:val="left" w:pos="184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color w:val="194F6E"/>
                              </w:rPr>
                              <w:t>1990</w:t>
                            </w:r>
                          </w:p>
                        </w:tc>
                        <w:tc>
                          <w:tcPr>
                            <w:tcW w:w="7432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DA899F1" w14:textId="706D12F7" w:rsidR="00815414" w:rsidRPr="001A1301" w:rsidRDefault="00815414">
                            <w:pPr>
                              <w:pStyle w:val="Default"/>
                              <w:ind w:right="60"/>
                            </w:pP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>BA with Honors in Economics,</w:t>
                            </w:r>
                            <w:r>
                              <w:rPr>
                                <w:u w:color="000000"/>
                              </w:rPr>
                              <w:t xml:space="preserve"> Faculty of Economics &amp; Political Science – </w:t>
                            </w:r>
                            <w:r>
                              <w:rPr>
                                <w:u w:color="000000"/>
                                <w:lang w:val="pt-PT"/>
                              </w:rPr>
                              <w:t>Cairo University</w:t>
                            </w:r>
                            <w:r>
                              <w:rPr>
                                <w:rFonts w:hint="cs"/>
                                <w:u w:color="000000"/>
                                <w:rtl/>
                                <w:lang w:val="pt-PT"/>
                              </w:rPr>
                              <w:t xml:space="preserve">) </w:t>
                            </w:r>
                            <w:r>
                              <w:rPr>
                                <w:u w:color="000000"/>
                              </w:rPr>
                              <w:t xml:space="preserve">First in Merit)  </w:t>
                            </w:r>
                          </w:p>
                        </w:tc>
                      </w:tr>
                    </w:tbl>
                    <w:p w14:paraId="6B5A592F" w14:textId="77777777" w:rsidR="00815414" w:rsidRDefault="00815414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C61B4B"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FE09525" wp14:editId="505BF0D5">
                <wp:simplePos x="0" y="0"/>
                <wp:positionH relativeFrom="page">
                  <wp:posOffset>914399</wp:posOffset>
                </wp:positionH>
                <wp:positionV relativeFrom="page">
                  <wp:posOffset>5283199</wp:posOffset>
                </wp:positionV>
                <wp:extent cx="5918835" cy="3703167"/>
                <wp:effectExtent l="0" t="0" r="0" b="0"/>
                <wp:wrapTopAndBottom distT="0" distB="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835" cy="370316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F9292D" w14:textId="7EAF502B" w:rsidR="00815414" w:rsidRDefault="00815414"/>
                          <w:p w14:paraId="26A37310" w14:textId="726E39D9" w:rsidR="00815414" w:rsidRDefault="00815414" w:rsidP="00ED2BA4">
                            <w:pPr>
                              <w:rPr>
                                <w:rFonts w:ascii="Helvetica Neue" w:eastAsia="Helvetica Neue Light" w:hAnsi="Helvetica Neue" w:cs="Helvetica Neue Light"/>
                                <w:b/>
                                <w:bCs/>
                                <w:color w:val="194F6E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elvetica Neue" w:eastAsia="Helvetica Neue Light" w:hAnsi="Helvetica Neue" w:cs="Helvetica Neue Light"/>
                                <w:b/>
                                <w:bCs/>
                                <w:color w:val="194F6E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ED2BA4">
                              <w:rPr>
                                <w:rFonts w:ascii="Helvetica Neue" w:eastAsia="Helvetica Neue Light" w:hAnsi="Helvetica Neue" w:cs="Helvetica Neue Light"/>
                                <w:b/>
                                <w:bCs/>
                                <w:color w:val="194F6E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June </w:t>
                            </w:r>
                            <w:r>
                              <w:rPr>
                                <w:rFonts w:ascii="Helvetica Neue" w:eastAsia="Helvetica Neue Light" w:hAnsi="Helvetica Neue" w:cs="Helvetica Neue Light"/>
                                <w:b/>
                                <w:bCs/>
                                <w:color w:val="194F6E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2022-now        </w:t>
                            </w:r>
                            <w:r w:rsidRPr="00ED2BA4">
                              <w:rPr>
                                <w:rFonts w:ascii="Helvetica Neue" w:hAnsi="Helvetica Neue" w:cs="Arial Unicode M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Cairo University</w:t>
                            </w:r>
                          </w:p>
                          <w:p w14:paraId="0921326B" w14:textId="77777777" w:rsidR="00815414" w:rsidRDefault="00815414" w:rsidP="0049485D">
                            <w:pPr>
                              <w:rPr>
                                <w:rFonts w:ascii="Helvetica Neue" w:hAnsi="Helvetica Neue" w:cs="Arial Unicode MS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elvetica Neue" w:eastAsia="Helvetica Neue Light" w:hAnsi="Helvetica Neue" w:cs="Helvetica Neue Light"/>
                                <w:b/>
                                <w:bCs/>
                                <w:color w:val="194F6E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Helvetica Neue" w:eastAsia="Helvetica Neue Light" w:hAnsi="Helvetica Neue" w:cs="Helvetica Neue Light"/>
                                <w:b/>
                                <w:bCs/>
                                <w:color w:val="194F6E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      </w:t>
                            </w:r>
                            <w:r w:rsidRPr="00ED2BA4">
                              <w:rPr>
                                <w:rFonts w:ascii="Helvetica Neue" w:hAnsi="Helvetica Neue" w:cs="Arial Unicode MS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Professor of Finance and Economics</w:t>
                            </w:r>
                          </w:p>
                          <w:p w14:paraId="3B3871B1" w14:textId="77777777" w:rsidR="00815414" w:rsidRDefault="00815414" w:rsidP="0049485D">
                            <w:pPr>
                              <w:pStyle w:val="Default"/>
                              <w:ind w:right="44"/>
                              <w:jc w:val="both"/>
                              <w:rPr>
                                <w:b/>
                                <w:bCs/>
                                <w:u w:color="000000"/>
                              </w:rPr>
                            </w:pPr>
                            <w:r>
                              <w:rPr>
                                <w:i/>
                                <w:iCs/>
                                <w:u w:color="000000"/>
                              </w:rPr>
                              <w:t xml:space="preserve">                                   </w:t>
                            </w:r>
                            <w:r w:rsidRPr="0049485D">
                              <w:rPr>
                                <w:b/>
                                <w:bCs/>
                                <w:u w:color="000000"/>
                              </w:rPr>
                              <w:t>The American University</w:t>
                            </w:r>
                            <w:r w:rsidRPr="0049485D">
                              <w:rPr>
                                <w:b/>
                                <w:bCs/>
                                <w:u w:color="00000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>in Cairo (AUC)</w:t>
                            </w:r>
                          </w:p>
                          <w:p w14:paraId="57556270" w14:textId="371ECBD9" w:rsidR="00815414" w:rsidRPr="0049485D" w:rsidRDefault="00815414" w:rsidP="0049485D">
                            <w:pPr>
                              <w:pStyle w:val="Default"/>
                              <w:ind w:right="44"/>
                              <w:jc w:val="both"/>
                              <w:rPr>
                                <w:b/>
                                <w:bCs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 xml:space="preserve">                                    </w:t>
                            </w:r>
                            <w:r w:rsidRPr="0049485D">
                              <w:rPr>
                                <w:i/>
                                <w:iCs/>
                                <w:u w:color="000000"/>
                              </w:rPr>
                              <w:t>Visiting Professor of Finance</w:t>
                            </w:r>
                            <w:r w:rsidRPr="0049485D">
                              <w:rPr>
                                <w:b/>
                                <w:bCs/>
                                <w:u w:color="000000"/>
                              </w:rPr>
                              <w:tab/>
                            </w:r>
                          </w:p>
                          <w:tbl>
                            <w:tblPr>
                              <w:tblW w:w="932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88"/>
                              <w:gridCol w:w="7433"/>
                            </w:tblGrid>
                            <w:tr w:rsidR="00815414" w14:paraId="744AD775" w14:textId="77777777" w:rsidTr="00ED2BA4">
                              <w:trPr>
                                <w:trHeight w:val="1017"/>
                              </w:trPr>
                              <w:tc>
                                <w:tcPr>
                                  <w:tcW w:w="1888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3B47A4" w14:textId="77777777" w:rsidR="00815414" w:rsidRDefault="00815414" w:rsidP="00ED2BA4">
                                  <w:pPr>
                                    <w:pStyle w:val="TableStyle2"/>
                                    <w:tabs>
                                      <w:tab w:val="right" w:pos="1267"/>
                                      <w:tab w:val="right" w:pos="1333"/>
                                      <w:tab w:val="left" w:pos="1840"/>
                                    </w:tabs>
                                    <w:rPr>
                                      <w:rFonts w:ascii="Helvetica Neue" w:hAnsi="Helvetica Neue"/>
                                      <w:b/>
                                      <w:bCs/>
                                      <w:color w:val="194F6E"/>
                                    </w:rPr>
                                  </w:pPr>
                                </w:p>
                                <w:p w14:paraId="5A51C14F" w14:textId="2ABB7319" w:rsidR="00815414" w:rsidRDefault="00815414" w:rsidP="00ED2BA4">
                                  <w:pPr>
                                    <w:pStyle w:val="TableStyle2"/>
                                    <w:tabs>
                                      <w:tab w:val="right" w:pos="1267"/>
                                      <w:tab w:val="right" w:pos="1333"/>
                                      <w:tab w:val="left" w:pos="1840"/>
                                    </w:tabs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color w:val="194F6E"/>
                                    </w:rPr>
                                    <w:t xml:space="preserve">September 2019 – 2022 </w:t>
                                  </w:r>
                                </w:p>
                              </w:tc>
                              <w:tc>
                                <w:tcPr>
                                  <w:tcW w:w="7433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F8AF7EF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b/>
                                      <w:bCs/>
                                      <w:u w:color="000000"/>
                                    </w:rPr>
                                  </w:pPr>
                                </w:p>
                                <w:p w14:paraId="0D71E24C" w14:textId="2EE98473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b/>
                                      <w:b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>The American University in Cairo (AUC)</w:t>
                                  </w:r>
                                </w:p>
                                <w:p w14:paraId="650334FB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b/>
                                      <w:b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>School of Business, Department of Management</w:t>
                                  </w:r>
                                </w:p>
                                <w:p w14:paraId="471463F0" w14:textId="65525728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</w:pPr>
                                  <w:r>
                                    <w:rPr>
                                      <w:i/>
                                      <w:iCs/>
                                      <w:u w:color="000000"/>
                                    </w:rPr>
                                    <w:t xml:space="preserve">Associate Professor of Finance and Director of the Master of Science in Finance (MSc in Finance) </w:t>
                                  </w:r>
                                </w:p>
                              </w:tc>
                            </w:tr>
                            <w:tr w:rsidR="00815414" w14:paraId="5DD167F9" w14:textId="77777777" w:rsidTr="00ED2BA4">
                              <w:trPr>
                                <w:trHeight w:val="773"/>
                              </w:trPr>
                              <w:tc>
                                <w:tcPr>
                                  <w:tcW w:w="1888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638AB92" w14:textId="34815118" w:rsidR="00815414" w:rsidRDefault="00815414">
                                  <w:pPr>
                                    <w:pStyle w:val="TableStyle2"/>
                                    <w:tabs>
                                      <w:tab w:val="right" w:pos="1267"/>
                                      <w:tab w:val="right" w:pos="1333"/>
                                      <w:tab w:val="left" w:pos="1840"/>
                                    </w:tabs>
                                  </w:pPr>
                                  <w:r>
                                    <w:rPr>
                                      <w:rFonts w:ascii="Helvetica Neue" w:hAnsi="Helvetica Neue" w:cs="Arial"/>
                                      <w:b/>
                                      <w:bCs/>
                                      <w:color w:val="194F6E"/>
                                    </w:rPr>
                                    <w:t xml:space="preserve">June 2012-Present </w:t>
                                  </w:r>
                                </w:p>
                              </w:tc>
                              <w:tc>
                                <w:tcPr>
                                  <w:tcW w:w="7433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71AFAD8" w14:textId="7D1EBF2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b/>
                                      <w:b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  <w:lang w:val="pt-PT"/>
                                    </w:rPr>
                                    <w:t>Cairo University (CU)</w:t>
                                  </w:r>
                                </w:p>
                                <w:p w14:paraId="61162594" w14:textId="19D5DEE6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b/>
                                      <w:b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 xml:space="preserve">Faculty of Economics &amp; Political Science (FEPS), Economics Department </w:t>
                                  </w:r>
                                </w:p>
                                <w:p w14:paraId="29AC9B60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</w:pPr>
                                  <w:r>
                                    <w:rPr>
                                      <w:i/>
                                      <w:iCs/>
                                      <w:u w:color="000000"/>
                                    </w:rPr>
                                    <w:t>Associate Professor (Full-time)</w:t>
                                  </w:r>
                                </w:p>
                              </w:tc>
                            </w:tr>
                            <w:tr w:rsidR="00815414" w14:paraId="21CC0734" w14:textId="77777777" w:rsidTr="00ED2BA4">
                              <w:trPr>
                                <w:trHeight w:val="773"/>
                              </w:trPr>
                              <w:tc>
                                <w:tcPr>
                                  <w:tcW w:w="1888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58E9AD7" w14:textId="77777777" w:rsidR="00815414" w:rsidRDefault="00815414">
                                  <w:pPr>
                                    <w:pStyle w:val="TableStyle2"/>
                                    <w:tabs>
                                      <w:tab w:val="right" w:pos="1267"/>
                                      <w:tab w:val="right" w:pos="1333"/>
                                      <w:tab w:val="left" w:pos="1840"/>
                                    </w:tabs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color w:val="194F6E"/>
                                    </w:rPr>
                                    <w:t>September 2008 - June 2013</w:t>
                                  </w:r>
                                </w:p>
                              </w:tc>
                              <w:tc>
                                <w:tcPr>
                                  <w:tcW w:w="7433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D70CB7" w14:textId="77777777" w:rsidR="00815414" w:rsidRDefault="00815414">
                                  <w:pPr>
                                    <w:pStyle w:val="TableStyle2"/>
                                    <w:tabs>
                                      <w:tab w:val="right" w:pos="1267"/>
                                      <w:tab w:val="right" w:pos="1333"/>
                                      <w:tab w:val="left" w:pos="1840"/>
                                      <w:tab w:val="left" w:pos="2760"/>
                                      <w:tab w:val="left" w:pos="3680"/>
                                      <w:tab w:val="left" w:pos="4600"/>
                                      <w:tab w:val="left" w:pos="5520"/>
                                      <w:tab w:val="left" w:pos="6440"/>
                                      <w:tab w:val="left" w:pos="7360"/>
                                    </w:tabs>
                                    <w:rPr>
                                      <w:rFonts w:ascii="Helvetica Neue" w:eastAsia="Helvetica Neue" w:hAnsi="Helvetica Neue" w:cs="Helvetica Neue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</w:rPr>
                                    <w:t>The American University Cairo</w:t>
                                  </w:r>
                                </w:p>
                                <w:p w14:paraId="770F7D74" w14:textId="77777777" w:rsidR="00815414" w:rsidRDefault="00815414">
                                  <w:pPr>
                                    <w:pStyle w:val="TableStyle2"/>
                                    <w:tabs>
                                      <w:tab w:val="right" w:pos="1267"/>
                                      <w:tab w:val="right" w:pos="1333"/>
                                      <w:tab w:val="left" w:pos="1840"/>
                                      <w:tab w:val="left" w:pos="2760"/>
                                      <w:tab w:val="left" w:pos="3680"/>
                                      <w:tab w:val="left" w:pos="4600"/>
                                      <w:tab w:val="left" w:pos="5520"/>
                                      <w:tab w:val="left" w:pos="6440"/>
                                      <w:tab w:val="left" w:pos="7360"/>
                                    </w:tabs>
                                    <w:rPr>
                                      <w:rFonts w:ascii="Helvetica Neue" w:eastAsia="Helvetica Neue" w:hAnsi="Helvetica Neue" w:cs="Helvetica Neue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</w:rPr>
                                    <w:t xml:space="preserve">School of Business, Department of Management, Finance Unit </w:t>
                                  </w:r>
                                </w:p>
                                <w:p w14:paraId="284CB517" w14:textId="77777777" w:rsidR="00815414" w:rsidRDefault="00815414">
                                  <w:pPr>
                                    <w:pStyle w:val="TableStyle2"/>
                                    <w:tabs>
                                      <w:tab w:val="right" w:pos="1267"/>
                                      <w:tab w:val="right" w:pos="1333"/>
                                      <w:tab w:val="left" w:pos="1840"/>
                                      <w:tab w:val="left" w:pos="2760"/>
                                      <w:tab w:val="left" w:pos="3680"/>
                                      <w:tab w:val="left" w:pos="4600"/>
                                      <w:tab w:val="left" w:pos="5520"/>
                                      <w:tab w:val="left" w:pos="6440"/>
                                      <w:tab w:val="left" w:pos="7360"/>
                                    </w:tabs>
                                  </w:pPr>
                                  <w:r>
                                    <w:rPr>
                                      <w:rFonts w:ascii="Helvetica Neue" w:hAnsi="Helvetica Neue"/>
                                      <w:i/>
                                      <w:iCs/>
                                    </w:rPr>
                                    <w:t>Assistant Professor (Full-time)</w:t>
                                  </w:r>
                                </w:p>
                              </w:tc>
                            </w:tr>
                            <w:tr w:rsidR="00815414" w14:paraId="7FF6E5C5" w14:textId="77777777" w:rsidTr="00ED2BA4">
                              <w:trPr>
                                <w:trHeight w:val="773"/>
                              </w:trPr>
                              <w:tc>
                                <w:tcPr>
                                  <w:tcW w:w="1888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3D132F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b/>
                                      <w:bCs/>
                                      <w:color w:val="194F6E"/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194F6E"/>
                                      <w:u w:color="000000"/>
                                    </w:rPr>
                                    <w:t>March 2005 -</w:t>
                                  </w:r>
                                </w:p>
                                <w:p w14:paraId="6115BBE0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</w:pPr>
                                  <w:r>
                                    <w:rPr>
                                      <w:b/>
                                      <w:bCs/>
                                      <w:color w:val="194F6E"/>
                                      <w:u w:color="000000"/>
                                    </w:rPr>
                                    <w:t>August 2008 </w:t>
                                  </w:r>
                                </w:p>
                              </w:tc>
                              <w:tc>
                                <w:tcPr>
                                  <w:tcW w:w="7433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124" w:type="dxa"/>
                                  </w:tcMar>
                                </w:tcPr>
                                <w:p w14:paraId="19D57D5C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b/>
                                      <w:b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  <w:lang w:val="pt-PT"/>
                                    </w:rPr>
                                    <w:t>Cairo University</w:t>
                                  </w:r>
                                </w:p>
                                <w:p w14:paraId="2E36E500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b/>
                                      <w:b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 xml:space="preserve">Faculty of Economics &amp; Political Science, Economics Department </w:t>
                                  </w:r>
                                </w:p>
                                <w:p w14:paraId="0AFBFBC8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</w:pPr>
                                  <w:r>
                                    <w:rPr>
                                      <w:i/>
                                      <w:iCs/>
                                      <w:u w:color="000000"/>
                                    </w:rPr>
                                    <w:t>Assistant Professor (Full-time)</w:t>
                                  </w:r>
                                </w:p>
                              </w:tc>
                            </w:tr>
                            <w:tr w:rsidR="00815414" w14:paraId="7326A47F" w14:textId="77777777" w:rsidTr="00ED2BA4">
                              <w:trPr>
                                <w:trHeight w:val="773"/>
                              </w:trPr>
                              <w:tc>
                                <w:tcPr>
                                  <w:tcW w:w="1888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DD9A6A9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b/>
                                      <w:bCs/>
                                      <w:color w:val="194F6E"/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194F6E"/>
                                      <w:u w:color="000000"/>
                                      <w:lang w:val="it-IT"/>
                                    </w:rPr>
                                    <w:t>April 1997</w:t>
                                  </w:r>
                                  <w:r>
                                    <w:rPr>
                                      <w:b/>
                                      <w:bCs/>
                                      <w:color w:val="194F6E"/>
                                      <w:u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194F6E"/>
                                      <w:u w:color="000000"/>
                                      <w:lang w:val="ru-RU"/>
                                    </w:rPr>
                                    <w:t xml:space="preserve">- </w:t>
                                  </w:r>
                                </w:p>
                                <w:p w14:paraId="61DB710B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</w:pPr>
                                  <w:r>
                                    <w:rPr>
                                      <w:b/>
                                      <w:bCs/>
                                      <w:color w:val="194F6E"/>
                                      <w:u w:color="000000"/>
                                    </w:rPr>
                                    <w:t>February 2005</w:t>
                                  </w:r>
                                </w:p>
                              </w:tc>
                              <w:tc>
                                <w:tcPr>
                                  <w:tcW w:w="7433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124" w:type="dxa"/>
                                  </w:tcMar>
                                </w:tcPr>
                                <w:p w14:paraId="3A8C900F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b/>
                                      <w:b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  <w:lang w:val="pt-PT"/>
                                    </w:rPr>
                                    <w:t>Cairo University</w:t>
                                  </w:r>
                                </w:p>
                                <w:p w14:paraId="3D7F59DA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b/>
                                      <w:b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 xml:space="preserve">Faculty of Economics &amp; Political Science, Economics Department </w:t>
                                  </w:r>
                                </w:p>
                                <w:p w14:paraId="59A6E832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</w:pPr>
                                  <w:r>
                                    <w:rPr>
                                      <w:i/>
                                      <w:iCs/>
                                      <w:u w:color="000000"/>
                                    </w:rPr>
                                    <w:t>Lecturer (Full-time)</w:t>
                                  </w:r>
                                </w:p>
                              </w:tc>
                            </w:tr>
                            <w:tr w:rsidR="00815414" w14:paraId="55DD2C56" w14:textId="77777777" w:rsidTr="00ED2BA4">
                              <w:trPr>
                                <w:trHeight w:val="765"/>
                              </w:trPr>
                              <w:tc>
                                <w:tcPr>
                                  <w:tcW w:w="1888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819047" w14:textId="77777777" w:rsidR="00815414" w:rsidRDefault="00815414">
                                  <w:pPr>
                                    <w:pStyle w:val="Default"/>
                                    <w:ind w:right="44"/>
                                  </w:pPr>
                                  <w:r>
                                    <w:rPr>
                                      <w:b/>
                                      <w:bCs/>
                                      <w:color w:val="194F6E"/>
                                      <w:u w:color="000000"/>
                                    </w:rPr>
                                    <w:t>November 1990 - March 1997</w:t>
                                  </w:r>
                                </w:p>
                              </w:tc>
                              <w:tc>
                                <w:tcPr>
                                  <w:tcW w:w="7433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124" w:type="dxa"/>
                                  </w:tcMar>
                                </w:tcPr>
                                <w:p w14:paraId="0188BC41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b/>
                                      <w:b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  <w:lang w:val="pt-PT"/>
                                    </w:rPr>
                                    <w:t>Cairo University</w:t>
                                  </w:r>
                                </w:p>
                                <w:p w14:paraId="75AAAF86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b/>
                                      <w:b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 xml:space="preserve">Faculty of Economics &amp; Political Science, Economics Department </w:t>
                                  </w:r>
                                </w:p>
                                <w:p w14:paraId="301CA470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</w:pPr>
                                  <w:r>
                                    <w:rPr>
                                      <w:i/>
                                      <w:iCs/>
                                      <w:u w:color="000000"/>
                                    </w:rPr>
                                    <w:t>Assistant Lecturer (Full-time)</w:t>
                                  </w:r>
                                </w:p>
                              </w:tc>
                            </w:tr>
                          </w:tbl>
                          <w:p w14:paraId="20FABC4E" w14:textId="77777777" w:rsidR="00815414" w:rsidRDefault="00815414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E09525" id="_x0000_s1029" style="position:absolute;left:0;text-align:left;margin-left:1in;margin-top:416pt;width:466.05pt;height:291.6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" filled="f" stroked="f">
                <v:textbox style="mso-fit-shape-to-text:t" inset="0,0,0,0">
                  <w:txbxContent>
                    <w:p w14:paraId="7CF9292D" w14:textId="7EAF502B" w:rsidR="00815414" w:rsidRDefault="00815414"/>
                    <w:p w14:paraId="26A37310" w14:textId="726E39D9" w:rsidR="00815414" w:rsidRDefault="00815414" w:rsidP="00ED2BA4">
                      <w:pPr>
                        <w:rPr>
                          <w:rFonts w:ascii="Helvetica Neue" w:eastAsia="Helvetica Neue Light" w:hAnsi="Helvetica Neue" w:cs="Helvetica Neue Light"/>
                          <w:b/>
                          <w:bCs/>
                          <w:color w:val="194F6E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elvetica Neue" w:eastAsia="Helvetica Neue Light" w:hAnsi="Helvetica Neue" w:cs="Helvetica Neue Light"/>
                          <w:b/>
                          <w:bCs/>
                          <w:color w:val="194F6E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Pr="00ED2BA4">
                        <w:rPr>
                          <w:rFonts w:ascii="Helvetica Neue" w:eastAsia="Helvetica Neue Light" w:hAnsi="Helvetica Neue" w:cs="Helvetica Neue Light"/>
                          <w:b/>
                          <w:bCs/>
                          <w:color w:val="194F6E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June </w:t>
                      </w:r>
                      <w:r>
                        <w:rPr>
                          <w:rFonts w:ascii="Helvetica Neue" w:eastAsia="Helvetica Neue Light" w:hAnsi="Helvetica Neue" w:cs="Helvetica Neue Light"/>
                          <w:b/>
                          <w:bCs/>
                          <w:color w:val="194F6E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2022-now        </w:t>
                      </w:r>
                      <w:r w:rsidRPr="00ED2BA4">
                        <w:rPr>
                          <w:rFonts w:ascii="Helvetica Neue" w:hAnsi="Helvetica Neue" w:cs="Arial Unicode MS"/>
                          <w:b/>
                          <w:bCs/>
                          <w:color w:val="000000"/>
                          <w:sz w:val="20"/>
                          <w:szCs w:val="20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Cairo University</w:t>
                      </w:r>
                    </w:p>
                    <w:p w14:paraId="0921326B" w14:textId="77777777" w:rsidR="00815414" w:rsidRDefault="00815414" w:rsidP="0049485D">
                      <w:pPr>
                        <w:rPr>
                          <w:rFonts w:ascii="Helvetica Neue" w:hAnsi="Helvetica Neue" w:cs="Arial Unicode MS"/>
                          <w:i/>
                          <w:iCs/>
                          <w:color w:val="000000"/>
                          <w:sz w:val="20"/>
                          <w:szCs w:val="20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elvetica Neue" w:eastAsia="Helvetica Neue Light" w:hAnsi="Helvetica Neue" w:cs="Helvetica Neue Light"/>
                          <w:b/>
                          <w:bCs/>
                          <w:color w:val="194F6E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rFonts w:ascii="Helvetica Neue" w:eastAsia="Helvetica Neue Light" w:hAnsi="Helvetica Neue" w:cs="Helvetica Neue Light"/>
                          <w:b/>
                          <w:bCs/>
                          <w:color w:val="194F6E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       </w:t>
                      </w:r>
                      <w:r w:rsidRPr="00ED2BA4">
                        <w:rPr>
                          <w:rFonts w:ascii="Helvetica Neue" w:hAnsi="Helvetica Neue" w:cs="Arial Unicode MS"/>
                          <w:i/>
                          <w:iCs/>
                          <w:color w:val="000000"/>
                          <w:sz w:val="20"/>
                          <w:szCs w:val="20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Professor of Finance and Economics</w:t>
                      </w:r>
                    </w:p>
                    <w:p w14:paraId="3B3871B1" w14:textId="77777777" w:rsidR="00815414" w:rsidRDefault="00815414" w:rsidP="0049485D">
                      <w:pPr>
                        <w:pStyle w:val="Default"/>
                        <w:ind w:right="44"/>
                        <w:jc w:val="both"/>
                        <w:rPr>
                          <w:b/>
                          <w:bCs/>
                          <w:u w:color="000000"/>
                        </w:rPr>
                      </w:pPr>
                      <w:r>
                        <w:rPr>
                          <w:i/>
                          <w:iCs/>
                          <w:u w:color="000000"/>
                        </w:rPr>
                        <w:t xml:space="preserve">                                   </w:t>
                      </w:r>
                      <w:r w:rsidRPr="0049485D">
                        <w:rPr>
                          <w:b/>
                          <w:bCs/>
                          <w:u w:color="000000"/>
                        </w:rPr>
                        <w:t>The American University</w:t>
                      </w:r>
                      <w:r w:rsidRPr="0049485D">
                        <w:rPr>
                          <w:b/>
                          <w:bCs/>
                          <w:u w:color="000000"/>
                        </w:rPr>
                        <w:tab/>
                      </w:r>
                      <w:r>
                        <w:rPr>
                          <w:b/>
                          <w:bCs/>
                          <w:u w:color="000000"/>
                        </w:rPr>
                        <w:t>in Cairo (AUC)</w:t>
                      </w:r>
                    </w:p>
                    <w:p w14:paraId="57556270" w14:textId="371ECBD9" w:rsidR="00815414" w:rsidRPr="0049485D" w:rsidRDefault="00815414" w:rsidP="0049485D">
                      <w:pPr>
                        <w:pStyle w:val="Default"/>
                        <w:ind w:right="44"/>
                        <w:jc w:val="both"/>
                        <w:rPr>
                          <w:b/>
                          <w:bCs/>
                          <w:u w:color="000000"/>
                        </w:rPr>
                      </w:pPr>
                      <w:r>
                        <w:rPr>
                          <w:b/>
                          <w:bCs/>
                          <w:u w:color="000000"/>
                        </w:rPr>
                        <w:t xml:space="preserve">                                    </w:t>
                      </w:r>
                      <w:r w:rsidRPr="0049485D">
                        <w:rPr>
                          <w:i/>
                          <w:iCs/>
                          <w:u w:color="000000"/>
                        </w:rPr>
                        <w:t>Visiting Professor of Finance</w:t>
                      </w:r>
                      <w:r w:rsidRPr="0049485D">
                        <w:rPr>
                          <w:b/>
                          <w:bCs/>
                          <w:u w:color="000000"/>
                        </w:rPr>
                        <w:tab/>
                      </w:r>
                    </w:p>
                    <w:tbl>
                      <w:tblPr>
                        <w:tblW w:w="932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88"/>
                        <w:gridCol w:w="7433"/>
                      </w:tblGrid>
                      <w:tr w:rsidR="00815414" w14:paraId="744AD775" w14:textId="77777777" w:rsidTr="00ED2BA4">
                        <w:trPr>
                          <w:trHeight w:val="1017"/>
                        </w:trPr>
                        <w:tc>
                          <w:tcPr>
                            <w:tcW w:w="1888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3B47A4" w14:textId="77777777" w:rsidR="00815414" w:rsidRDefault="00815414" w:rsidP="00ED2BA4">
                            <w:pPr>
                              <w:pStyle w:val="TableStyle2"/>
                              <w:tabs>
                                <w:tab w:val="right" w:pos="1267"/>
                                <w:tab w:val="right" w:pos="1333"/>
                                <w:tab w:val="left" w:pos="1840"/>
                              </w:tabs>
                              <w:rPr>
                                <w:rFonts w:ascii="Helvetica Neue" w:hAnsi="Helvetica Neue"/>
                                <w:b/>
                                <w:bCs/>
                                <w:color w:val="194F6E"/>
                              </w:rPr>
                            </w:pPr>
                          </w:p>
                          <w:p w14:paraId="5A51C14F" w14:textId="2ABB7319" w:rsidR="00815414" w:rsidRDefault="00815414" w:rsidP="00ED2BA4">
                            <w:pPr>
                              <w:pStyle w:val="TableStyle2"/>
                              <w:tabs>
                                <w:tab w:val="right" w:pos="1267"/>
                                <w:tab w:val="right" w:pos="1333"/>
                                <w:tab w:val="left" w:pos="184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color w:val="194F6E"/>
                              </w:rPr>
                              <w:t xml:space="preserve">September 2019 – 2022 </w:t>
                            </w:r>
                          </w:p>
                        </w:tc>
                        <w:tc>
                          <w:tcPr>
                            <w:tcW w:w="7433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F8AF7EF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b/>
                                <w:bCs/>
                                <w:u w:color="000000"/>
                              </w:rPr>
                            </w:pPr>
                          </w:p>
                          <w:p w14:paraId="0D71E24C" w14:textId="2EE98473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b/>
                                <w:bCs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>The American University in Cairo (AUC)</w:t>
                            </w:r>
                          </w:p>
                          <w:p w14:paraId="650334FB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b/>
                                <w:bCs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>School of Business, Department of Management</w:t>
                            </w:r>
                          </w:p>
                          <w:p w14:paraId="471463F0" w14:textId="65525728" w:rsidR="00815414" w:rsidRDefault="00815414">
                            <w:pPr>
                              <w:pStyle w:val="Default"/>
                              <w:ind w:right="44"/>
                              <w:jc w:val="both"/>
                            </w:pPr>
                            <w:r>
                              <w:rPr>
                                <w:i/>
                                <w:iCs/>
                                <w:u w:color="000000"/>
                              </w:rPr>
                              <w:t xml:space="preserve">Associate Professor of Finance and Director of the Master of Science in Finance (MSc in Finance) </w:t>
                            </w:r>
                          </w:p>
                        </w:tc>
                      </w:tr>
                      <w:tr w:rsidR="00815414" w14:paraId="5DD167F9" w14:textId="77777777" w:rsidTr="00ED2BA4">
                        <w:trPr>
                          <w:trHeight w:val="773"/>
                        </w:trPr>
                        <w:tc>
                          <w:tcPr>
                            <w:tcW w:w="1888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638AB92" w14:textId="34815118" w:rsidR="00815414" w:rsidRDefault="00815414">
                            <w:pPr>
                              <w:pStyle w:val="TableStyle2"/>
                              <w:tabs>
                                <w:tab w:val="right" w:pos="1267"/>
                                <w:tab w:val="right" w:pos="1333"/>
                                <w:tab w:val="left" w:pos="1840"/>
                              </w:tabs>
                            </w:pPr>
                            <w:r>
                              <w:rPr>
                                <w:rFonts w:ascii="Helvetica Neue" w:hAnsi="Helvetica Neue" w:cs="Arial"/>
                                <w:b/>
                                <w:bCs/>
                                <w:color w:val="194F6E"/>
                              </w:rPr>
                              <w:t xml:space="preserve">June 2012-Present </w:t>
                            </w:r>
                          </w:p>
                        </w:tc>
                        <w:tc>
                          <w:tcPr>
                            <w:tcW w:w="7433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71AFAD8" w14:textId="7D1EBF2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b/>
                                <w:bCs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  <w:lang w:val="pt-PT"/>
                              </w:rPr>
                              <w:t>Cairo University (CU)</w:t>
                            </w:r>
                          </w:p>
                          <w:p w14:paraId="61162594" w14:textId="19D5DEE6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b/>
                                <w:bCs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 xml:space="preserve">Faculty of Economics &amp; Political Science (FEPS), Economics Department </w:t>
                            </w:r>
                          </w:p>
                          <w:p w14:paraId="29AC9B60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</w:pPr>
                            <w:r>
                              <w:rPr>
                                <w:i/>
                                <w:iCs/>
                                <w:u w:color="000000"/>
                              </w:rPr>
                              <w:t>Associate Professor (Full-time)</w:t>
                            </w:r>
                          </w:p>
                        </w:tc>
                      </w:tr>
                      <w:tr w:rsidR="00815414" w14:paraId="21CC0734" w14:textId="77777777" w:rsidTr="00ED2BA4">
                        <w:trPr>
                          <w:trHeight w:val="773"/>
                        </w:trPr>
                        <w:tc>
                          <w:tcPr>
                            <w:tcW w:w="1888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58E9AD7" w14:textId="77777777" w:rsidR="00815414" w:rsidRDefault="00815414">
                            <w:pPr>
                              <w:pStyle w:val="TableStyle2"/>
                              <w:tabs>
                                <w:tab w:val="right" w:pos="1267"/>
                                <w:tab w:val="right" w:pos="1333"/>
                                <w:tab w:val="left" w:pos="184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color w:val="194F6E"/>
                              </w:rPr>
                              <w:t>September 2008 - June 2013</w:t>
                            </w:r>
                          </w:p>
                        </w:tc>
                        <w:tc>
                          <w:tcPr>
                            <w:tcW w:w="7433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AD70CB7" w14:textId="77777777" w:rsidR="00815414" w:rsidRDefault="00815414">
                            <w:pPr>
                              <w:pStyle w:val="TableStyle2"/>
                              <w:tabs>
                                <w:tab w:val="right" w:pos="1267"/>
                                <w:tab w:val="right" w:pos="1333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</w:tabs>
                              <w:rPr>
                                <w:rFonts w:ascii="Helvetica Neue" w:eastAsia="Helvetica Neue" w:hAnsi="Helvetica Neue" w:cs="Helvetica Neu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</w:rPr>
                              <w:t>The American University Cairo</w:t>
                            </w:r>
                          </w:p>
                          <w:p w14:paraId="770F7D74" w14:textId="77777777" w:rsidR="00815414" w:rsidRDefault="00815414">
                            <w:pPr>
                              <w:pStyle w:val="TableStyle2"/>
                              <w:tabs>
                                <w:tab w:val="right" w:pos="1267"/>
                                <w:tab w:val="right" w:pos="1333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</w:tabs>
                              <w:rPr>
                                <w:rFonts w:ascii="Helvetica Neue" w:eastAsia="Helvetica Neue" w:hAnsi="Helvetica Neue" w:cs="Helvetica Neu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</w:rPr>
                              <w:t xml:space="preserve">School of Business, Department of Management, Finance Unit </w:t>
                            </w:r>
                          </w:p>
                          <w:p w14:paraId="284CB517" w14:textId="77777777" w:rsidR="00815414" w:rsidRDefault="00815414">
                            <w:pPr>
                              <w:pStyle w:val="TableStyle2"/>
                              <w:tabs>
                                <w:tab w:val="right" w:pos="1267"/>
                                <w:tab w:val="right" w:pos="1333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i/>
                                <w:iCs/>
                              </w:rPr>
                              <w:t>Assistant Professor (Full-time)</w:t>
                            </w:r>
                          </w:p>
                        </w:tc>
                      </w:tr>
                      <w:tr w:rsidR="00815414" w14:paraId="7FF6E5C5" w14:textId="77777777" w:rsidTr="00ED2BA4">
                        <w:trPr>
                          <w:trHeight w:val="773"/>
                        </w:trPr>
                        <w:tc>
                          <w:tcPr>
                            <w:tcW w:w="1888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3D132F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b/>
                                <w:bCs/>
                                <w:color w:val="194F6E"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94F6E"/>
                                <w:u w:color="000000"/>
                              </w:rPr>
                              <w:t>March 2005 -</w:t>
                            </w:r>
                          </w:p>
                          <w:p w14:paraId="6115BBE0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194F6E"/>
                                <w:u w:color="000000"/>
                              </w:rPr>
                              <w:t>August 2008 </w:t>
                            </w:r>
                          </w:p>
                        </w:tc>
                        <w:tc>
                          <w:tcPr>
                            <w:tcW w:w="7433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124" w:type="dxa"/>
                            </w:tcMar>
                          </w:tcPr>
                          <w:p w14:paraId="19D57D5C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b/>
                                <w:bCs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  <w:lang w:val="pt-PT"/>
                              </w:rPr>
                              <w:t>Cairo University</w:t>
                            </w:r>
                          </w:p>
                          <w:p w14:paraId="2E36E500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b/>
                                <w:bCs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 xml:space="preserve">Faculty of Economics &amp; Political Science, Economics Department </w:t>
                            </w:r>
                          </w:p>
                          <w:p w14:paraId="0AFBFBC8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</w:pPr>
                            <w:r>
                              <w:rPr>
                                <w:i/>
                                <w:iCs/>
                                <w:u w:color="000000"/>
                              </w:rPr>
                              <w:t>Assistant Professor (Full-time)</w:t>
                            </w:r>
                          </w:p>
                        </w:tc>
                      </w:tr>
                      <w:tr w:rsidR="00815414" w14:paraId="7326A47F" w14:textId="77777777" w:rsidTr="00ED2BA4">
                        <w:trPr>
                          <w:trHeight w:val="773"/>
                        </w:trPr>
                        <w:tc>
                          <w:tcPr>
                            <w:tcW w:w="1888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DD9A6A9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b/>
                                <w:bCs/>
                                <w:color w:val="194F6E"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94F6E"/>
                                <w:u w:color="000000"/>
                                <w:lang w:val="it-IT"/>
                              </w:rPr>
                              <w:t>April 1997</w:t>
                            </w:r>
                            <w:r>
                              <w:rPr>
                                <w:b/>
                                <w:bCs/>
                                <w:color w:val="194F6E"/>
                                <w:u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194F6E"/>
                                <w:u w:color="000000"/>
                                <w:lang w:val="ru-RU"/>
                              </w:rPr>
                              <w:t xml:space="preserve">- </w:t>
                            </w:r>
                          </w:p>
                          <w:p w14:paraId="61DB710B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194F6E"/>
                                <w:u w:color="000000"/>
                              </w:rPr>
                              <w:t>February 2005</w:t>
                            </w:r>
                          </w:p>
                        </w:tc>
                        <w:tc>
                          <w:tcPr>
                            <w:tcW w:w="7433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124" w:type="dxa"/>
                            </w:tcMar>
                          </w:tcPr>
                          <w:p w14:paraId="3A8C900F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b/>
                                <w:bCs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  <w:lang w:val="pt-PT"/>
                              </w:rPr>
                              <w:t>Cairo University</w:t>
                            </w:r>
                          </w:p>
                          <w:p w14:paraId="3D7F59DA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b/>
                                <w:bCs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 xml:space="preserve">Faculty of Economics &amp; Political Science, Economics Department </w:t>
                            </w:r>
                          </w:p>
                          <w:p w14:paraId="59A6E832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</w:pPr>
                            <w:r>
                              <w:rPr>
                                <w:i/>
                                <w:iCs/>
                                <w:u w:color="000000"/>
                              </w:rPr>
                              <w:t>Lecturer (Full-time)</w:t>
                            </w:r>
                          </w:p>
                        </w:tc>
                      </w:tr>
                      <w:tr w:rsidR="00815414" w14:paraId="55DD2C56" w14:textId="77777777" w:rsidTr="00ED2BA4">
                        <w:trPr>
                          <w:trHeight w:val="765"/>
                        </w:trPr>
                        <w:tc>
                          <w:tcPr>
                            <w:tcW w:w="1888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819047" w14:textId="77777777" w:rsidR="00815414" w:rsidRDefault="00815414">
                            <w:pPr>
                              <w:pStyle w:val="Default"/>
                              <w:ind w:right="44"/>
                            </w:pPr>
                            <w:r>
                              <w:rPr>
                                <w:b/>
                                <w:bCs/>
                                <w:color w:val="194F6E"/>
                                <w:u w:color="000000"/>
                              </w:rPr>
                              <w:t>November 1990 - March 1997</w:t>
                            </w:r>
                          </w:p>
                        </w:tc>
                        <w:tc>
                          <w:tcPr>
                            <w:tcW w:w="7433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124" w:type="dxa"/>
                            </w:tcMar>
                          </w:tcPr>
                          <w:p w14:paraId="0188BC41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b/>
                                <w:bCs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  <w:lang w:val="pt-PT"/>
                              </w:rPr>
                              <w:t>Cairo University</w:t>
                            </w:r>
                          </w:p>
                          <w:p w14:paraId="75AAAF86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b/>
                                <w:bCs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 xml:space="preserve">Faculty of Economics &amp; Political Science, Economics Department </w:t>
                            </w:r>
                          </w:p>
                          <w:p w14:paraId="301CA470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</w:pPr>
                            <w:r>
                              <w:rPr>
                                <w:i/>
                                <w:iCs/>
                                <w:u w:color="000000"/>
                              </w:rPr>
                              <w:t>Assistant Lecturer (Full-time)</w:t>
                            </w:r>
                          </w:p>
                        </w:tc>
                      </w:tr>
                    </w:tbl>
                    <w:p w14:paraId="20FABC4E" w14:textId="77777777" w:rsidR="00815414" w:rsidRDefault="00815414"/>
                  </w:txbxContent>
                </v:textbox>
                <w10:wrap type="topAndBottom" anchorx="page" anchory="page"/>
              </v:rect>
            </w:pict>
          </mc:Fallback>
        </mc:AlternateContent>
      </w:r>
    </w:p>
    <w:p w14:paraId="66EBCB89" w14:textId="77777777" w:rsidR="00AB3953" w:rsidRDefault="00C61B4B" w:rsidP="00CB58A1">
      <w:pPr>
        <w:pStyle w:val="Body2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6432" behindDoc="0" locked="0" layoutInCell="1" allowOverlap="1" wp14:anchorId="28011909" wp14:editId="21AD8657">
                <wp:simplePos x="0" y="0"/>
                <wp:positionH relativeFrom="margin">
                  <wp:align>left</wp:align>
                </wp:positionH>
                <wp:positionV relativeFrom="page">
                  <wp:posOffset>1609725</wp:posOffset>
                </wp:positionV>
                <wp:extent cx="5981700" cy="18567622"/>
                <wp:effectExtent l="0" t="0" r="0" b="0"/>
                <wp:wrapTopAndBottom distT="0" distB="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856762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09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82"/>
                              <w:gridCol w:w="7210"/>
                            </w:tblGrid>
                            <w:tr w:rsidR="00815414" w14:paraId="3AAFCAE7" w14:textId="77777777" w:rsidTr="007A272D">
                              <w:trPr>
                                <w:trHeight w:val="2402"/>
                              </w:trPr>
                              <w:tc>
                                <w:tcPr>
                                  <w:tcW w:w="1882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AD328A9" w14:textId="05B69D56" w:rsidR="00815414" w:rsidRDefault="00815414">
                                  <w:pPr>
                                    <w:pStyle w:val="TableStyle2"/>
                                    <w:tabs>
                                      <w:tab w:val="right" w:pos="1267"/>
                                      <w:tab w:val="right" w:pos="1333"/>
                                      <w:tab w:val="left" w:pos="1840"/>
                                    </w:tabs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color w:val="1F4663"/>
                                    </w:rPr>
                                    <w:t xml:space="preserve">September 2019 - </w:t>
                                  </w:r>
                                </w:p>
                                <w:p w14:paraId="71CBB9BA" w14:textId="608AFC00" w:rsidR="00815414" w:rsidRDefault="00815414">
                                  <w:pPr>
                                    <w:pStyle w:val="TableStyle2"/>
                                    <w:tabs>
                                      <w:tab w:val="right" w:pos="1267"/>
                                      <w:tab w:val="right" w:pos="1333"/>
                                      <w:tab w:val="left" w:pos="1840"/>
                                    </w:tabs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color w:val="1F4663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7209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FA108B6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b/>
                                      <w:b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>The American University in Cairo</w:t>
                                  </w:r>
                                </w:p>
                                <w:p w14:paraId="4FD7F692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b/>
                                      <w:b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 xml:space="preserve">Department of Management, School of Business, </w:t>
                                  </w:r>
                                </w:p>
                                <w:p w14:paraId="2B1B31AE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i/>
                                      <w:i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u w:color="000000"/>
                                    </w:rPr>
                                    <w:t>Director of the Master of Science in Finance</w:t>
                                  </w:r>
                                </w:p>
                                <w:p w14:paraId="4D4DB69A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i/>
                                      <w:iCs/>
                                      <w:u w:color="000000"/>
                                    </w:rPr>
                                  </w:pPr>
                                </w:p>
                                <w:p w14:paraId="39631C58" w14:textId="77777777" w:rsidR="00815414" w:rsidRDefault="00815414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ind w:right="44"/>
                                    <w:jc w:val="both"/>
                                    <w:rPr>
                                      <w:u w:color="000000"/>
                                    </w:rPr>
                                  </w:pPr>
                                  <w:r>
                                    <w:rPr>
                                      <w:u w:color="000000"/>
                                    </w:rPr>
                                    <w:t>Prepare the schedule and coordinate between students and professors</w:t>
                                  </w:r>
                                </w:p>
                                <w:p w14:paraId="2A43331D" w14:textId="77777777" w:rsidR="00815414" w:rsidRDefault="00815414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ind w:right="44"/>
                                    <w:jc w:val="both"/>
                                    <w:rPr>
                                      <w:u w:color="000000"/>
                                    </w:rPr>
                                  </w:pPr>
                                  <w:r>
                                    <w:rPr>
                                      <w:u w:color="000000"/>
                                    </w:rPr>
                                    <w:t>Supervise the program’s finances</w:t>
                                  </w:r>
                                </w:p>
                                <w:p w14:paraId="6F0C9C86" w14:textId="4D78A603" w:rsidR="00815414" w:rsidRDefault="00815414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ind w:right="44"/>
                                    <w:jc w:val="both"/>
                                    <w:rPr>
                                      <w:u w:color="000000"/>
                                    </w:rPr>
                                  </w:pPr>
                                  <w:r>
                                    <w:rPr>
                                      <w:u w:color="000000"/>
                                    </w:rPr>
                                    <w:t>Manage the submission of proposals, seminars, and thesis defenses</w:t>
                                  </w:r>
                                </w:p>
                                <w:p w14:paraId="51DDBB56" w14:textId="33286EBB" w:rsidR="00815414" w:rsidRDefault="00815414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ind w:right="44"/>
                                    <w:jc w:val="both"/>
                                    <w:rPr>
                                      <w:u w:color="000000"/>
                                    </w:rPr>
                                  </w:pPr>
                                  <w:r>
                                    <w:rPr>
                                      <w:u w:color="000000"/>
                                    </w:rPr>
                                    <w:t>Prepare guest-talks, workshops, and open-days for the program</w:t>
                                  </w:r>
                                </w:p>
                                <w:p w14:paraId="4268B96B" w14:textId="77777777" w:rsidR="00815414" w:rsidRDefault="00815414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ind w:right="44"/>
                                    <w:jc w:val="both"/>
                                    <w:rPr>
                                      <w:u w:color="000000"/>
                                    </w:rPr>
                                  </w:pPr>
                                  <w:r>
                                    <w:rPr>
                                      <w:u w:color="000000"/>
                                    </w:rPr>
                                    <w:t xml:space="preserve">Supervise and update curriculum and prepare catalog changes </w:t>
                                  </w:r>
                                </w:p>
                                <w:p w14:paraId="469E1C48" w14:textId="77777777" w:rsidR="00815414" w:rsidRDefault="00815414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ind w:right="44"/>
                                    <w:jc w:val="both"/>
                                    <w:rPr>
                                      <w:u w:color="000000"/>
                                    </w:rPr>
                                  </w:pPr>
                                  <w:r>
                                    <w:rPr>
                                      <w:u w:color="000000"/>
                                    </w:rPr>
                                    <w:t>Advise the program’s students on their course plan every semester</w:t>
                                  </w:r>
                                </w:p>
                              </w:tc>
                            </w:tr>
                            <w:tr w:rsidR="00815414" w14:paraId="47C5BBC4" w14:textId="77777777" w:rsidTr="007A272D">
                              <w:trPr>
                                <w:trHeight w:val="3130"/>
                              </w:trPr>
                              <w:tc>
                                <w:tcPr>
                                  <w:tcW w:w="1882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507C41B" w14:textId="35641944" w:rsidR="00815414" w:rsidRDefault="00815414" w:rsidP="00D57D05">
                                  <w:pPr>
                                    <w:pStyle w:val="TableStyle2"/>
                                    <w:tabs>
                                      <w:tab w:val="right" w:pos="1267"/>
                                      <w:tab w:val="right" w:pos="1333"/>
                                      <w:tab w:val="left" w:pos="1840"/>
                                    </w:tabs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color w:val="1F4663"/>
                                    </w:rPr>
                                    <w:t>October 2016 – August 2019</w:t>
                                  </w:r>
                                </w:p>
                              </w:tc>
                              <w:tc>
                                <w:tcPr>
                                  <w:tcW w:w="7209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FAFE87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 xml:space="preserve">Cairo University </w:t>
                                  </w:r>
                                  <w:r>
                                    <w:rPr>
                                      <w:u w:color="000000"/>
                                    </w:rPr>
                                    <w:t xml:space="preserve">(in Cooperation with UN Women and IDS University of </w:t>
                                  </w:r>
                                </w:p>
                                <w:p w14:paraId="590335CB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i/>
                                      <w:i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u w:color="000000"/>
                                      <w:lang w:val="nl-NL"/>
                                    </w:rPr>
                                    <w:t>Sussex</w:t>
                                  </w:r>
                                  <w:r>
                                    <w:rPr>
                                      <w:u w:color="000000"/>
                                    </w:rPr>
                                    <w:t>)</w:t>
                                  </w:r>
                                </w:p>
                                <w:p w14:paraId="6B3381CA" w14:textId="010F42EB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i/>
                                      <w:i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u w:color="000000"/>
                                    </w:rPr>
                                    <w:t xml:space="preserve">Academic Coordinator of the Professional Master’s Program in Gender and </w:t>
                                  </w:r>
                                </w:p>
                                <w:p w14:paraId="32070271" w14:textId="42E73F4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i/>
                                      <w:i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u w:color="000000"/>
                                    </w:rPr>
                                    <w:t>Development</w:t>
                                  </w:r>
                                  <w:r>
                                    <w:rPr>
                                      <w:rFonts w:hint="cs"/>
                                      <w:i/>
                                      <w:iCs/>
                                      <w:u w:color="000000"/>
                                      <w:rtl/>
                                    </w:rPr>
                                    <w:t>)</w:t>
                                  </w:r>
                                  <w:r>
                                    <w:rPr>
                                      <w:i/>
                                      <w:iCs/>
                                      <w:u w:color="000000"/>
                                    </w:rPr>
                                    <w:t xml:space="preserve"> GADPMA)</w:t>
                                  </w:r>
                                </w:p>
                                <w:p w14:paraId="51F57DCB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b/>
                                      <w:bCs/>
                                      <w:u w:color="000000"/>
                                    </w:rPr>
                                  </w:pPr>
                                </w:p>
                                <w:p w14:paraId="51E7BF4B" w14:textId="63AF0A33" w:rsidR="00815414" w:rsidRDefault="00815414">
                                  <w:pPr>
                                    <w:pStyle w:val="Body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u w:color="000000"/>
                                    </w:rPr>
                                  </w:pPr>
                                  <w:r>
                                    <w:rPr>
                                      <w:u w:color="000000"/>
                                    </w:rPr>
                                    <w:t>Prepare the curriculum of the program with a team from Cairo University and IDS</w:t>
                                  </w:r>
                                </w:p>
                                <w:p w14:paraId="42A28553" w14:textId="77777777" w:rsidR="00815414" w:rsidRDefault="00815414">
                                  <w:pPr>
                                    <w:pStyle w:val="Body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u w:color="000000"/>
                                    </w:rPr>
                                  </w:pPr>
                                  <w:r>
                                    <w:rPr>
                                      <w:u w:color="000000"/>
                                    </w:rPr>
                                    <w:t>Prepare the final proposal of the program and submit to Cairo University for approval</w:t>
                                  </w:r>
                                </w:p>
                                <w:p w14:paraId="6FE19C43" w14:textId="77777777" w:rsidR="00815414" w:rsidRDefault="00815414">
                                  <w:pPr>
                                    <w:pStyle w:val="Body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u w:color="000000"/>
                                    </w:rPr>
                                  </w:pPr>
                                  <w:r>
                                    <w:rPr>
                                      <w:u w:color="000000"/>
                                    </w:rPr>
                                    <w:t>Announce and market the program</w:t>
                                  </w:r>
                                </w:p>
                                <w:p w14:paraId="3D34B1BF" w14:textId="77777777" w:rsidR="00815414" w:rsidRDefault="00815414">
                                  <w:pPr>
                                    <w:pStyle w:val="Body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u w:color="000000"/>
                                    </w:rPr>
                                  </w:pPr>
                                  <w:r>
                                    <w:rPr>
                                      <w:u w:color="000000"/>
                                    </w:rPr>
                                    <w:t>Review applications and supervise the selection process</w:t>
                                  </w:r>
                                </w:p>
                                <w:p w14:paraId="2993CC85" w14:textId="77777777" w:rsidR="00815414" w:rsidRDefault="00815414">
                                  <w:pPr>
                                    <w:pStyle w:val="Body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u w:color="000000"/>
                                    </w:rPr>
                                  </w:pPr>
                                  <w:r>
                                    <w:rPr>
                                      <w:u w:color="000000"/>
                                    </w:rPr>
                                    <w:t>Prepare the budget and administer the program’s finances</w:t>
                                  </w:r>
                                </w:p>
                                <w:p w14:paraId="2619E5E1" w14:textId="1B2A409E" w:rsidR="00815414" w:rsidRDefault="00815414">
                                  <w:pPr>
                                    <w:pStyle w:val="Body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u w:color="000000"/>
                                    </w:rPr>
                                  </w:pPr>
                                  <w:r>
                                    <w:rPr>
                                      <w:u w:color="000000"/>
                                    </w:rPr>
                                    <w:t>Prepare the launch of the program and the schedule</w:t>
                                  </w:r>
                                </w:p>
                                <w:p w14:paraId="4A94C13A" w14:textId="77777777" w:rsidR="00815414" w:rsidRDefault="00815414">
                                  <w:pPr>
                                    <w:pStyle w:val="Body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u w:color="000000"/>
                                    </w:rPr>
                                  </w:pPr>
                                  <w:r>
                                    <w:rPr>
                                      <w:u w:color="000000"/>
                                    </w:rPr>
                                    <w:t>Finalize the total grades and announcement process</w:t>
                                  </w:r>
                                </w:p>
                              </w:tc>
                            </w:tr>
                            <w:tr w:rsidR="00815414" w14:paraId="656013B4" w14:textId="77777777" w:rsidTr="007A272D">
                              <w:trPr>
                                <w:trHeight w:val="587"/>
                              </w:trPr>
                              <w:tc>
                                <w:tcPr>
                                  <w:tcW w:w="1882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C1250C" w14:textId="0D0BAB50" w:rsidR="00815414" w:rsidRDefault="00815414">
                                  <w:pPr>
                                    <w:pStyle w:val="TableStyle2"/>
                                    <w:tabs>
                                      <w:tab w:val="right" w:pos="1267"/>
                                      <w:tab w:val="right" w:pos="1333"/>
                                      <w:tab w:val="left" w:pos="1840"/>
                                    </w:tabs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color w:val="1F4663"/>
                                    </w:rPr>
                                    <w:t>February 2015 – July 2017</w:t>
                                  </w:r>
                                </w:p>
                              </w:tc>
                              <w:tc>
                                <w:tcPr>
                                  <w:tcW w:w="7209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B704D8" w14:textId="77777777" w:rsidR="00815414" w:rsidRDefault="00815414">
                                  <w:pPr>
                                    <w:pStyle w:val="TableStyle2"/>
                                    <w:tabs>
                                      <w:tab w:val="right" w:pos="1267"/>
                                      <w:tab w:val="right" w:pos="1333"/>
                                      <w:tab w:val="left" w:pos="1840"/>
                                      <w:tab w:val="left" w:pos="2760"/>
                                      <w:tab w:val="left" w:pos="3680"/>
                                      <w:tab w:val="left" w:pos="4600"/>
                                      <w:tab w:val="left" w:pos="5520"/>
                                      <w:tab w:val="left" w:pos="6440"/>
                                    </w:tabs>
                                    <w:rPr>
                                      <w:rFonts w:ascii="Helvetica Neue" w:eastAsia="Helvetica Neue" w:hAnsi="Helvetica Neue" w:cs="Helvetica Neue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lang w:val="it-IT"/>
                                    </w:rPr>
                                    <w:t xml:space="preserve">Cairo University </w:t>
                                  </w:r>
                                </w:p>
                                <w:p w14:paraId="634190E2" w14:textId="3CD4D00F" w:rsidR="00815414" w:rsidRDefault="00815414">
                                  <w:pPr>
                                    <w:pStyle w:val="TableStyle2"/>
                                    <w:tabs>
                                      <w:tab w:val="right" w:pos="1267"/>
                                      <w:tab w:val="right" w:pos="1333"/>
                                      <w:tab w:val="left" w:pos="1840"/>
                                      <w:tab w:val="left" w:pos="2760"/>
                                      <w:tab w:val="left" w:pos="3680"/>
                                      <w:tab w:val="left" w:pos="4600"/>
                                      <w:tab w:val="left" w:pos="5520"/>
                                      <w:tab w:val="left" w:pos="6440"/>
                                    </w:tabs>
                                  </w:pPr>
                                  <w:r>
                                    <w:rPr>
                                      <w:rFonts w:ascii="Helvetica Neue" w:hAnsi="Helvetica Neue"/>
                                      <w:i/>
                                      <w:iCs/>
                                    </w:rPr>
                                    <w:t>Representative of Cairo University in the National Anti-Corruption Committee</w:t>
                                  </w:r>
                                </w:p>
                              </w:tc>
                            </w:tr>
                            <w:tr w:rsidR="00815414" w14:paraId="3A9D536E" w14:textId="77777777" w:rsidTr="007A272D">
                              <w:trPr>
                                <w:trHeight w:val="809"/>
                              </w:trPr>
                              <w:tc>
                                <w:tcPr>
                                  <w:tcW w:w="1882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1E0C5EB" w14:textId="05D7F03D" w:rsidR="00815414" w:rsidRDefault="00815414" w:rsidP="00D57D05">
                                  <w:pPr>
                                    <w:pStyle w:val="Default"/>
                                    <w:ind w:right="44"/>
                                  </w:pPr>
                                  <w:r>
                                    <w:rPr>
                                      <w:b/>
                                      <w:bCs/>
                                      <w:color w:val="1F4663"/>
                                      <w:u w:color="000000"/>
                                    </w:rPr>
                                    <w:t>August 2016 – August 2019 </w:t>
                                  </w:r>
                                </w:p>
                              </w:tc>
                              <w:tc>
                                <w:tcPr>
                                  <w:tcW w:w="7209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124" w:type="dxa"/>
                                  </w:tcMar>
                                </w:tcPr>
                                <w:p w14:paraId="1715A6EF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b/>
                                      <w:b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  <w:lang w:val="it-IT"/>
                                    </w:rPr>
                                    <w:t xml:space="preserve">Cairo University </w:t>
                                  </w:r>
                                </w:p>
                                <w:p w14:paraId="34B1DB24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b/>
                                      <w:b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>Faculty of Economics and Political Science</w:t>
                                  </w:r>
                                </w:p>
                                <w:p w14:paraId="2630D663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</w:pPr>
                                  <w:r>
                                    <w:rPr>
                                      <w:i/>
                                      <w:iCs/>
                                      <w:u w:color="000000"/>
                                    </w:rPr>
                                    <w:t>Head of the Women’s Unit</w:t>
                                  </w:r>
                                </w:p>
                              </w:tc>
                            </w:tr>
                            <w:tr w:rsidR="00815414" w14:paraId="6D2EFC5F" w14:textId="77777777" w:rsidTr="007A272D">
                              <w:trPr>
                                <w:trHeight w:val="1449"/>
                              </w:trPr>
                              <w:tc>
                                <w:tcPr>
                                  <w:tcW w:w="1882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0967708" w14:textId="77777777" w:rsidR="00815414" w:rsidRDefault="00815414">
                                  <w:pPr>
                                    <w:pStyle w:val="Body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  <w:color w:val="1F4663"/>
                                      <w:u w:color="000000"/>
                                    </w:rPr>
                                    <w:t xml:space="preserve">November 2016- March 2017 </w:t>
                                  </w:r>
                                </w:p>
                              </w:tc>
                              <w:tc>
                                <w:tcPr>
                                  <w:tcW w:w="7209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124" w:type="dxa"/>
                                  </w:tcMar>
                                </w:tcPr>
                                <w:p w14:paraId="6761401A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b/>
                                      <w:b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  <w:lang w:val="pt-PT"/>
                                    </w:rPr>
                                    <w:t>Cairo University</w:t>
                                  </w:r>
                                </w:p>
                                <w:p w14:paraId="18E50941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b/>
                                      <w:b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>Faculty of Economics and Political Science</w:t>
                                  </w:r>
                                </w:p>
                                <w:p w14:paraId="25A0B3FE" w14:textId="77777777" w:rsidR="00815414" w:rsidRDefault="00815414">
                                  <w:pPr>
                                    <w:pStyle w:val="Body"/>
                                    <w:spacing w:after="0"/>
                                    <w:rPr>
                                      <w:i/>
                                      <w:i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u w:color="000000"/>
                                    </w:rPr>
                                    <w:t>Academic Coordinator of the Postgraduate Credit-Hour System</w:t>
                                  </w:r>
                                </w:p>
                                <w:p w14:paraId="2125E5A7" w14:textId="77777777" w:rsidR="00815414" w:rsidRDefault="00815414">
                                  <w:pPr>
                                    <w:pStyle w:val="Body"/>
                                    <w:spacing w:after="0"/>
                                    <w:rPr>
                                      <w:i/>
                                      <w:iCs/>
                                      <w:u w:color="000000"/>
                                    </w:rPr>
                                  </w:pPr>
                                </w:p>
                                <w:p w14:paraId="45E7EAFE" w14:textId="5114A11B" w:rsidR="00815414" w:rsidRDefault="00815414">
                                  <w:pPr>
                                    <w:pStyle w:val="Body"/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rPr>
                                      <w:u w:color="000000"/>
                                    </w:rPr>
                                  </w:pPr>
                                  <w:r>
                                    <w:rPr>
                                      <w:u w:color="000000"/>
                                    </w:rPr>
                                    <w:t>Supervise the smooth transition to the newly established credit-hour system</w:t>
                                  </w:r>
                                </w:p>
                              </w:tc>
                            </w:tr>
                            <w:tr w:rsidR="00815414" w14:paraId="05AB0078" w14:textId="77777777" w:rsidTr="007A272D">
                              <w:trPr>
                                <w:trHeight w:val="4084"/>
                              </w:trPr>
                              <w:tc>
                                <w:tcPr>
                                  <w:tcW w:w="1882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E94AA25" w14:textId="77777777" w:rsidR="00815414" w:rsidRDefault="00815414">
                                  <w:pPr>
                                    <w:pStyle w:val="Body"/>
                                    <w:spacing w:after="0"/>
                                    <w:rPr>
                                      <w:b/>
                                      <w:bCs/>
                                      <w:color w:val="1F4663"/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1F4663"/>
                                      <w:u w:color="000000"/>
                                    </w:rPr>
                                    <w:t>August 2014-</w:t>
                                  </w:r>
                                </w:p>
                                <w:p w14:paraId="68501AFD" w14:textId="77777777" w:rsidR="00815414" w:rsidRDefault="00815414">
                                  <w:pPr>
                                    <w:pStyle w:val="Body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  <w:color w:val="1F4663"/>
                                      <w:u w:color="000000"/>
                                    </w:rPr>
                                    <w:t xml:space="preserve">August 2016 </w:t>
                                  </w:r>
                                  <w:r>
                                    <w:rPr>
                                      <w:color w:val="1F4663"/>
                                      <w:u w:color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09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124" w:type="dxa"/>
                                  </w:tcMar>
                                </w:tcPr>
                                <w:p w14:paraId="64285C09" w14:textId="77777777" w:rsidR="00815414" w:rsidRDefault="00815414">
                                  <w:pPr>
                                    <w:pStyle w:val="Body"/>
                                    <w:spacing w:after="0"/>
                                    <w:rPr>
                                      <w:b/>
                                      <w:b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  <w:lang w:val="pt-PT"/>
                                    </w:rPr>
                                    <w:t>Cairo University</w:t>
                                  </w:r>
                                </w:p>
                                <w:p w14:paraId="7B5FB655" w14:textId="77777777" w:rsidR="00815414" w:rsidRDefault="00815414">
                                  <w:pPr>
                                    <w:pStyle w:val="Body"/>
                                    <w:spacing w:after="0"/>
                                    <w:rPr>
                                      <w:b/>
                                      <w:b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 xml:space="preserve">Center for Economic and Financial Studies </w:t>
                                  </w:r>
                                  <w:r>
                                    <w:rPr>
                                      <w:b/>
                                      <w:bCs/>
                                      <w:u w:color="000000"/>
                                      <w:lang w:val="de-DE"/>
                                    </w:rPr>
                                    <w:t>(CEFRS)</w:t>
                                  </w:r>
                                </w:p>
                                <w:p w14:paraId="21E2DEC1" w14:textId="77777777" w:rsidR="00815414" w:rsidRDefault="00815414">
                                  <w:pPr>
                                    <w:pStyle w:val="Body"/>
                                    <w:spacing w:after="0"/>
                                    <w:rPr>
                                      <w:i/>
                                      <w:i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u w:color="000000"/>
                                    </w:rPr>
                                    <w:t>Managing Director</w:t>
                                  </w:r>
                                </w:p>
                                <w:p w14:paraId="17885FF7" w14:textId="77777777" w:rsidR="00815414" w:rsidRDefault="00815414">
                                  <w:pPr>
                                    <w:pStyle w:val="Body"/>
                                    <w:spacing w:after="0"/>
                                    <w:rPr>
                                      <w:b/>
                                      <w:bCs/>
                                      <w:u w:color="000000"/>
                                    </w:rPr>
                                  </w:pPr>
                                </w:p>
                                <w:p w14:paraId="65D65601" w14:textId="77777777" w:rsidR="00815414" w:rsidRDefault="00815414">
                                  <w:pPr>
                                    <w:pStyle w:val="Body"/>
                                    <w:numPr>
                                      <w:ilvl w:val="0"/>
                                      <w:numId w:val="4"/>
                                    </w:numPr>
                                    <w:spacing w:after="0"/>
                                    <w:rPr>
                                      <w:u w:color="000000"/>
                                    </w:rPr>
                                  </w:pPr>
                                  <w:r>
                                    <w:rPr>
                                      <w:u w:color="000000"/>
                                    </w:rPr>
                                    <w:t>Manage the day-to-day financial and administrative operations of the center</w:t>
                                  </w:r>
                                </w:p>
                                <w:p w14:paraId="6AAE44F2" w14:textId="77777777" w:rsidR="00815414" w:rsidRDefault="00815414">
                                  <w:pPr>
                                    <w:pStyle w:val="Body"/>
                                    <w:numPr>
                                      <w:ilvl w:val="0"/>
                                      <w:numId w:val="4"/>
                                    </w:numPr>
                                    <w:spacing w:after="0"/>
                                    <w:rPr>
                                      <w:u w:color="000000"/>
                                    </w:rPr>
                                  </w:pPr>
                                  <w:r>
                                    <w:rPr>
                                      <w:u w:color="000000"/>
                                    </w:rPr>
                                    <w:t>Prepare the strategy for Social Responsive Budgeting in Egypt</w:t>
                                  </w:r>
                                </w:p>
                                <w:p w14:paraId="3A97D6EC" w14:textId="77777777" w:rsidR="00815414" w:rsidRDefault="00815414">
                                  <w:pPr>
                                    <w:pStyle w:val="Body"/>
                                    <w:numPr>
                                      <w:ilvl w:val="0"/>
                                      <w:numId w:val="4"/>
                                    </w:numPr>
                                    <w:spacing w:after="0"/>
                                    <w:rPr>
                                      <w:u w:color="000000"/>
                                    </w:rPr>
                                  </w:pPr>
                                  <w:r>
                                    <w:rPr>
                                      <w:u w:color="000000"/>
                                    </w:rPr>
                                    <w:t xml:space="preserve">Prepare trainings, workshops, conferences in cooperation with Siemens, UNFPA, </w:t>
                                  </w:r>
                                  <w:r>
                                    <w:rPr>
                                      <w:u w:color="000000"/>
                                      <w:lang w:val="de-DE"/>
                                    </w:rPr>
                                    <w:t xml:space="preserve">UN </w:t>
                                  </w:r>
                                  <w:r>
                                    <w:rPr>
                                      <w:u w:color="000000"/>
                                    </w:rPr>
                                    <w:t>W</w:t>
                                  </w:r>
                                  <w:r>
                                    <w:rPr>
                                      <w:u w:color="000000"/>
                                      <w:lang w:val="nl-NL"/>
                                    </w:rPr>
                                    <w:t>omen, IFC,</w:t>
                                  </w:r>
                                  <w:r>
                                    <w:rPr>
                                      <w:u w:color="000000"/>
                                    </w:rPr>
                                    <w:t xml:space="preserve"> GIZ, EJB, </w:t>
                                  </w:r>
                                  <w:r>
                                    <w:rPr>
                                      <w:u w:color="000000"/>
                                      <w:lang w:val="pt-PT"/>
                                    </w:rPr>
                                    <w:t xml:space="preserve">CAPMAS, </w:t>
                                  </w:r>
                                  <w:r>
                                    <w:rPr>
                                      <w:u w:color="000000"/>
                                    </w:rPr>
                                    <w:t>the Ministry of Planning, the Ministry of Finance, the Egyptian National Competitiveness Council (ENCC), and the Egyptian Competition Authority (ECA)</w:t>
                                  </w:r>
                                </w:p>
                                <w:p w14:paraId="6E1D01DC" w14:textId="77777777" w:rsidR="00815414" w:rsidRDefault="00815414">
                                  <w:pPr>
                                    <w:pStyle w:val="Body"/>
                                    <w:numPr>
                                      <w:ilvl w:val="0"/>
                                      <w:numId w:val="4"/>
                                    </w:numPr>
                                    <w:spacing w:after="0"/>
                                    <w:rPr>
                                      <w:u w:color="000000"/>
                                    </w:rPr>
                                  </w:pPr>
                                  <w:r>
                                    <w:rPr>
                                      <w:u w:color="000000"/>
                                    </w:rPr>
                                    <w:t xml:space="preserve">Prepare two research projects and conferences to launch the results of two papers: </w:t>
                                  </w:r>
                                </w:p>
                                <w:p w14:paraId="69DD44DD" w14:textId="1B9F005F" w:rsidR="00815414" w:rsidRDefault="00815414">
                                  <w:pPr>
                                    <w:pStyle w:val="Body"/>
                                    <w:spacing w:after="0"/>
                                    <w:rPr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  <w:lang w:val="it-IT"/>
                                    </w:rPr>
                                    <w:t>Paper</w:t>
                                  </w: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 xml:space="preserve"> 1:</w:t>
                                  </w:r>
                                  <w:r>
                                    <w:rPr>
                                      <w:u w:color="000000"/>
                                    </w:rPr>
                                    <w:t xml:space="preserve"> Family Planning in Egypt is a Financial Investment</w:t>
                                  </w:r>
                                  <w:r w:rsidRPr="00DC3BB8">
                                    <w:rPr>
                                      <w:u w:color="000000"/>
                                    </w:rPr>
                                    <w:t xml:space="preserve"> &amp; </w:t>
                                  </w:r>
                                  <w:r>
                                    <w:rPr>
                                      <w:u w:color="000000"/>
                                    </w:rPr>
                                    <w:t xml:space="preserve">Benefit- Cost Analysis of Egypt Family Planning Program, 2014- 2050 </w:t>
                                  </w:r>
                                </w:p>
                                <w:p w14:paraId="68A7BA82" w14:textId="1CB072E4" w:rsidR="00815414" w:rsidRDefault="00815414">
                                  <w:pPr>
                                    <w:pStyle w:val="Body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  <w:lang w:val="it-IT"/>
                                    </w:rPr>
                                    <w:t>Paper</w:t>
                                  </w: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u w:color="000000"/>
                                    </w:rPr>
                                    <w:t xml:space="preserve">: Regulation of Mergers and Acquisitions in the Antitrust Laws and their effect on the market structure and investment climate </w:t>
                                  </w:r>
                                </w:p>
                              </w:tc>
                            </w:tr>
                          </w:tbl>
                          <w:p w14:paraId="0C3DBD02" w14:textId="77777777" w:rsidR="00815414" w:rsidRDefault="00815414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011909" id="_x0000_s1030" style="position:absolute;left:0;text-align:left;margin-left:0;margin-top:126.75pt;width:471pt;height:1462pt;z-index:251666432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" filled="f" stroked="f">
                <v:textbox style="mso-fit-shape-to-text:t" inset="0,0,0,0">
                  <w:txbxContent>
                    <w:tbl>
                      <w:tblPr>
                        <w:tblW w:w="909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82"/>
                        <w:gridCol w:w="7210"/>
                      </w:tblGrid>
                      <w:tr w:rsidR="00815414" w14:paraId="3AAFCAE7" w14:textId="77777777" w:rsidTr="007A272D">
                        <w:trPr>
                          <w:trHeight w:val="2402"/>
                        </w:trPr>
                        <w:tc>
                          <w:tcPr>
                            <w:tcW w:w="1882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AD328A9" w14:textId="05B69D56" w:rsidR="00815414" w:rsidRDefault="00815414">
                            <w:pPr>
                              <w:pStyle w:val="TableStyle2"/>
                              <w:tabs>
                                <w:tab w:val="right" w:pos="1267"/>
                                <w:tab w:val="right" w:pos="1333"/>
                                <w:tab w:val="left" w:pos="184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color w:val="1F4663"/>
                              </w:rPr>
                              <w:t xml:space="preserve">September 2019 - </w:t>
                            </w:r>
                          </w:p>
                          <w:p w14:paraId="71CBB9BA" w14:textId="608AFC00" w:rsidR="00815414" w:rsidRDefault="00815414">
                            <w:pPr>
                              <w:pStyle w:val="TableStyle2"/>
                              <w:tabs>
                                <w:tab w:val="right" w:pos="1267"/>
                                <w:tab w:val="right" w:pos="1333"/>
                                <w:tab w:val="left" w:pos="184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color w:val="1F4663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7209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FA108B6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b/>
                                <w:bCs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>The American University in Cairo</w:t>
                            </w:r>
                          </w:p>
                          <w:p w14:paraId="4FD7F692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b/>
                                <w:bCs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 xml:space="preserve">Department of Management, School of Business, </w:t>
                            </w:r>
                          </w:p>
                          <w:p w14:paraId="2B1B31AE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i/>
                                <w:iCs/>
                                <w:u w:color="000000"/>
                              </w:rPr>
                            </w:pPr>
                            <w:r>
                              <w:rPr>
                                <w:i/>
                                <w:iCs/>
                                <w:u w:color="000000"/>
                              </w:rPr>
                              <w:t>Director of the Master of Science in Finance</w:t>
                            </w:r>
                          </w:p>
                          <w:p w14:paraId="4D4DB69A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i/>
                                <w:iCs/>
                                <w:u w:color="000000"/>
                              </w:rPr>
                            </w:pPr>
                          </w:p>
                          <w:p w14:paraId="39631C58" w14:textId="77777777" w:rsidR="00815414" w:rsidRDefault="00815414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ind w:right="44"/>
                              <w:jc w:val="both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u w:color="000000"/>
                              </w:rPr>
                              <w:t>Prepare the schedule and coordinate between students and professors</w:t>
                            </w:r>
                          </w:p>
                          <w:p w14:paraId="2A43331D" w14:textId="77777777" w:rsidR="00815414" w:rsidRDefault="00815414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ind w:right="44"/>
                              <w:jc w:val="both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u w:color="000000"/>
                              </w:rPr>
                              <w:t>Supervise the program’s finances</w:t>
                            </w:r>
                          </w:p>
                          <w:p w14:paraId="6F0C9C86" w14:textId="4D78A603" w:rsidR="00815414" w:rsidRDefault="00815414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ind w:right="44"/>
                              <w:jc w:val="both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u w:color="000000"/>
                              </w:rPr>
                              <w:t>Manage the submission of proposals, seminars, and thesis defenses</w:t>
                            </w:r>
                          </w:p>
                          <w:p w14:paraId="51DDBB56" w14:textId="33286EBB" w:rsidR="00815414" w:rsidRDefault="00815414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ind w:right="44"/>
                              <w:jc w:val="both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u w:color="000000"/>
                              </w:rPr>
                              <w:t>Prepare guest-talks, workshops, and open-days for the program</w:t>
                            </w:r>
                          </w:p>
                          <w:p w14:paraId="4268B96B" w14:textId="77777777" w:rsidR="00815414" w:rsidRDefault="00815414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ind w:right="44"/>
                              <w:jc w:val="both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u w:color="000000"/>
                              </w:rPr>
                              <w:t xml:space="preserve">Supervise and update curriculum and prepare catalog changes </w:t>
                            </w:r>
                          </w:p>
                          <w:p w14:paraId="469E1C48" w14:textId="77777777" w:rsidR="00815414" w:rsidRDefault="00815414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ind w:right="44"/>
                              <w:jc w:val="both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u w:color="000000"/>
                              </w:rPr>
                              <w:t>Advise the program’s students on their course plan every semester</w:t>
                            </w:r>
                          </w:p>
                        </w:tc>
                      </w:tr>
                      <w:tr w:rsidR="00815414" w14:paraId="47C5BBC4" w14:textId="77777777" w:rsidTr="007A272D">
                        <w:trPr>
                          <w:trHeight w:val="3130"/>
                        </w:trPr>
                        <w:tc>
                          <w:tcPr>
                            <w:tcW w:w="1882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507C41B" w14:textId="35641944" w:rsidR="00815414" w:rsidRDefault="00815414" w:rsidP="00D57D05">
                            <w:pPr>
                              <w:pStyle w:val="TableStyle2"/>
                              <w:tabs>
                                <w:tab w:val="right" w:pos="1267"/>
                                <w:tab w:val="right" w:pos="1333"/>
                                <w:tab w:val="left" w:pos="184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color w:val="1F4663"/>
                              </w:rPr>
                              <w:t>October 2016 – August 2019</w:t>
                            </w:r>
                          </w:p>
                        </w:tc>
                        <w:tc>
                          <w:tcPr>
                            <w:tcW w:w="7209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FAFE87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 xml:space="preserve">Cairo University </w:t>
                            </w:r>
                            <w:r>
                              <w:rPr>
                                <w:u w:color="000000"/>
                              </w:rPr>
                              <w:t xml:space="preserve">(in Cooperation with UN Women and IDS University of </w:t>
                            </w:r>
                          </w:p>
                          <w:p w14:paraId="590335CB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i/>
                                <w:iCs/>
                                <w:u w:color="000000"/>
                              </w:rPr>
                            </w:pPr>
                            <w:r>
                              <w:rPr>
                                <w:u w:color="000000"/>
                                <w:lang w:val="nl-NL"/>
                              </w:rPr>
                              <w:t>Sussex</w:t>
                            </w:r>
                            <w:r>
                              <w:rPr>
                                <w:u w:color="000000"/>
                              </w:rPr>
                              <w:t>)</w:t>
                            </w:r>
                          </w:p>
                          <w:p w14:paraId="6B3381CA" w14:textId="010F42EB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i/>
                                <w:iCs/>
                                <w:u w:color="000000"/>
                              </w:rPr>
                            </w:pPr>
                            <w:r>
                              <w:rPr>
                                <w:i/>
                                <w:iCs/>
                                <w:u w:color="000000"/>
                              </w:rPr>
                              <w:t xml:space="preserve">Academic Coordinator of the Professional Master’s Program in Gender and </w:t>
                            </w:r>
                          </w:p>
                          <w:p w14:paraId="32070271" w14:textId="42E73F4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i/>
                                <w:iCs/>
                                <w:u w:color="000000"/>
                              </w:rPr>
                            </w:pPr>
                            <w:r>
                              <w:rPr>
                                <w:i/>
                                <w:iCs/>
                                <w:u w:color="000000"/>
                              </w:rPr>
                              <w:t>Development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u w:color="000000"/>
                                <w:rtl/>
                              </w:rPr>
                              <w:t>)</w:t>
                            </w:r>
                            <w:r>
                              <w:rPr>
                                <w:i/>
                                <w:iCs/>
                                <w:u w:color="000000"/>
                              </w:rPr>
                              <w:t xml:space="preserve"> GADPMA)</w:t>
                            </w:r>
                          </w:p>
                          <w:p w14:paraId="51F57DCB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b/>
                                <w:bCs/>
                                <w:u w:color="000000"/>
                              </w:rPr>
                            </w:pPr>
                          </w:p>
                          <w:p w14:paraId="51E7BF4B" w14:textId="63AF0A33" w:rsidR="00815414" w:rsidRDefault="00815414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u w:color="000000"/>
                              </w:rPr>
                              <w:t>Prepare the curriculum of the program with a team from Cairo University and IDS</w:t>
                            </w:r>
                          </w:p>
                          <w:p w14:paraId="42A28553" w14:textId="77777777" w:rsidR="00815414" w:rsidRDefault="00815414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u w:color="000000"/>
                              </w:rPr>
                              <w:t>Prepare the final proposal of the program and submit to Cairo University for approval</w:t>
                            </w:r>
                          </w:p>
                          <w:p w14:paraId="6FE19C43" w14:textId="77777777" w:rsidR="00815414" w:rsidRDefault="00815414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u w:color="000000"/>
                              </w:rPr>
                              <w:t>Announce and market the program</w:t>
                            </w:r>
                          </w:p>
                          <w:p w14:paraId="3D34B1BF" w14:textId="77777777" w:rsidR="00815414" w:rsidRDefault="00815414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u w:color="000000"/>
                              </w:rPr>
                              <w:t>Review applications and supervise the selection process</w:t>
                            </w:r>
                          </w:p>
                          <w:p w14:paraId="2993CC85" w14:textId="77777777" w:rsidR="00815414" w:rsidRDefault="00815414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u w:color="000000"/>
                              </w:rPr>
                              <w:t>Prepare the budget and administer the program’s finances</w:t>
                            </w:r>
                          </w:p>
                          <w:p w14:paraId="2619E5E1" w14:textId="1B2A409E" w:rsidR="00815414" w:rsidRDefault="00815414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u w:color="000000"/>
                              </w:rPr>
                              <w:t>Prepare the launch of the program and the schedule</w:t>
                            </w:r>
                          </w:p>
                          <w:p w14:paraId="4A94C13A" w14:textId="77777777" w:rsidR="00815414" w:rsidRDefault="00815414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u w:color="000000"/>
                              </w:rPr>
                              <w:t>Finalize the total grades and announcement process</w:t>
                            </w:r>
                          </w:p>
                        </w:tc>
                      </w:tr>
                      <w:tr w:rsidR="00815414" w14:paraId="656013B4" w14:textId="77777777" w:rsidTr="007A272D">
                        <w:trPr>
                          <w:trHeight w:val="587"/>
                        </w:trPr>
                        <w:tc>
                          <w:tcPr>
                            <w:tcW w:w="1882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C1250C" w14:textId="0D0BAB50" w:rsidR="00815414" w:rsidRDefault="00815414">
                            <w:pPr>
                              <w:pStyle w:val="TableStyle2"/>
                              <w:tabs>
                                <w:tab w:val="right" w:pos="1267"/>
                                <w:tab w:val="right" w:pos="1333"/>
                                <w:tab w:val="left" w:pos="184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color w:val="1F4663"/>
                              </w:rPr>
                              <w:t>February 2015 – July 2017</w:t>
                            </w:r>
                          </w:p>
                        </w:tc>
                        <w:tc>
                          <w:tcPr>
                            <w:tcW w:w="7209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B704D8" w14:textId="77777777" w:rsidR="00815414" w:rsidRDefault="00815414">
                            <w:pPr>
                              <w:pStyle w:val="TableStyle2"/>
                              <w:tabs>
                                <w:tab w:val="right" w:pos="1267"/>
                                <w:tab w:val="right" w:pos="1333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</w:tabs>
                              <w:rPr>
                                <w:rFonts w:ascii="Helvetica Neue" w:eastAsia="Helvetica Neue" w:hAnsi="Helvetica Neue" w:cs="Helvetica Neu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lang w:val="it-IT"/>
                              </w:rPr>
                              <w:t xml:space="preserve">Cairo University </w:t>
                            </w:r>
                          </w:p>
                          <w:p w14:paraId="634190E2" w14:textId="3CD4D00F" w:rsidR="00815414" w:rsidRDefault="00815414">
                            <w:pPr>
                              <w:pStyle w:val="TableStyle2"/>
                              <w:tabs>
                                <w:tab w:val="right" w:pos="1267"/>
                                <w:tab w:val="right" w:pos="1333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i/>
                                <w:iCs/>
                              </w:rPr>
                              <w:t>Representative of Cairo University in the National Anti-Corruption Committee</w:t>
                            </w:r>
                          </w:p>
                        </w:tc>
                      </w:tr>
                      <w:tr w:rsidR="00815414" w14:paraId="3A9D536E" w14:textId="77777777" w:rsidTr="007A272D">
                        <w:trPr>
                          <w:trHeight w:val="809"/>
                        </w:trPr>
                        <w:tc>
                          <w:tcPr>
                            <w:tcW w:w="1882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1E0C5EB" w14:textId="05D7F03D" w:rsidR="00815414" w:rsidRDefault="00815414" w:rsidP="00D57D05">
                            <w:pPr>
                              <w:pStyle w:val="Default"/>
                              <w:ind w:right="44"/>
                            </w:pPr>
                            <w:r>
                              <w:rPr>
                                <w:b/>
                                <w:bCs/>
                                <w:color w:val="1F4663"/>
                                <w:u w:color="000000"/>
                              </w:rPr>
                              <w:t>August 2016 – August 2019 </w:t>
                            </w:r>
                          </w:p>
                        </w:tc>
                        <w:tc>
                          <w:tcPr>
                            <w:tcW w:w="7209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124" w:type="dxa"/>
                            </w:tcMar>
                          </w:tcPr>
                          <w:p w14:paraId="1715A6EF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b/>
                                <w:bCs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  <w:lang w:val="it-IT"/>
                              </w:rPr>
                              <w:t xml:space="preserve">Cairo University </w:t>
                            </w:r>
                          </w:p>
                          <w:p w14:paraId="34B1DB24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b/>
                                <w:bCs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>Faculty of Economics and Political Science</w:t>
                            </w:r>
                          </w:p>
                          <w:p w14:paraId="2630D663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</w:pPr>
                            <w:r>
                              <w:rPr>
                                <w:i/>
                                <w:iCs/>
                                <w:u w:color="000000"/>
                              </w:rPr>
                              <w:t>Head of the Women’s Unit</w:t>
                            </w:r>
                          </w:p>
                        </w:tc>
                      </w:tr>
                      <w:tr w:rsidR="00815414" w14:paraId="6D2EFC5F" w14:textId="77777777" w:rsidTr="007A272D">
                        <w:trPr>
                          <w:trHeight w:val="1449"/>
                        </w:trPr>
                        <w:tc>
                          <w:tcPr>
                            <w:tcW w:w="1882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0967708" w14:textId="77777777" w:rsidR="00815414" w:rsidRDefault="00815414">
                            <w:pPr>
                              <w:pStyle w:val="Body"/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color w:val="1F4663"/>
                                <w:u w:color="000000"/>
                              </w:rPr>
                              <w:t xml:space="preserve">November 2016- March 2017 </w:t>
                            </w:r>
                          </w:p>
                        </w:tc>
                        <w:tc>
                          <w:tcPr>
                            <w:tcW w:w="7209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124" w:type="dxa"/>
                            </w:tcMar>
                          </w:tcPr>
                          <w:p w14:paraId="6761401A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b/>
                                <w:bCs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  <w:lang w:val="pt-PT"/>
                              </w:rPr>
                              <w:t>Cairo University</w:t>
                            </w:r>
                          </w:p>
                          <w:p w14:paraId="18E50941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b/>
                                <w:bCs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>Faculty of Economics and Political Science</w:t>
                            </w:r>
                          </w:p>
                          <w:p w14:paraId="25A0B3FE" w14:textId="77777777" w:rsidR="00815414" w:rsidRDefault="00815414">
                            <w:pPr>
                              <w:pStyle w:val="Body"/>
                              <w:spacing w:after="0"/>
                              <w:rPr>
                                <w:i/>
                                <w:iCs/>
                                <w:u w:color="000000"/>
                              </w:rPr>
                            </w:pPr>
                            <w:r>
                              <w:rPr>
                                <w:i/>
                                <w:iCs/>
                                <w:u w:color="000000"/>
                              </w:rPr>
                              <w:t>Academic Coordinator of the Postgraduate Credit-Hour System</w:t>
                            </w:r>
                          </w:p>
                          <w:p w14:paraId="2125E5A7" w14:textId="77777777" w:rsidR="00815414" w:rsidRDefault="00815414">
                            <w:pPr>
                              <w:pStyle w:val="Body"/>
                              <w:spacing w:after="0"/>
                              <w:rPr>
                                <w:i/>
                                <w:iCs/>
                                <w:u w:color="000000"/>
                              </w:rPr>
                            </w:pPr>
                          </w:p>
                          <w:p w14:paraId="45E7EAFE" w14:textId="5114A11B" w:rsidR="00815414" w:rsidRDefault="00815414">
                            <w:pPr>
                              <w:pStyle w:val="Body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u w:color="000000"/>
                              </w:rPr>
                              <w:t>Supervise the smooth transition to the newly established credit-hour system</w:t>
                            </w:r>
                          </w:p>
                        </w:tc>
                      </w:tr>
                      <w:tr w:rsidR="00815414" w14:paraId="05AB0078" w14:textId="77777777" w:rsidTr="007A272D">
                        <w:trPr>
                          <w:trHeight w:val="4084"/>
                        </w:trPr>
                        <w:tc>
                          <w:tcPr>
                            <w:tcW w:w="1882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E94AA25" w14:textId="77777777" w:rsidR="00815414" w:rsidRDefault="00815414">
                            <w:pPr>
                              <w:pStyle w:val="Body"/>
                              <w:spacing w:after="0"/>
                              <w:rPr>
                                <w:b/>
                                <w:bCs/>
                                <w:color w:val="1F4663"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663"/>
                                <w:u w:color="000000"/>
                              </w:rPr>
                              <w:t>August 2014-</w:t>
                            </w:r>
                          </w:p>
                          <w:p w14:paraId="68501AFD" w14:textId="77777777" w:rsidR="00815414" w:rsidRDefault="00815414">
                            <w:pPr>
                              <w:pStyle w:val="Body"/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color w:val="1F4663"/>
                                <w:u w:color="000000"/>
                              </w:rPr>
                              <w:t xml:space="preserve">August 2016 </w:t>
                            </w:r>
                            <w:r>
                              <w:rPr>
                                <w:color w:val="1F4663"/>
                                <w:u w:color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09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124" w:type="dxa"/>
                            </w:tcMar>
                          </w:tcPr>
                          <w:p w14:paraId="64285C09" w14:textId="77777777" w:rsidR="00815414" w:rsidRDefault="00815414">
                            <w:pPr>
                              <w:pStyle w:val="Body"/>
                              <w:spacing w:after="0"/>
                              <w:rPr>
                                <w:b/>
                                <w:bCs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  <w:lang w:val="pt-PT"/>
                              </w:rPr>
                              <w:t>Cairo University</w:t>
                            </w:r>
                          </w:p>
                          <w:p w14:paraId="7B5FB655" w14:textId="77777777" w:rsidR="00815414" w:rsidRDefault="00815414">
                            <w:pPr>
                              <w:pStyle w:val="Body"/>
                              <w:spacing w:after="0"/>
                              <w:rPr>
                                <w:b/>
                                <w:bCs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 xml:space="preserve">Center for Economic and Financial Studies </w:t>
                            </w:r>
                            <w:r>
                              <w:rPr>
                                <w:b/>
                                <w:bCs/>
                                <w:u w:color="000000"/>
                                <w:lang w:val="de-DE"/>
                              </w:rPr>
                              <w:t>(CEFRS)</w:t>
                            </w:r>
                          </w:p>
                          <w:p w14:paraId="21E2DEC1" w14:textId="77777777" w:rsidR="00815414" w:rsidRDefault="00815414">
                            <w:pPr>
                              <w:pStyle w:val="Body"/>
                              <w:spacing w:after="0"/>
                              <w:rPr>
                                <w:i/>
                                <w:iCs/>
                                <w:u w:color="000000"/>
                              </w:rPr>
                            </w:pPr>
                            <w:r>
                              <w:rPr>
                                <w:i/>
                                <w:iCs/>
                                <w:u w:color="000000"/>
                              </w:rPr>
                              <w:t>Managing Director</w:t>
                            </w:r>
                          </w:p>
                          <w:p w14:paraId="17885FF7" w14:textId="77777777" w:rsidR="00815414" w:rsidRDefault="00815414">
                            <w:pPr>
                              <w:pStyle w:val="Body"/>
                              <w:spacing w:after="0"/>
                              <w:rPr>
                                <w:b/>
                                <w:bCs/>
                                <w:u w:color="000000"/>
                              </w:rPr>
                            </w:pPr>
                          </w:p>
                          <w:p w14:paraId="65D65601" w14:textId="77777777" w:rsidR="00815414" w:rsidRDefault="00815414">
                            <w:pPr>
                              <w:pStyle w:val="Body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u w:color="000000"/>
                              </w:rPr>
                              <w:t>Manage the day-to-day financial and administrative operations of the center</w:t>
                            </w:r>
                          </w:p>
                          <w:p w14:paraId="6AAE44F2" w14:textId="77777777" w:rsidR="00815414" w:rsidRDefault="00815414">
                            <w:pPr>
                              <w:pStyle w:val="Body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u w:color="000000"/>
                              </w:rPr>
                              <w:t>Prepare the strategy for Social Responsive Budgeting in Egypt</w:t>
                            </w:r>
                          </w:p>
                          <w:p w14:paraId="3A97D6EC" w14:textId="77777777" w:rsidR="00815414" w:rsidRDefault="00815414">
                            <w:pPr>
                              <w:pStyle w:val="Body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u w:color="000000"/>
                              </w:rPr>
                              <w:t xml:space="preserve">Prepare trainings, workshops, conferences in cooperation with Siemens, UNFPA, </w:t>
                            </w:r>
                            <w:r>
                              <w:rPr>
                                <w:u w:color="000000"/>
                                <w:lang w:val="de-DE"/>
                              </w:rPr>
                              <w:t xml:space="preserve">UN </w:t>
                            </w:r>
                            <w:r>
                              <w:rPr>
                                <w:u w:color="000000"/>
                              </w:rPr>
                              <w:t>W</w:t>
                            </w:r>
                            <w:r>
                              <w:rPr>
                                <w:u w:color="000000"/>
                                <w:lang w:val="nl-NL"/>
                              </w:rPr>
                              <w:t>omen, IFC,</w:t>
                            </w:r>
                            <w:r>
                              <w:rPr>
                                <w:u w:color="000000"/>
                              </w:rPr>
                              <w:t xml:space="preserve"> GIZ, EJB, </w:t>
                            </w:r>
                            <w:r>
                              <w:rPr>
                                <w:u w:color="000000"/>
                                <w:lang w:val="pt-PT"/>
                              </w:rPr>
                              <w:t xml:space="preserve">CAPMAS, </w:t>
                            </w:r>
                            <w:r>
                              <w:rPr>
                                <w:u w:color="000000"/>
                              </w:rPr>
                              <w:t>the Ministry of Planning, the Ministry of Finance, the Egyptian National Competitiveness Council (ENCC), and the Egyptian Competition Authority (ECA)</w:t>
                            </w:r>
                          </w:p>
                          <w:p w14:paraId="6E1D01DC" w14:textId="77777777" w:rsidR="00815414" w:rsidRDefault="00815414">
                            <w:pPr>
                              <w:pStyle w:val="Body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u w:color="000000"/>
                              </w:rPr>
                              <w:t xml:space="preserve">Prepare two research projects and conferences to launch the results of two papers: </w:t>
                            </w:r>
                          </w:p>
                          <w:p w14:paraId="69DD44DD" w14:textId="1B9F005F" w:rsidR="00815414" w:rsidRDefault="00815414">
                            <w:pPr>
                              <w:pStyle w:val="Body"/>
                              <w:spacing w:after="0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  <w:lang w:val="it-IT"/>
                              </w:rPr>
                              <w:t>Paper</w:t>
                            </w: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 xml:space="preserve"> 1:</w:t>
                            </w:r>
                            <w:r>
                              <w:rPr>
                                <w:u w:color="000000"/>
                              </w:rPr>
                              <w:t xml:space="preserve"> Family Planning in Egypt is a Financial Investment</w:t>
                            </w:r>
                            <w:r w:rsidRPr="00DC3BB8">
                              <w:rPr>
                                <w:u w:color="000000"/>
                              </w:rPr>
                              <w:t xml:space="preserve"> &amp; </w:t>
                            </w:r>
                            <w:r>
                              <w:rPr>
                                <w:u w:color="000000"/>
                              </w:rPr>
                              <w:t xml:space="preserve">Benefit- Cost Analysis of Egypt Family Planning Program, 2014- 2050 </w:t>
                            </w:r>
                          </w:p>
                          <w:p w14:paraId="68A7BA82" w14:textId="1CB072E4" w:rsidR="00815414" w:rsidRDefault="00815414">
                            <w:pPr>
                              <w:pStyle w:val="Body"/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u w:color="000000"/>
                                <w:lang w:val="it-IT"/>
                              </w:rPr>
                              <w:t>Paper</w:t>
                            </w: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 xml:space="preserve"> 2</w:t>
                            </w:r>
                            <w:r>
                              <w:rPr>
                                <w:u w:color="000000"/>
                              </w:rPr>
                              <w:t xml:space="preserve">: Regulation of Mergers and Acquisitions in the Antitrust Laws and their effect on the market structure and investment climate </w:t>
                            </w:r>
                          </w:p>
                        </w:tc>
                      </w:tr>
                    </w:tbl>
                    <w:p w14:paraId="0C3DBD02" w14:textId="77777777" w:rsidR="00815414" w:rsidRDefault="00815414"/>
                  </w:txbxContent>
                </v:textbox>
                <w10:wrap type="topAndBottom" anchorx="margin" anchory="page"/>
              </v:rect>
            </w:pict>
          </mc:Fallback>
        </mc:AlternateContent>
      </w:r>
      <w:r>
        <w:rPr>
          <w:b/>
          <w:bCs/>
          <w:color w:val="0086BE"/>
        </w:rPr>
        <w:t>NON-ACADEMIC PROFESSIONAL WORK EXPERIENCE</w:t>
      </w:r>
      <w:r>
        <w:rPr>
          <w:rFonts w:ascii="Arial Unicode MS" w:hAnsi="Arial Unicode MS"/>
          <w:color w:val="0086BE"/>
        </w:rPr>
        <w:br w:type="page"/>
      </w:r>
    </w:p>
    <w:p w14:paraId="7EEC38A8" w14:textId="6AE4D5C6" w:rsidR="00AB3953" w:rsidRDefault="00C61B4B" w:rsidP="00CB58A1">
      <w:pPr>
        <w:pStyle w:val="Body2"/>
        <w:jc w:val="both"/>
        <w:rPr>
          <w:b/>
          <w:bCs/>
          <w:color w:val="0086B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1" allowOverlap="1" wp14:anchorId="657FC0FF" wp14:editId="741729C1">
                <wp:simplePos x="0" y="0"/>
                <wp:positionH relativeFrom="page">
                  <wp:posOffset>923290</wp:posOffset>
                </wp:positionH>
                <wp:positionV relativeFrom="margin">
                  <wp:posOffset>-508635</wp:posOffset>
                </wp:positionV>
                <wp:extent cx="5707380" cy="9180830"/>
                <wp:effectExtent l="0" t="0" r="0" b="0"/>
                <wp:wrapTopAndBottom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7380" cy="918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898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94"/>
                              <w:gridCol w:w="7093"/>
                            </w:tblGrid>
                            <w:tr w:rsidR="00815414" w14:paraId="6B4E0523" w14:textId="77777777" w:rsidTr="007A272D">
                              <w:trPr>
                                <w:trHeight w:val="1723"/>
                              </w:trPr>
                              <w:tc>
                                <w:tcPr>
                                  <w:tcW w:w="189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41A3BAC" w14:textId="77777777" w:rsidR="00815414" w:rsidRDefault="00815414">
                                  <w:pPr>
                                    <w:pStyle w:val="Body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  <w:color w:val="1A3A52"/>
                                      <w:u w:color="000000"/>
                                    </w:rPr>
                                    <w:t>February 2014- February 2017</w:t>
                                  </w:r>
                                </w:p>
                              </w:tc>
                              <w:tc>
                                <w:tcPr>
                                  <w:tcW w:w="7093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124" w:type="dxa"/>
                                  </w:tcMar>
                                </w:tcPr>
                                <w:p w14:paraId="4D6FFCAA" w14:textId="77777777" w:rsidR="00815414" w:rsidRDefault="00815414">
                                  <w:pPr>
                                    <w:pStyle w:val="Body"/>
                                    <w:spacing w:after="0"/>
                                    <w:rPr>
                                      <w:b/>
                                      <w:b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  <w:lang w:val="pt-PT"/>
                                    </w:rPr>
                                    <w:t>Cairo University</w:t>
                                  </w:r>
                                </w:p>
                                <w:p w14:paraId="5C3CF506" w14:textId="77777777" w:rsidR="00815414" w:rsidRDefault="00815414">
                                  <w:pPr>
                                    <w:pStyle w:val="Body"/>
                                    <w:spacing w:after="0"/>
                                    <w:rPr>
                                      <w:b/>
                                      <w:b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  <w:lang w:val="de-DE"/>
                                    </w:rPr>
                                    <w:t>Siemens Integrity Initiative</w:t>
                                  </w:r>
                                </w:p>
                                <w:p w14:paraId="2990DD45" w14:textId="77777777" w:rsidR="00815414" w:rsidRDefault="00815414">
                                  <w:pPr>
                                    <w:pStyle w:val="Body"/>
                                    <w:spacing w:after="0"/>
                                    <w:rPr>
                                      <w:i/>
                                      <w:i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u w:color="000000"/>
                                    </w:rPr>
                                    <w:t>Project Manager and Academic Adviser</w:t>
                                  </w:r>
                                </w:p>
                                <w:p w14:paraId="35855DBC" w14:textId="77777777" w:rsidR="00815414" w:rsidRDefault="00815414">
                                  <w:pPr>
                                    <w:pStyle w:val="Body"/>
                                    <w:spacing w:after="0"/>
                                    <w:rPr>
                                      <w:i/>
                                      <w:iCs/>
                                      <w:u w:color="000000"/>
                                    </w:rPr>
                                  </w:pPr>
                                </w:p>
                                <w:p w14:paraId="1EC45BED" w14:textId="2D971484" w:rsidR="00815414" w:rsidRDefault="00815414">
                                  <w:pPr>
                                    <w:pStyle w:val="Body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rPr>
                                      <w:u w:color="000000"/>
                                    </w:rPr>
                                  </w:pPr>
                                  <w:r>
                                    <w:rPr>
                                      <w:u w:color="000000"/>
                                    </w:rPr>
                                    <w:t>Prepare workshops, seminars, lectures and conferences to train and educate faculty and students on the importance of fighting corruption &amp; fraud through collective action.</w:t>
                                  </w:r>
                                </w:p>
                                <w:p w14:paraId="5869BB94" w14:textId="4F8AE6C8" w:rsidR="00815414" w:rsidRDefault="00815414">
                                  <w:pPr>
                                    <w:pStyle w:val="Body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rPr>
                                      <w:u w:color="000000"/>
                                    </w:rPr>
                                  </w:pPr>
                                  <w:r>
                                    <w:rPr>
                                      <w:u w:color="000000"/>
                                    </w:rPr>
                                    <w:t>Supervise the student club “Students against corruption”</w:t>
                                  </w:r>
                                </w:p>
                              </w:tc>
                            </w:tr>
                            <w:tr w:rsidR="00815414" w14:paraId="38D04834" w14:textId="77777777" w:rsidTr="007A272D">
                              <w:trPr>
                                <w:trHeight w:val="1938"/>
                              </w:trPr>
                              <w:tc>
                                <w:tcPr>
                                  <w:tcW w:w="189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2810E5" w14:textId="77777777" w:rsidR="00815414" w:rsidRDefault="00815414">
                                  <w:pPr>
                                    <w:pStyle w:val="Body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  <w:color w:val="1A3A52"/>
                                      <w:u w:color="000000"/>
                                    </w:rPr>
                                    <w:t>November 2013-February 2014</w:t>
                                  </w:r>
                                </w:p>
                              </w:tc>
                              <w:tc>
                                <w:tcPr>
                                  <w:tcW w:w="7093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124" w:type="dxa"/>
                                  </w:tcMar>
                                </w:tcPr>
                                <w:p w14:paraId="3B1CDA5D" w14:textId="77777777" w:rsidR="00815414" w:rsidRDefault="00815414">
                                  <w:pPr>
                                    <w:pStyle w:val="Body"/>
                                    <w:spacing w:after="0"/>
                                    <w:rPr>
                                      <w:b/>
                                      <w:b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  <w:lang w:val="pt-PT"/>
                                    </w:rPr>
                                    <w:t>Cairo University</w:t>
                                  </w:r>
                                </w:p>
                                <w:p w14:paraId="5CF1EBF6" w14:textId="77777777" w:rsidR="00815414" w:rsidRDefault="00815414">
                                  <w:pPr>
                                    <w:pStyle w:val="Body"/>
                                    <w:spacing w:after="0"/>
                                    <w:rPr>
                                      <w:b/>
                                      <w:b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>Faculty of Economics and Political Science</w:t>
                                  </w:r>
                                </w:p>
                                <w:p w14:paraId="47F635D3" w14:textId="77777777" w:rsidR="00815414" w:rsidRDefault="00815414">
                                  <w:pPr>
                                    <w:pStyle w:val="Body"/>
                                    <w:spacing w:after="0"/>
                                    <w:rPr>
                                      <w:i/>
                                      <w:i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u w:color="000000"/>
                                    </w:rPr>
                                    <w:t>Deputy Head of the International Relations Office</w:t>
                                  </w:r>
                                </w:p>
                                <w:p w14:paraId="071AF5D5" w14:textId="77777777" w:rsidR="00815414" w:rsidRDefault="00815414" w:rsidP="00CF20B5">
                                  <w:pPr>
                                    <w:pStyle w:val="Body"/>
                                    <w:spacing w:after="0"/>
                                    <w:rPr>
                                      <w:u w:color="000000"/>
                                    </w:rPr>
                                  </w:pPr>
                                </w:p>
                                <w:p w14:paraId="670EAB58" w14:textId="37A9C5ED" w:rsidR="00815414" w:rsidRDefault="00815414">
                                  <w:pPr>
                                    <w:pStyle w:val="Body"/>
                                    <w:numPr>
                                      <w:ilvl w:val="0"/>
                                      <w:numId w:val="8"/>
                                    </w:numPr>
                                    <w:spacing w:after="0"/>
                                    <w:rPr>
                                      <w:u w:color="000000"/>
                                    </w:rPr>
                                  </w:pPr>
                                  <w:r>
                                    <w:rPr>
                                      <w:u w:color="000000"/>
                                    </w:rPr>
                                    <w:t xml:space="preserve">Prepare conferences and training programs and seminars for students and faculty in collaboration with international partners (GIZ, SANABEL, DAAD, Free University Berlin, Marburg University, Bloomberg, University of Chicago, </w:t>
                                  </w:r>
                                  <w:r>
                                    <w:rPr>
                                      <w:u w:color="000000"/>
                                      <w:lang w:val="de-DE"/>
                                    </w:rPr>
                                    <w:t>JICA,</w:t>
                                  </w:r>
                                  <w:r>
                                    <w:rPr>
                                      <w:u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color="000000"/>
                                      <w:lang w:val="de-DE"/>
                                    </w:rPr>
                                    <w:t>Austrian Embassy)</w:t>
                                  </w:r>
                                </w:p>
                              </w:tc>
                            </w:tr>
                            <w:tr w:rsidR="00815414" w14:paraId="28C36E2B" w14:textId="77777777" w:rsidTr="007A272D">
                              <w:trPr>
                                <w:trHeight w:val="1731"/>
                              </w:trPr>
                              <w:tc>
                                <w:tcPr>
                                  <w:tcW w:w="189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96EC8AF" w14:textId="77777777" w:rsidR="00815414" w:rsidRDefault="00815414">
                                  <w:pPr>
                                    <w:pStyle w:val="TableStyle2"/>
                                    <w:tabs>
                                      <w:tab w:val="right" w:pos="1267"/>
                                      <w:tab w:val="right" w:pos="1333"/>
                                      <w:tab w:val="left" w:pos="1840"/>
                                    </w:tabs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color w:val="1A3A52"/>
                                    </w:rPr>
                                    <w:t xml:space="preserve">November 2009-February 2011 </w:t>
                                  </w:r>
                                </w:p>
                              </w:tc>
                              <w:tc>
                                <w:tcPr>
                                  <w:tcW w:w="7093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124" w:type="dxa"/>
                                  </w:tcMar>
                                </w:tcPr>
                                <w:p w14:paraId="1A15BA97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b/>
                                      <w:b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>Egyptian Financial Supervisory Authority (EFSA/FRA)</w:t>
                                  </w:r>
                                </w:p>
                                <w:p w14:paraId="4EA4049A" w14:textId="35F9303C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i/>
                                      <w:i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u w:color="000000"/>
                                    </w:rPr>
                                    <w:t>Adviser to the Chairman (Part-time)</w:t>
                                  </w:r>
                                </w:p>
                                <w:p w14:paraId="0551684F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i/>
                                      <w:iCs/>
                                      <w:u w:color="000000"/>
                                    </w:rPr>
                                  </w:pPr>
                                </w:p>
                                <w:p w14:paraId="1F1B4271" w14:textId="638D3282" w:rsidR="00815414" w:rsidRDefault="00815414">
                                  <w:pPr>
                                    <w:pStyle w:val="Default"/>
                                    <w:numPr>
                                      <w:ilvl w:val="0"/>
                                      <w:numId w:val="9"/>
                                    </w:numPr>
                                    <w:ind w:right="44"/>
                                    <w:jc w:val="both"/>
                                    <w:rPr>
                                      <w:u w:color="000000"/>
                                    </w:rPr>
                                  </w:pPr>
                                  <w:r>
                                    <w:rPr>
                                      <w:u w:color="000000"/>
                                    </w:rPr>
                                    <w:t xml:space="preserve">Supervise the recruitment and 3-months training process of 30 young financial regulators and a field trip to Singapore for more than thirty participants. </w:t>
                                  </w:r>
                                </w:p>
                                <w:p w14:paraId="73D0B52D" w14:textId="77777777" w:rsidR="00815414" w:rsidRDefault="00815414">
                                  <w:pPr>
                                    <w:pStyle w:val="Default"/>
                                    <w:numPr>
                                      <w:ilvl w:val="0"/>
                                      <w:numId w:val="9"/>
                                    </w:numPr>
                                    <w:ind w:right="44"/>
                                    <w:jc w:val="both"/>
                                    <w:rPr>
                                      <w:u w:color="000000"/>
                                    </w:rPr>
                                  </w:pPr>
                                  <w:r>
                                    <w:rPr>
                                      <w:u w:color="000000"/>
                                    </w:rPr>
                                    <w:t>Establish the Training Institute for the non-banking financial sector</w:t>
                                  </w: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color="000000"/>
                                      <w:lang w:val="de-DE"/>
                                    </w:rPr>
                                    <w:t>for EFSA/FRA</w:t>
                                  </w:r>
                                </w:p>
                              </w:tc>
                            </w:tr>
                            <w:tr w:rsidR="00815414" w14:paraId="62FECC7E" w14:textId="77777777" w:rsidTr="007A272D">
                              <w:trPr>
                                <w:trHeight w:val="995"/>
                              </w:trPr>
                              <w:tc>
                                <w:tcPr>
                                  <w:tcW w:w="189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C6633F8" w14:textId="77777777" w:rsidR="00815414" w:rsidRDefault="00815414">
                                  <w:pPr>
                                    <w:pStyle w:val="Default"/>
                                    <w:ind w:right="44"/>
                                  </w:pPr>
                                  <w:r>
                                    <w:rPr>
                                      <w:b/>
                                      <w:bCs/>
                                      <w:color w:val="1A3A52"/>
                                      <w:u w:color="000000"/>
                                    </w:rPr>
                                    <w:t xml:space="preserve">February 2007-October 2008 </w:t>
                                  </w:r>
                                </w:p>
                              </w:tc>
                              <w:tc>
                                <w:tcPr>
                                  <w:tcW w:w="7093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124" w:type="dxa"/>
                                  </w:tcMar>
                                </w:tcPr>
                                <w:p w14:paraId="27E4B4D2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b/>
                                      <w:b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 xml:space="preserve">National Postal Authority </w:t>
                                  </w:r>
                                </w:p>
                                <w:p w14:paraId="0BF99C5B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i/>
                                      <w:i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u w:color="000000"/>
                                    </w:rPr>
                                    <w:t>Adviser to the Chairman (Part-time)</w:t>
                                  </w:r>
                                </w:p>
                                <w:p w14:paraId="01F00E27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i/>
                                      <w:iCs/>
                                      <w:u w:color="000000"/>
                                    </w:rPr>
                                  </w:pPr>
                                </w:p>
                                <w:p w14:paraId="715B9F65" w14:textId="77777777" w:rsidR="00815414" w:rsidRDefault="00815414">
                                  <w:pPr>
                                    <w:pStyle w:val="Default"/>
                                    <w:numPr>
                                      <w:ilvl w:val="0"/>
                                      <w:numId w:val="10"/>
                                    </w:numPr>
                                    <w:ind w:right="44"/>
                                    <w:jc w:val="both"/>
                                    <w:rPr>
                                      <w:u w:color="000000"/>
                                    </w:rPr>
                                  </w:pPr>
                                  <w:r>
                                    <w:rPr>
                                      <w:u w:color="000000"/>
                                    </w:rPr>
                                    <w:t>Prepare economic indicators and reports</w:t>
                                  </w:r>
                                </w:p>
                              </w:tc>
                            </w:tr>
                            <w:tr w:rsidR="00815414" w14:paraId="707FE6D4" w14:textId="77777777" w:rsidTr="007A272D">
                              <w:trPr>
                                <w:trHeight w:val="1240"/>
                              </w:trPr>
                              <w:tc>
                                <w:tcPr>
                                  <w:tcW w:w="189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3F7F6C8" w14:textId="77777777" w:rsidR="00815414" w:rsidRDefault="00815414">
                                  <w:pPr>
                                    <w:pStyle w:val="Default"/>
                                    <w:ind w:right="44"/>
                                  </w:pPr>
                                  <w:r>
                                    <w:rPr>
                                      <w:b/>
                                      <w:bCs/>
                                      <w:color w:val="1A3A52"/>
                                      <w:u w:color="000000"/>
                                    </w:rPr>
                                    <w:t xml:space="preserve">January 2005-September 2006 </w:t>
                                  </w:r>
                                  <w:r>
                                    <w:rPr>
                                      <w:color w:val="1A3A52"/>
                                      <w:u w:color="000000"/>
                                    </w:rPr>
                                    <w:t>    </w:t>
                                  </w:r>
                                </w:p>
                              </w:tc>
                              <w:tc>
                                <w:tcPr>
                                  <w:tcW w:w="7093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124" w:type="dxa"/>
                                  </w:tcMar>
                                </w:tcPr>
                                <w:p w14:paraId="3AC33DE8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b/>
                                      <w:b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  <w:lang w:val="nl-NL"/>
                                    </w:rPr>
                                    <w:t>Egyptian Banking Institute (EBI)</w:t>
                                  </w:r>
                                </w:p>
                                <w:p w14:paraId="6F2AD2A8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i/>
                                      <w:i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u w:color="000000"/>
                                    </w:rPr>
                                    <w:t>Manager of Economic Programs (Part-time)</w:t>
                                  </w:r>
                                </w:p>
                                <w:p w14:paraId="58E06E04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u w:color="000000"/>
                                    </w:rPr>
                                  </w:pPr>
                                </w:p>
                                <w:p w14:paraId="34E97A60" w14:textId="71F7C60D" w:rsidR="00815414" w:rsidRDefault="00815414">
                                  <w:pPr>
                                    <w:pStyle w:val="Default"/>
                                    <w:numPr>
                                      <w:ilvl w:val="0"/>
                                      <w:numId w:val="11"/>
                                    </w:numPr>
                                    <w:ind w:right="44"/>
                                    <w:jc w:val="both"/>
                                    <w:rPr>
                                      <w:u w:color="000000"/>
                                    </w:rPr>
                                  </w:pPr>
                                  <w:r>
                                    <w:rPr>
                                      <w:u w:color="000000"/>
                                    </w:rPr>
                                    <w:t>Prepare, develop, and supervise economic programs</w:t>
                                  </w:r>
                                </w:p>
                                <w:p w14:paraId="7C08966E" w14:textId="09A6DC1B" w:rsidR="00815414" w:rsidRDefault="00815414" w:rsidP="00CF20B5">
                                  <w:pPr>
                                    <w:pStyle w:val="Default"/>
                                    <w:numPr>
                                      <w:ilvl w:val="0"/>
                                      <w:numId w:val="11"/>
                                    </w:numPr>
                                    <w:ind w:right="44"/>
                                    <w:jc w:val="both"/>
                                    <w:rPr>
                                      <w:u w:color="000000"/>
                                    </w:rPr>
                                  </w:pPr>
                                  <w:r>
                                    <w:rPr>
                                      <w:u w:color="000000"/>
                                    </w:rPr>
                                    <w:t>Supervise the evaluation and training programs for the Central Bank of Egypt staff</w:t>
                                  </w:r>
                                </w:p>
                              </w:tc>
                            </w:tr>
                            <w:tr w:rsidR="00815414" w14:paraId="093E8D54" w14:textId="77777777" w:rsidTr="007A272D">
                              <w:trPr>
                                <w:trHeight w:val="1202"/>
                              </w:trPr>
                              <w:tc>
                                <w:tcPr>
                                  <w:tcW w:w="189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5C7505E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b/>
                                      <w:bCs/>
                                      <w:color w:val="1A3A52"/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1A3A52"/>
                                      <w:u w:color="000000"/>
                                    </w:rPr>
                                    <w:t>May 2004 -</w:t>
                                  </w:r>
                                </w:p>
                                <w:p w14:paraId="7A632200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</w:pPr>
                                  <w:r>
                                    <w:rPr>
                                      <w:b/>
                                      <w:bCs/>
                                      <w:color w:val="1A3A52"/>
                                      <w:u w:color="000000"/>
                                    </w:rPr>
                                    <w:t>December 2005</w:t>
                                  </w:r>
                                  <w:r>
                                    <w:rPr>
                                      <w:color w:val="1A3A52"/>
                                      <w:u w:color="00000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93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124" w:type="dxa"/>
                                  </w:tcMar>
                                </w:tcPr>
                                <w:p w14:paraId="481C63F1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b/>
                                      <w:b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>United Nation Development Program (UNDP)</w:t>
                                  </w:r>
                                </w:p>
                                <w:p w14:paraId="0432FDD4" w14:textId="063D0AED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i/>
                                      <w:i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u w:color="000000"/>
                                    </w:rPr>
                                    <w:t>Economic Consultant on the National Strategy for Microfinance in Egypt (Part-time)</w:t>
                                  </w:r>
                                </w:p>
                                <w:p w14:paraId="3340695C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i/>
                                      <w:iCs/>
                                      <w:u w:color="000000"/>
                                    </w:rPr>
                                  </w:pPr>
                                </w:p>
                                <w:p w14:paraId="4916C2DE" w14:textId="77777777" w:rsidR="00815414" w:rsidRDefault="00815414">
                                  <w:pPr>
                                    <w:pStyle w:val="Default"/>
                                    <w:numPr>
                                      <w:ilvl w:val="0"/>
                                      <w:numId w:val="12"/>
                                    </w:numPr>
                                    <w:ind w:right="44"/>
                                    <w:jc w:val="both"/>
                                    <w:rPr>
                                      <w:u w:color="000000"/>
                                    </w:rPr>
                                  </w:pPr>
                                  <w:r>
                                    <w:rPr>
                                      <w:u w:color="000000"/>
                                    </w:rPr>
                                    <w:t>Prepare and edit the economic part of the National Strategy</w:t>
                                  </w:r>
                                </w:p>
                              </w:tc>
                            </w:tr>
                            <w:tr w:rsidR="00815414" w14:paraId="064BBDC6" w14:textId="77777777" w:rsidTr="007A272D">
                              <w:trPr>
                                <w:trHeight w:val="540"/>
                              </w:trPr>
                              <w:tc>
                                <w:tcPr>
                                  <w:tcW w:w="189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C0785A" w14:textId="77777777" w:rsidR="00815414" w:rsidRDefault="00815414">
                                  <w:pPr>
                                    <w:pStyle w:val="Default"/>
                                    <w:ind w:right="44"/>
                                  </w:pPr>
                                  <w:r>
                                    <w:rPr>
                                      <w:b/>
                                      <w:bCs/>
                                      <w:color w:val="1A3A52"/>
                                      <w:u w:color="000000"/>
                                    </w:rPr>
                                    <w:t>January 2004-April 2004</w:t>
                                  </w:r>
                                </w:p>
                              </w:tc>
                              <w:tc>
                                <w:tcPr>
                                  <w:tcW w:w="7093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124" w:type="dxa"/>
                                  </w:tcMar>
                                </w:tcPr>
                                <w:p w14:paraId="55D5EE4F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b/>
                                      <w:b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  <w:lang w:val="nl-NL"/>
                                    </w:rPr>
                                    <w:t>Egyptian Banking Institute (EBI)</w:t>
                                  </w:r>
                                </w:p>
                                <w:p w14:paraId="30B7A3FE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i/>
                                      <w:i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u w:color="000000"/>
                                    </w:rPr>
                                    <w:t>Senior Researcher (Part-time)</w:t>
                                  </w:r>
                                </w:p>
                                <w:p w14:paraId="0B242FD5" w14:textId="20AD4CF1" w:rsidR="00815414" w:rsidRDefault="00815414" w:rsidP="00CF20B5">
                                  <w:pPr>
                                    <w:pStyle w:val="Default"/>
                                    <w:ind w:right="44"/>
                                    <w:jc w:val="both"/>
                                  </w:pPr>
                                  <w:r>
                                    <w:rPr>
                                      <w:u w:color="000000"/>
                                    </w:rPr>
                                    <w:t xml:space="preserve">       Prepare policy briefs</w:t>
                                  </w:r>
                                </w:p>
                              </w:tc>
                            </w:tr>
                            <w:tr w:rsidR="00815414" w14:paraId="5CC32F4A" w14:textId="77777777" w:rsidTr="007A272D">
                              <w:trPr>
                                <w:trHeight w:val="1689"/>
                              </w:trPr>
                              <w:tc>
                                <w:tcPr>
                                  <w:tcW w:w="189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BBFBAB" w14:textId="77777777" w:rsidR="00815414" w:rsidRDefault="00815414">
                                  <w:pPr>
                                    <w:pStyle w:val="Default"/>
                                    <w:ind w:right="44"/>
                                  </w:pPr>
                                  <w:r>
                                    <w:rPr>
                                      <w:b/>
                                      <w:bCs/>
                                      <w:color w:val="1A3A52"/>
                                      <w:u w:color="000000"/>
                                    </w:rPr>
                                    <w:t>September 1997- September 2000</w:t>
                                  </w:r>
                                  <w:r>
                                    <w:rPr>
                                      <w:color w:val="1A3A52"/>
                                      <w:u w:color="00000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93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124" w:type="dxa"/>
                                  </w:tcMar>
                                </w:tcPr>
                                <w:p w14:paraId="20B2A571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b/>
                                      <w:b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 xml:space="preserve">Cairo University </w:t>
                                  </w:r>
                                </w:p>
                                <w:p w14:paraId="00819D1F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b/>
                                      <w:b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>Faculty of Economics and Political Science</w:t>
                                  </w:r>
                                </w:p>
                                <w:p w14:paraId="0775632A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b/>
                                      <w:b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>Center for Economic and Financial Research (CEFRS)</w:t>
                                  </w:r>
                                </w:p>
                                <w:p w14:paraId="3D69FEE0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i/>
                                      <w:i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u w:color="000000"/>
                                    </w:rPr>
                                    <w:t>Economic Researcher (Part-time)</w:t>
                                  </w:r>
                                </w:p>
                                <w:p w14:paraId="2663BAB2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u w:color="000000"/>
                                    </w:rPr>
                                  </w:pPr>
                                </w:p>
                                <w:p w14:paraId="5AFDFC41" w14:textId="77777777" w:rsidR="00815414" w:rsidRDefault="00815414">
                                  <w:pPr>
                                    <w:pStyle w:val="Default"/>
                                    <w:numPr>
                                      <w:ilvl w:val="0"/>
                                      <w:numId w:val="13"/>
                                    </w:numPr>
                                    <w:ind w:right="44"/>
                                    <w:jc w:val="both"/>
                                    <w:rPr>
                                      <w:u w:color="000000"/>
                                      <w:lang w:val="it-IT"/>
                                    </w:rPr>
                                  </w:pPr>
                                  <w:r>
                                    <w:rPr>
                                      <w:u w:color="000000"/>
                                      <w:lang w:val="it-IT"/>
                                    </w:rPr>
                                    <w:t>Assist</w:t>
                                  </w:r>
                                  <w:r>
                                    <w:rPr>
                                      <w:u w:color="000000"/>
                                    </w:rPr>
                                    <w:t xml:space="preserve"> in various research projects covering the topics of development and the Egyptian economy</w:t>
                                  </w:r>
                                </w:p>
                              </w:tc>
                            </w:tr>
                            <w:tr w:rsidR="00815414" w14:paraId="36225C93" w14:textId="77777777" w:rsidTr="007A272D">
                              <w:trPr>
                                <w:trHeight w:val="1478"/>
                              </w:trPr>
                              <w:tc>
                                <w:tcPr>
                                  <w:tcW w:w="189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6FA1661" w14:textId="5995DDEF" w:rsidR="00815414" w:rsidRDefault="00815414">
                                  <w:pPr>
                                    <w:pStyle w:val="Default"/>
                                    <w:ind w:right="44"/>
                                    <w:rPr>
                                      <w:color w:val="1A3A52"/>
                                      <w:u w:color="000000"/>
                                    </w:rPr>
                                  </w:pPr>
                                </w:p>
                                <w:p w14:paraId="45E30303" w14:textId="77777777" w:rsidR="00815414" w:rsidRDefault="00815414">
                                  <w:pPr>
                                    <w:pStyle w:val="Default"/>
                                    <w:ind w:right="44"/>
                                    <w:rPr>
                                      <w:b/>
                                      <w:bCs/>
                                      <w:color w:val="1A3A52"/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1A3A52"/>
                                      <w:u w:color="000000"/>
                                    </w:rPr>
                                    <w:t xml:space="preserve">September 1993-September 1994 </w:t>
                                  </w:r>
                                </w:p>
                                <w:p w14:paraId="1D5FB788" w14:textId="77777777" w:rsidR="00815414" w:rsidRDefault="00815414">
                                  <w:pPr>
                                    <w:pStyle w:val="Default"/>
                                    <w:ind w:right="44"/>
                                    <w:rPr>
                                      <w:b/>
                                      <w:bCs/>
                                      <w:color w:val="1A3A52"/>
                                      <w:u w:color="000000"/>
                                    </w:rPr>
                                  </w:pPr>
                                </w:p>
                                <w:p w14:paraId="261B785B" w14:textId="69448B9E" w:rsidR="00815414" w:rsidRDefault="00815414">
                                  <w:pPr>
                                    <w:pStyle w:val="Default"/>
                                    <w:ind w:right="44"/>
                                    <w:rPr>
                                      <w:b/>
                                      <w:bCs/>
                                      <w:color w:val="1A3A52"/>
                                      <w:u w:color="000000"/>
                                    </w:rPr>
                                  </w:pPr>
                                </w:p>
                                <w:p w14:paraId="05AD1EE5" w14:textId="5D86D948" w:rsidR="00815414" w:rsidRDefault="00815414">
                                  <w:pPr>
                                    <w:pStyle w:val="Default"/>
                                    <w:ind w:right="44"/>
                                    <w:rPr>
                                      <w:b/>
                                      <w:bCs/>
                                      <w:color w:val="1A3A52"/>
                                      <w:u w:color="000000"/>
                                    </w:rPr>
                                  </w:pPr>
                                </w:p>
                                <w:p w14:paraId="194A91CD" w14:textId="77777777" w:rsidR="00815414" w:rsidRDefault="00815414">
                                  <w:pPr>
                                    <w:pStyle w:val="Default"/>
                                    <w:ind w:right="44"/>
                                    <w:rPr>
                                      <w:b/>
                                      <w:bCs/>
                                      <w:color w:val="1A3A52"/>
                                      <w:u w:color="000000"/>
                                    </w:rPr>
                                  </w:pPr>
                                </w:p>
                                <w:p w14:paraId="1BFB1D44" w14:textId="77777777" w:rsidR="00815414" w:rsidRDefault="00815414">
                                  <w:pPr>
                                    <w:pStyle w:val="Default"/>
                                    <w:ind w:right="44"/>
                                    <w:rPr>
                                      <w:b/>
                                      <w:bCs/>
                                      <w:color w:val="1A3A52"/>
                                      <w:u w:color="000000"/>
                                    </w:rPr>
                                  </w:pPr>
                                </w:p>
                                <w:p w14:paraId="033961AE" w14:textId="06E50B9C" w:rsidR="00815414" w:rsidRDefault="00815414">
                                  <w:pPr>
                                    <w:pStyle w:val="Default"/>
                                    <w:ind w:right="44"/>
                                  </w:pPr>
                                </w:p>
                              </w:tc>
                              <w:tc>
                                <w:tcPr>
                                  <w:tcW w:w="7093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124" w:type="dxa"/>
                                  </w:tcMar>
                                </w:tcPr>
                                <w:p w14:paraId="242B3F37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b/>
                                      <w:bCs/>
                                      <w:u w:color="000000"/>
                                    </w:rPr>
                                  </w:pPr>
                                </w:p>
                                <w:p w14:paraId="4B650CE7" w14:textId="4D7532D0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b/>
                                      <w:b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>The American University in Cairo</w:t>
                                  </w:r>
                                </w:p>
                                <w:p w14:paraId="7EACD8B3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b/>
                                      <w:b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>Social Research Center (SRC)</w:t>
                                  </w:r>
                                </w:p>
                                <w:p w14:paraId="4802599E" w14:textId="77777777" w:rsidR="00815414" w:rsidRDefault="00815414">
                                  <w:pPr>
                                    <w:pStyle w:val="Default"/>
                                    <w:ind w:right="44"/>
                                    <w:jc w:val="both"/>
                                    <w:rPr>
                                      <w:i/>
                                      <w:i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u w:color="000000"/>
                                    </w:rPr>
                                    <w:t>Economic Researcher (Part-time)</w:t>
                                  </w:r>
                                </w:p>
                                <w:p w14:paraId="0E037814" w14:textId="77777777" w:rsidR="00815414" w:rsidRDefault="00815414">
                                  <w:pPr>
                                    <w:pStyle w:val="Default"/>
                                    <w:numPr>
                                      <w:ilvl w:val="0"/>
                                      <w:numId w:val="14"/>
                                    </w:numPr>
                                    <w:ind w:right="44"/>
                                    <w:jc w:val="both"/>
                                    <w:rPr>
                                      <w:u w:color="000000"/>
                                    </w:rPr>
                                  </w:pPr>
                                  <w:r>
                                    <w:rPr>
                                      <w:u w:color="000000"/>
                                    </w:rPr>
                                    <w:t>Researcher in the p</w:t>
                                  </w:r>
                                  <w:r>
                                    <w:rPr>
                                      <w:u w:color="000000"/>
                                      <w:lang w:val="pt-PT"/>
                                    </w:rPr>
                                    <w:t>roject</w:t>
                                  </w:r>
                                  <w:r>
                                    <w:rPr>
                                      <w:u w:color="000000"/>
                                    </w:rPr>
                                    <w:t xml:space="preserve"> “Development and the Measurement of Poverty in Egypt" </w:t>
                                  </w:r>
                                </w:p>
                              </w:tc>
                            </w:tr>
                          </w:tbl>
                          <w:p w14:paraId="5F464DEA" w14:textId="77777777" w:rsidR="00815414" w:rsidRDefault="00815414"/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FC0FF" id="_x0000_s1031" style="position:absolute;left:0;text-align:left;margin-left:72.7pt;margin-top:-40.05pt;width:449.4pt;height:722.9pt;z-index:25166745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" filled="f" stroked="f">
                <v:textbox inset="0,0,0,0">
                  <w:txbxContent>
                    <w:tbl>
                      <w:tblPr>
                        <w:tblW w:w="898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94"/>
                        <w:gridCol w:w="7093"/>
                      </w:tblGrid>
                      <w:tr w:rsidR="00815414" w14:paraId="6B4E0523" w14:textId="77777777" w:rsidTr="007A272D">
                        <w:trPr>
                          <w:trHeight w:val="1723"/>
                        </w:trPr>
                        <w:tc>
                          <w:tcPr>
                            <w:tcW w:w="189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41A3BAC" w14:textId="77777777" w:rsidR="00815414" w:rsidRDefault="00815414">
                            <w:pPr>
                              <w:pStyle w:val="Body"/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color w:val="1A3A52"/>
                                <w:u w:color="000000"/>
                              </w:rPr>
                              <w:t>February 2014- February 2017</w:t>
                            </w:r>
                          </w:p>
                        </w:tc>
                        <w:tc>
                          <w:tcPr>
                            <w:tcW w:w="7093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124" w:type="dxa"/>
                            </w:tcMar>
                          </w:tcPr>
                          <w:p w14:paraId="4D6FFCAA" w14:textId="77777777" w:rsidR="00815414" w:rsidRDefault="00815414">
                            <w:pPr>
                              <w:pStyle w:val="Body"/>
                              <w:spacing w:after="0"/>
                              <w:rPr>
                                <w:b/>
                                <w:bCs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  <w:lang w:val="pt-PT"/>
                              </w:rPr>
                              <w:t>Cairo University</w:t>
                            </w:r>
                          </w:p>
                          <w:p w14:paraId="5C3CF506" w14:textId="77777777" w:rsidR="00815414" w:rsidRDefault="00815414">
                            <w:pPr>
                              <w:pStyle w:val="Body"/>
                              <w:spacing w:after="0"/>
                              <w:rPr>
                                <w:b/>
                                <w:bCs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  <w:lang w:val="de-DE"/>
                              </w:rPr>
                              <w:t>Siemens Integrity Initiative</w:t>
                            </w:r>
                          </w:p>
                          <w:p w14:paraId="2990DD45" w14:textId="77777777" w:rsidR="00815414" w:rsidRDefault="00815414">
                            <w:pPr>
                              <w:pStyle w:val="Body"/>
                              <w:spacing w:after="0"/>
                              <w:rPr>
                                <w:i/>
                                <w:iCs/>
                                <w:u w:color="000000"/>
                              </w:rPr>
                            </w:pPr>
                            <w:r>
                              <w:rPr>
                                <w:i/>
                                <w:iCs/>
                                <w:u w:color="000000"/>
                              </w:rPr>
                              <w:t>Project Manager and Academic Adviser</w:t>
                            </w:r>
                          </w:p>
                          <w:p w14:paraId="35855DBC" w14:textId="77777777" w:rsidR="00815414" w:rsidRDefault="00815414">
                            <w:pPr>
                              <w:pStyle w:val="Body"/>
                              <w:spacing w:after="0"/>
                              <w:rPr>
                                <w:i/>
                                <w:iCs/>
                                <w:u w:color="000000"/>
                              </w:rPr>
                            </w:pPr>
                          </w:p>
                          <w:p w14:paraId="1EC45BED" w14:textId="2D971484" w:rsidR="00815414" w:rsidRDefault="00815414">
                            <w:pPr>
                              <w:pStyle w:val="Body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u w:color="000000"/>
                              </w:rPr>
                              <w:t>Prepare workshops, seminars, lectures and conferences to train and educate faculty and students on the importance of fighting corruption &amp; fraud through collective action.</w:t>
                            </w:r>
                          </w:p>
                          <w:p w14:paraId="5869BB94" w14:textId="4F8AE6C8" w:rsidR="00815414" w:rsidRDefault="00815414">
                            <w:pPr>
                              <w:pStyle w:val="Body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u w:color="000000"/>
                              </w:rPr>
                              <w:t>Supervise the student club “Students against corruption”</w:t>
                            </w:r>
                          </w:p>
                        </w:tc>
                      </w:tr>
                      <w:tr w:rsidR="00815414" w14:paraId="38D04834" w14:textId="77777777" w:rsidTr="007A272D">
                        <w:trPr>
                          <w:trHeight w:val="1938"/>
                        </w:trPr>
                        <w:tc>
                          <w:tcPr>
                            <w:tcW w:w="189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2810E5" w14:textId="77777777" w:rsidR="00815414" w:rsidRDefault="00815414">
                            <w:pPr>
                              <w:pStyle w:val="Body"/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color w:val="1A3A52"/>
                                <w:u w:color="000000"/>
                              </w:rPr>
                              <w:t>November 2013-February 2014</w:t>
                            </w:r>
                          </w:p>
                        </w:tc>
                        <w:tc>
                          <w:tcPr>
                            <w:tcW w:w="7093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124" w:type="dxa"/>
                            </w:tcMar>
                          </w:tcPr>
                          <w:p w14:paraId="3B1CDA5D" w14:textId="77777777" w:rsidR="00815414" w:rsidRDefault="00815414">
                            <w:pPr>
                              <w:pStyle w:val="Body"/>
                              <w:spacing w:after="0"/>
                              <w:rPr>
                                <w:b/>
                                <w:bCs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  <w:lang w:val="pt-PT"/>
                              </w:rPr>
                              <w:t>Cairo University</w:t>
                            </w:r>
                          </w:p>
                          <w:p w14:paraId="5CF1EBF6" w14:textId="77777777" w:rsidR="00815414" w:rsidRDefault="00815414">
                            <w:pPr>
                              <w:pStyle w:val="Body"/>
                              <w:spacing w:after="0"/>
                              <w:rPr>
                                <w:b/>
                                <w:bCs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>Faculty of Economics and Political Science</w:t>
                            </w:r>
                          </w:p>
                          <w:p w14:paraId="47F635D3" w14:textId="77777777" w:rsidR="00815414" w:rsidRDefault="00815414">
                            <w:pPr>
                              <w:pStyle w:val="Body"/>
                              <w:spacing w:after="0"/>
                              <w:rPr>
                                <w:i/>
                                <w:iCs/>
                                <w:u w:color="000000"/>
                              </w:rPr>
                            </w:pPr>
                            <w:r>
                              <w:rPr>
                                <w:i/>
                                <w:iCs/>
                                <w:u w:color="000000"/>
                              </w:rPr>
                              <w:t>Deputy Head of the International Relations Office</w:t>
                            </w:r>
                          </w:p>
                          <w:p w14:paraId="071AF5D5" w14:textId="77777777" w:rsidR="00815414" w:rsidRDefault="00815414" w:rsidP="00CF20B5">
                            <w:pPr>
                              <w:pStyle w:val="Body"/>
                              <w:spacing w:after="0"/>
                              <w:rPr>
                                <w:u w:color="000000"/>
                              </w:rPr>
                            </w:pPr>
                          </w:p>
                          <w:p w14:paraId="670EAB58" w14:textId="37A9C5ED" w:rsidR="00815414" w:rsidRDefault="00815414">
                            <w:pPr>
                              <w:pStyle w:val="Body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u w:color="000000"/>
                              </w:rPr>
                              <w:t xml:space="preserve">Prepare conferences and training programs and seminars for students and faculty in collaboration with international partners (GIZ, SANABEL, DAAD, Free University Berlin, Marburg University, Bloomberg, University of Chicago, </w:t>
                            </w:r>
                            <w:r>
                              <w:rPr>
                                <w:u w:color="000000"/>
                                <w:lang w:val="de-DE"/>
                              </w:rPr>
                              <w:t>JICA,</w:t>
                            </w:r>
                            <w:r>
                              <w:rPr>
                                <w:u w:color="000000"/>
                              </w:rPr>
                              <w:t xml:space="preserve"> </w:t>
                            </w:r>
                            <w:r>
                              <w:rPr>
                                <w:u w:color="000000"/>
                                <w:lang w:val="de-DE"/>
                              </w:rPr>
                              <w:t>Austrian Embassy)</w:t>
                            </w:r>
                          </w:p>
                        </w:tc>
                      </w:tr>
                      <w:tr w:rsidR="00815414" w14:paraId="28C36E2B" w14:textId="77777777" w:rsidTr="007A272D">
                        <w:trPr>
                          <w:trHeight w:val="1731"/>
                        </w:trPr>
                        <w:tc>
                          <w:tcPr>
                            <w:tcW w:w="189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96EC8AF" w14:textId="77777777" w:rsidR="00815414" w:rsidRDefault="00815414">
                            <w:pPr>
                              <w:pStyle w:val="TableStyle2"/>
                              <w:tabs>
                                <w:tab w:val="right" w:pos="1267"/>
                                <w:tab w:val="right" w:pos="1333"/>
                                <w:tab w:val="left" w:pos="184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color w:val="1A3A52"/>
                              </w:rPr>
                              <w:t xml:space="preserve">November 2009-February 2011 </w:t>
                            </w:r>
                          </w:p>
                        </w:tc>
                        <w:tc>
                          <w:tcPr>
                            <w:tcW w:w="7093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124" w:type="dxa"/>
                            </w:tcMar>
                          </w:tcPr>
                          <w:p w14:paraId="1A15BA97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b/>
                                <w:bCs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>Egyptian Financial Supervisory Authority (EFSA/FRA)</w:t>
                            </w:r>
                          </w:p>
                          <w:p w14:paraId="4EA4049A" w14:textId="35F9303C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i/>
                                <w:iCs/>
                                <w:u w:color="000000"/>
                              </w:rPr>
                            </w:pPr>
                            <w:r>
                              <w:rPr>
                                <w:i/>
                                <w:iCs/>
                                <w:u w:color="000000"/>
                              </w:rPr>
                              <w:t>Adviser to the Chairman (Part-time)</w:t>
                            </w:r>
                          </w:p>
                          <w:p w14:paraId="0551684F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i/>
                                <w:iCs/>
                                <w:u w:color="000000"/>
                              </w:rPr>
                            </w:pPr>
                          </w:p>
                          <w:p w14:paraId="1F1B4271" w14:textId="638D3282" w:rsidR="00815414" w:rsidRDefault="00815414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ind w:right="44"/>
                              <w:jc w:val="both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u w:color="000000"/>
                              </w:rPr>
                              <w:t xml:space="preserve">Supervise the recruitment and 3-months training process of 30 young financial regulators and a field trip to Singapore for more than thirty participants. </w:t>
                            </w:r>
                          </w:p>
                          <w:p w14:paraId="73D0B52D" w14:textId="77777777" w:rsidR="00815414" w:rsidRDefault="00815414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ind w:right="44"/>
                              <w:jc w:val="both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u w:color="000000"/>
                              </w:rPr>
                              <w:t>Establish the Training Institute for the non-banking financial sector</w:t>
                            </w: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 xml:space="preserve"> </w:t>
                            </w:r>
                            <w:r>
                              <w:rPr>
                                <w:u w:color="000000"/>
                                <w:lang w:val="de-DE"/>
                              </w:rPr>
                              <w:t>for EFSA/FRA</w:t>
                            </w:r>
                          </w:p>
                        </w:tc>
                      </w:tr>
                      <w:tr w:rsidR="00815414" w14:paraId="62FECC7E" w14:textId="77777777" w:rsidTr="007A272D">
                        <w:trPr>
                          <w:trHeight w:val="995"/>
                        </w:trPr>
                        <w:tc>
                          <w:tcPr>
                            <w:tcW w:w="189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C6633F8" w14:textId="77777777" w:rsidR="00815414" w:rsidRDefault="00815414">
                            <w:pPr>
                              <w:pStyle w:val="Default"/>
                              <w:ind w:right="44"/>
                            </w:pPr>
                            <w:r>
                              <w:rPr>
                                <w:b/>
                                <w:bCs/>
                                <w:color w:val="1A3A52"/>
                                <w:u w:color="000000"/>
                              </w:rPr>
                              <w:t xml:space="preserve">February 2007-October 2008 </w:t>
                            </w:r>
                          </w:p>
                        </w:tc>
                        <w:tc>
                          <w:tcPr>
                            <w:tcW w:w="7093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124" w:type="dxa"/>
                            </w:tcMar>
                          </w:tcPr>
                          <w:p w14:paraId="27E4B4D2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b/>
                                <w:bCs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 xml:space="preserve">National Postal Authority </w:t>
                            </w:r>
                          </w:p>
                          <w:p w14:paraId="0BF99C5B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i/>
                                <w:iCs/>
                                <w:u w:color="000000"/>
                              </w:rPr>
                            </w:pPr>
                            <w:r>
                              <w:rPr>
                                <w:i/>
                                <w:iCs/>
                                <w:u w:color="000000"/>
                              </w:rPr>
                              <w:t>Adviser to the Chairman (Part-time)</w:t>
                            </w:r>
                          </w:p>
                          <w:p w14:paraId="01F00E27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i/>
                                <w:iCs/>
                                <w:u w:color="000000"/>
                              </w:rPr>
                            </w:pPr>
                          </w:p>
                          <w:p w14:paraId="715B9F65" w14:textId="77777777" w:rsidR="00815414" w:rsidRDefault="00815414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ind w:right="44"/>
                              <w:jc w:val="both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u w:color="000000"/>
                              </w:rPr>
                              <w:t>Prepare economic indicators and reports</w:t>
                            </w:r>
                          </w:p>
                        </w:tc>
                      </w:tr>
                      <w:tr w:rsidR="00815414" w14:paraId="707FE6D4" w14:textId="77777777" w:rsidTr="007A272D">
                        <w:trPr>
                          <w:trHeight w:val="1240"/>
                        </w:trPr>
                        <w:tc>
                          <w:tcPr>
                            <w:tcW w:w="189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3F7F6C8" w14:textId="77777777" w:rsidR="00815414" w:rsidRDefault="00815414">
                            <w:pPr>
                              <w:pStyle w:val="Default"/>
                              <w:ind w:right="44"/>
                            </w:pPr>
                            <w:r>
                              <w:rPr>
                                <w:b/>
                                <w:bCs/>
                                <w:color w:val="1A3A52"/>
                                <w:u w:color="000000"/>
                              </w:rPr>
                              <w:t xml:space="preserve">January 2005-September 2006 </w:t>
                            </w:r>
                            <w:r>
                              <w:rPr>
                                <w:color w:val="1A3A52"/>
                                <w:u w:color="000000"/>
                              </w:rPr>
                              <w:t>    </w:t>
                            </w:r>
                          </w:p>
                        </w:tc>
                        <w:tc>
                          <w:tcPr>
                            <w:tcW w:w="7093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124" w:type="dxa"/>
                            </w:tcMar>
                          </w:tcPr>
                          <w:p w14:paraId="3AC33DE8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b/>
                                <w:bCs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  <w:lang w:val="nl-NL"/>
                              </w:rPr>
                              <w:t>Egyptian Banking Institute (EBI)</w:t>
                            </w:r>
                          </w:p>
                          <w:p w14:paraId="6F2AD2A8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i/>
                                <w:iCs/>
                                <w:u w:color="000000"/>
                              </w:rPr>
                            </w:pPr>
                            <w:r>
                              <w:rPr>
                                <w:i/>
                                <w:iCs/>
                                <w:u w:color="000000"/>
                              </w:rPr>
                              <w:t>Manager of Economic Programs (Part-time)</w:t>
                            </w:r>
                          </w:p>
                          <w:p w14:paraId="58E06E04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u w:color="000000"/>
                              </w:rPr>
                            </w:pPr>
                          </w:p>
                          <w:p w14:paraId="34E97A60" w14:textId="71F7C60D" w:rsidR="00815414" w:rsidRDefault="00815414">
                            <w:pPr>
                              <w:pStyle w:val="Default"/>
                              <w:numPr>
                                <w:ilvl w:val="0"/>
                                <w:numId w:val="11"/>
                              </w:numPr>
                              <w:ind w:right="44"/>
                              <w:jc w:val="both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u w:color="000000"/>
                              </w:rPr>
                              <w:t>Prepare, develop, and supervise economic programs</w:t>
                            </w:r>
                          </w:p>
                          <w:p w14:paraId="7C08966E" w14:textId="09A6DC1B" w:rsidR="00815414" w:rsidRDefault="00815414" w:rsidP="00CF20B5">
                            <w:pPr>
                              <w:pStyle w:val="Default"/>
                              <w:numPr>
                                <w:ilvl w:val="0"/>
                                <w:numId w:val="11"/>
                              </w:numPr>
                              <w:ind w:right="44"/>
                              <w:jc w:val="both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u w:color="000000"/>
                              </w:rPr>
                              <w:t>Supervise the evaluation and training programs for the Central Bank of Egypt staff</w:t>
                            </w:r>
                          </w:p>
                        </w:tc>
                      </w:tr>
                      <w:tr w:rsidR="00815414" w14:paraId="093E8D54" w14:textId="77777777" w:rsidTr="007A272D">
                        <w:trPr>
                          <w:trHeight w:val="1202"/>
                        </w:trPr>
                        <w:tc>
                          <w:tcPr>
                            <w:tcW w:w="189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5C7505E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b/>
                                <w:bCs/>
                                <w:color w:val="1A3A52"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A3A52"/>
                                <w:u w:color="000000"/>
                              </w:rPr>
                              <w:t>May 2004 -</w:t>
                            </w:r>
                          </w:p>
                          <w:p w14:paraId="7A632200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1A3A52"/>
                                <w:u w:color="000000"/>
                              </w:rPr>
                              <w:t>December 2005</w:t>
                            </w:r>
                            <w:r>
                              <w:rPr>
                                <w:color w:val="1A3A52"/>
                                <w:u w:color="00000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93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124" w:type="dxa"/>
                            </w:tcMar>
                          </w:tcPr>
                          <w:p w14:paraId="481C63F1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b/>
                                <w:bCs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>United Nation Development Program (UNDP)</w:t>
                            </w:r>
                          </w:p>
                          <w:p w14:paraId="0432FDD4" w14:textId="063D0AED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i/>
                                <w:iCs/>
                                <w:u w:color="000000"/>
                              </w:rPr>
                            </w:pPr>
                            <w:r>
                              <w:rPr>
                                <w:i/>
                                <w:iCs/>
                                <w:u w:color="000000"/>
                              </w:rPr>
                              <w:t>Economic Consultant on the National Strategy for Microfinance in Egypt (Part-time)</w:t>
                            </w:r>
                          </w:p>
                          <w:p w14:paraId="3340695C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i/>
                                <w:iCs/>
                                <w:u w:color="000000"/>
                              </w:rPr>
                            </w:pPr>
                          </w:p>
                          <w:p w14:paraId="4916C2DE" w14:textId="77777777" w:rsidR="00815414" w:rsidRDefault="00815414">
                            <w:pPr>
                              <w:pStyle w:val="Default"/>
                              <w:numPr>
                                <w:ilvl w:val="0"/>
                                <w:numId w:val="12"/>
                              </w:numPr>
                              <w:ind w:right="44"/>
                              <w:jc w:val="both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u w:color="000000"/>
                              </w:rPr>
                              <w:t>Prepare and edit the economic part of the National Strategy</w:t>
                            </w:r>
                          </w:p>
                        </w:tc>
                      </w:tr>
                      <w:tr w:rsidR="00815414" w14:paraId="064BBDC6" w14:textId="77777777" w:rsidTr="007A272D">
                        <w:trPr>
                          <w:trHeight w:val="540"/>
                        </w:trPr>
                        <w:tc>
                          <w:tcPr>
                            <w:tcW w:w="189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C0785A" w14:textId="77777777" w:rsidR="00815414" w:rsidRDefault="00815414">
                            <w:pPr>
                              <w:pStyle w:val="Default"/>
                              <w:ind w:right="44"/>
                            </w:pPr>
                            <w:r>
                              <w:rPr>
                                <w:b/>
                                <w:bCs/>
                                <w:color w:val="1A3A52"/>
                                <w:u w:color="000000"/>
                              </w:rPr>
                              <w:t>January 2004-April 2004</w:t>
                            </w:r>
                          </w:p>
                        </w:tc>
                        <w:tc>
                          <w:tcPr>
                            <w:tcW w:w="7093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124" w:type="dxa"/>
                            </w:tcMar>
                          </w:tcPr>
                          <w:p w14:paraId="55D5EE4F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b/>
                                <w:bCs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  <w:lang w:val="nl-NL"/>
                              </w:rPr>
                              <w:t>Egyptian Banking Institute (EBI)</w:t>
                            </w:r>
                          </w:p>
                          <w:p w14:paraId="30B7A3FE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i/>
                                <w:iCs/>
                                <w:u w:color="000000"/>
                              </w:rPr>
                            </w:pPr>
                            <w:r>
                              <w:rPr>
                                <w:i/>
                                <w:iCs/>
                                <w:u w:color="000000"/>
                              </w:rPr>
                              <w:t>Senior Researcher (Part-time)</w:t>
                            </w:r>
                          </w:p>
                          <w:p w14:paraId="0B242FD5" w14:textId="20AD4CF1" w:rsidR="00815414" w:rsidRDefault="00815414" w:rsidP="00CF20B5">
                            <w:pPr>
                              <w:pStyle w:val="Default"/>
                              <w:ind w:right="44"/>
                              <w:jc w:val="both"/>
                            </w:pPr>
                            <w:r>
                              <w:rPr>
                                <w:u w:color="000000"/>
                              </w:rPr>
                              <w:t xml:space="preserve">       Prepare policy briefs</w:t>
                            </w:r>
                          </w:p>
                        </w:tc>
                      </w:tr>
                      <w:tr w:rsidR="00815414" w14:paraId="5CC32F4A" w14:textId="77777777" w:rsidTr="007A272D">
                        <w:trPr>
                          <w:trHeight w:val="1689"/>
                        </w:trPr>
                        <w:tc>
                          <w:tcPr>
                            <w:tcW w:w="189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BBFBAB" w14:textId="77777777" w:rsidR="00815414" w:rsidRDefault="00815414">
                            <w:pPr>
                              <w:pStyle w:val="Default"/>
                              <w:ind w:right="44"/>
                            </w:pPr>
                            <w:r>
                              <w:rPr>
                                <w:b/>
                                <w:bCs/>
                                <w:color w:val="1A3A52"/>
                                <w:u w:color="000000"/>
                              </w:rPr>
                              <w:t>September 1997- September 2000</w:t>
                            </w:r>
                            <w:r>
                              <w:rPr>
                                <w:color w:val="1A3A52"/>
                                <w:u w:color="00000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93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124" w:type="dxa"/>
                            </w:tcMar>
                          </w:tcPr>
                          <w:p w14:paraId="20B2A571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b/>
                                <w:bCs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 xml:space="preserve">Cairo University </w:t>
                            </w:r>
                          </w:p>
                          <w:p w14:paraId="00819D1F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b/>
                                <w:bCs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>Faculty of Economics and Political Science</w:t>
                            </w:r>
                          </w:p>
                          <w:p w14:paraId="0775632A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b/>
                                <w:bCs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>Center for Economic and Financial Research (CEFRS)</w:t>
                            </w:r>
                          </w:p>
                          <w:p w14:paraId="3D69FEE0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i/>
                                <w:iCs/>
                                <w:u w:color="000000"/>
                              </w:rPr>
                            </w:pPr>
                            <w:r>
                              <w:rPr>
                                <w:i/>
                                <w:iCs/>
                                <w:u w:color="000000"/>
                              </w:rPr>
                              <w:t>Economic Researcher (Part-time)</w:t>
                            </w:r>
                          </w:p>
                          <w:p w14:paraId="2663BAB2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u w:color="000000"/>
                              </w:rPr>
                            </w:pPr>
                          </w:p>
                          <w:p w14:paraId="5AFDFC41" w14:textId="77777777" w:rsidR="00815414" w:rsidRDefault="00815414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ind w:right="44"/>
                              <w:jc w:val="both"/>
                              <w:rPr>
                                <w:u w:color="000000"/>
                                <w:lang w:val="it-IT"/>
                              </w:rPr>
                            </w:pPr>
                            <w:r>
                              <w:rPr>
                                <w:u w:color="000000"/>
                                <w:lang w:val="it-IT"/>
                              </w:rPr>
                              <w:t>Assist</w:t>
                            </w:r>
                            <w:r>
                              <w:rPr>
                                <w:u w:color="000000"/>
                              </w:rPr>
                              <w:t xml:space="preserve"> in various research projects covering the topics of development and the Egyptian economy</w:t>
                            </w:r>
                          </w:p>
                        </w:tc>
                      </w:tr>
                      <w:tr w:rsidR="00815414" w14:paraId="36225C93" w14:textId="77777777" w:rsidTr="007A272D">
                        <w:trPr>
                          <w:trHeight w:val="1478"/>
                        </w:trPr>
                        <w:tc>
                          <w:tcPr>
                            <w:tcW w:w="189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6FA1661" w14:textId="5995DDEF" w:rsidR="00815414" w:rsidRDefault="00815414">
                            <w:pPr>
                              <w:pStyle w:val="Default"/>
                              <w:ind w:right="44"/>
                              <w:rPr>
                                <w:color w:val="1A3A52"/>
                                <w:u w:color="000000"/>
                              </w:rPr>
                            </w:pPr>
                          </w:p>
                          <w:p w14:paraId="45E30303" w14:textId="77777777" w:rsidR="00815414" w:rsidRDefault="00815414">
                            <w:pPr>
                              <w:pStyle w:val="Default"/>
                              <w:ind w:right="44"/>
                              <w:rPr>
                                <w:b/>
                                <w:bCs/>
                                <w:color w:val="1A3A52"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A3A52"/>
                                <w:u w:color="000000"/>
                              </w:rPr>
                              <w:t xml:space="preserve">September 1993-September 1994 </w:t>
                            </w:r>
                          </w:p>
                          <w:p w14:paraId="1D5FB788" w14:textId="77777777" w:rsidR="00815414" w:rsidRDefault="00815414">
                            <w:pPr>
                              <w:pStyle w:val="Default"/>
                              <w:ind w:right="44"/>
                              <w:rPr>
                                <w:b/>
                                <w:bCs/>
                                <w:color w:val="1A3A52"/>
                                <w:u w:color="000000"/>
                              </w:rPr>
                            </w:pPr>
                          </w:p>
                          <w:p w14:paraId="261B785B" w14:textId="69448B9E" w:rsidR="00815414" w:rsidRDefault="00815414">
                            <w:pPr>
                              <w:pStyle w:val="Default"/>
                              <w:ind w:right="44"/>
                              <w:rPr>
                                <w:b/>
                                <w:bCs/>
                                <w:color w:val="1A3A52"/>
                                <w:u w:color="000000"/>
                              </w:rPr>
                            </w:pPr>
                          </w:p>
                          <w:p w14:paraId="05AD1EE5" w14:textId="5D86D948" w:rsidR="00815414" w:rsidRDefault="00815414">
                            <w:pPr>
                              <w:pStyle w:val="Default"/>
                              <w:ind w:right="44"/>
                              <w:rPr>
                                <w:b/>
                                <w:bCs/>
                                <w:color w:val="1A3A52"/>
                                <w:u w:color="000000"/>
                              </w:rPr>
                            </w:pPr>
                          </w:p>
                          <w:p w14:paraId="194A91CD" w14:textId="77777777" w:rsidR="00815414" w:rsidRDefault="00815414">
                            <w:pPr>
                              <w:pStyle w:val="Default"/>
                              <w:ind w:right="44"/>
                              <w:rPr>
                                <w:b/>
                                <w:bCs/>
                                <w:color w:val="1A3A52"/>
                                <w:u w:color="000000"/>
                              </w:rPr>
                            </w:pPr>
                          </w:p>
                          <w:p w14:paraId="1BFB1D44" w14:textId="77777777" w:rsidR="00815414" w:rsidRDefault="00815414">
                            <w:pPr>
                              <w:pStyle w:val="Default"/>
                              <w:ind w:right="44"/>
                              <w:rPr>
                                <w:b/>
                                <w:bCs/>
                                <w:color w:val="1A3A52"/>
                                <w:u w:color="000000"/>
                              </w:rPr>
                            </w:pPr>
                          </w:p>
                          <w:p w14:paraId="033961AE" w14:textId="06E50B9C" w:rsidR="00815414" w:rsidRDefault="00815414">
                            <w:pPr>
                              <w:pStyle w:val="Default"/>
                              <w:ind w:right="44"/>
                            </w:pPr>
                          </w:p>
                        </w:tc>
                        <w:tc>
                          <w:tcPr>
                            <w:tcW w:w="7093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124" w:type="dxa"/>
                            </w:tcMar>
                          </w:tcPr>
                          <w:p w14:paraId="242B3F37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b/>
                                <w:bCs/>
                                <w:u w:color="000000"/>
                              </w:rPr>
                            </w:pPr>
                          </w:p>
                          <w:p w14:paraId="4B650CE7" w14:textId="4D7532D0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b/>
                                <w:bCs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>The American University in Cairo</w:t>
                            </w:r>
                          </w:p>
                          <w:p w14:paraId="7EACD8B3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b/>
                                <w:bCs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>Social Research Center (SRC)</w:t>
                            </w:r>
                          </w:p>
                          <w:p w14:paraId="4802599E" w14:textId="77777777" w:rsidR="00815414" w:rsidRDefault="00815414">
                            <w:pPr>
                              <w:pStyle w:val="Default"/>
                              <w:ind w:right="44"/>
                              <w:jc w:val="both"/>
                              <w:rPr>
                                <w:i/>
                                <w:iCs/>
                                <w:u w:color="000000"/>
                              </w:rPr>
                            </w:pPr>
                            <w:r>
                              <w:rPr>
                                <w:i/>
                                <w:iCs/>
                                <w:u w:color="000000"/>
                              </w:rPr>
                              <w:t>Economic Researcher (Part-time)</w:t>
                            </w:r>
                          </w:p>
                          <w:p w14:paraId="0E037814" w14:textId="77777777" w:rsidR="00815414" w:rsidRDefault="00815414">
                            <w:pPr>
                              <w:pStyle w:val="Default"/>
                              <w:numPr>
                                <w:ilvl w:val="0"/>
                                <w:numId w:val="14"/>
                              </w:numPr>
                              <w:ind w:right="44"/>
                              <w:jc w:val="both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u w:color="000000"/>
                              </w:rPr>
                              <w:t>Researcher in the p</w:t>
                            </w:r>
                            <w:r>
                              <w:rPr>
                                <w:u w:color="000000"/>
                                <w:lang w:val="pt-PT"/>
                              </w:rPr>
                              <w:t>roject</w:t>
                            </w:r>
                            <w:r>
                              <w:rPr>
                                <w:u w:color="000000"/>
                              </w:rPr>
                              <w:t xml:space="preserve"> “Development and the Measurement of Poverty in Egypt" </w:t>
                            </w:r>
                          </w:p>
                        </w:tc>
                      </w:tr>
                    </w:tbl>
                    <w:p w14:paraId="5F464DEA" w14:textId="77777777" w:rsidR="00815414" w:rsidRDefault="00815414"/>
                  </w:txbxContent>
                </v:textbox>
                <w10:wrap type="topAndBottom" anchorx="page" anchory="margin"/>
              </v:rect>
            </w:pict>
          </mc:Fallback>
        </mc:AlternateContent>
      </w:r>
    </w:p>
    <w:p w14:paraId="7399085D" w14:textId="1FDC5FC2" w:rsidR="009C194C" w:rsidRDefault="004D704C" w:rsidP="00CB58A1">
      <w:pPr>
        <w:pStyle w:val="Body2"/>
        <w:jc w:val="both"/>
        <w:rPr>
          <w:b/>
          <w:bCs/>
          <w:color w:val="0086B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8480" behindDoc="0" locked="0" layoutInCell="1" allowOverlap="1" wp14:anchorId="53E5C0CF" wp14:editId="068490BC">
                <wp:simplePos x="0" y="0"/>
                <wp:positionH relativeFrom="page">
                  <wp:posOffset>733425</wp:posOffset>
                </wp:positionH>
                <wp:positionV relativeFrom="page">
                  <wp:posOffset>1543050</wp:posOffset>
                </wp:positionV>
                <wp:extent cx="6103620" cy="3093720"/>
                <wp:effectExtent l="0" t="0" r="0" b="0"/>
                <wp:wrapTopAndBottom distT="0" distB="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309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2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65"/>
                              <w:gridCol w:w="7662"/>
                            </w:tblGrid>
                            <w:tr w:rsidR="00815414" w14:paraId="3047FE9E" w14:textId="77777777" w:rsidTr="007A272D">
                              <w:trPr>
                                <w:trHeight w:val="1633"/>
                              </w:trPr>
                              <w:tc>
                                <w:tcPr>
                                  <w:tcW w:w="1965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2C9B192" w14:textId="77777777" w:rsidR="00815414" w:rsidRDefault="00815414">
                                  <w:pPr>
                                    <w:pStyle w:val="Default"/>
                                    <w:ind w:left="216" w:right="44"/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>Undergraduate Courses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u w:color="000000"/>
                                    </w:rPr>
                                    <w:t>:  </w:t>
                                  </w:r>
                                </w:p>
                              </w:tc>
                              <w:tc>
                                <w:tcPr>
                                  <w:tcW w:w="7661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EADFFA3" w14:textId="719C8847" w:rsidR="00815414" w:rsidRDefault="00815414">
                                  <w:pPr>
                                    <w:pStyle w:val="Default"/>
                                    <w:numPr>
                                      <w:ilvl w:val="0"/>
                                      <w:numId w:val="15"/>
                                    </w:numPr>
                                    <w:ind w:right="44"/>
                                    <w:jc w:val="both"/>
                                    <w:rPr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 xml:space="preserve">Economic Development, </w:t>
                                  </w:r>
                                  <w:r>
                                    <w:rPr>
                                      <w:u w:color="000000"/>
                                    </w:rPr>
                                    <w:t xml:space="preserve">FEPS, CU </w:t>
                                  </w:r>
                                </w:p>
                                <w:p w14:paraId="0434E2A4" w14:textId="5CD322E5" w:rsidR="00815414" w:rsidRDefault="00815414">
                                  <w:pPr>
                                    <w:pStyle w:val="Default"/>
                                    <w:numPr>
                                      <w:ilvl w:val="0"/>
                                      <w:numId w:val="15"/>
                                    </w:numPr>
                                    <w:ind w:right="44"/>
                                    <w:jc w:val="both"/>
                                    <w:rPr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>Money and Banking</w:t>
                                  </w:r>
                                  <w:r>
                                    <w:rPr>
                                      <w:u w:color="000000"/>
                                    </w:rPr>
                                    <w:t xml:space="preserve"> FEPS </w:t>
                                  </w:r>
                                  <w:r w:rsidRPr="00AD5C11">
                                    <w:t>and</w:t>
                                  </w:r>
                                  <w:r>
                                    <w:rPr>
                                      <w:u w:color="000000"/>
                                    </w:rPr>
                                    <w:t xml:space="preserve"> Faculty of Commerce, CU</w:t>
                                  </w:r>
                                </w:p>
                                <w:p w14:paraId="7BE7598F" w14:textId="11B31154" w:rsidR="00815414" w:rsidRDefault="00815414">
                                  <w:pPr>
                                    <w:pStyle w:val="Default"/>
                                    <w:numPr>
                                      <w:ilvl w:val="0"/>
                                      <w:numId w:val="15"/>
                                    </w:numPr>
                                    <w:ind w:right="44"/>
                                    <w:jc w:val="both"/>
                                    <w:rPr>
                                      <w:u w:color="00000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  <w:lang w:val="fr-FR"/>
                                    </w:rPr>
                                    <w:t>International Finance</w:t>
                                  </w:r>
                                  <w:r>
                                    <w:rPr>
                                      <w:u w:color="00000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u w:color="000000"/>
                                      <w:lang w:val="de-DE"/>
                                    </w:rPr>
                                    <w:t>AUC</w:t>
                                  </w:r>
                                  <w:r>
                                    <w:rPr>
                                      <w:u w:color="000000"/>
                                    </w:rPr>
                                    <w:t xml:space="preserve"> and FEPS, CU</w:t>
                                  </w:r>
                                </w:p>
                                <w:p w14:paraId="7563B4B0" w14:textId="77777777" w:rsidR="00815414" w:rsidRDefault="00815414">
                                  <w:pPr>
                                    <w:pStyle w:val="Default"/>
                                    <w:numPr>
                                      <w:ilvl w:val="0"/>
                                      <w:numId w:val="15"/>
                                    </w:numPr>
                                    <w:ind w:right="44"/>
                                    <w:jc w:val="both"/>
                                    <w:rPr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>Business Finance,</w:t>
                                  </w:r>
                                  <w:r>
                                    <w:rPr>
                                      <w:u w:color="000000"/>
                                      <w:lang w:val="de-DE"/>
                                    </w:rPr>
                                    <w:t xml:space="preserve"> AUC</w:t>
                                  </w:r>
                                </w:p>
                                <w:p w14:paraId="0D17B9F4" w14:textId="77777777" w:rsidR="00815414" w:rsidRDefault="00815414">
                                  <w:pPr>
                                    <w:pStyle w:val="Default"/>
                                    <w:numPr>
                                      <w:ilvl w:val="0"/>
                                      <w:numId w:val="15"/>
                                    </w:numPr>
                                    <w:ind w:right="44"/>
                                    <w:jc w:val="both"/>
                                    <w:rPr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 xml:space="preserve">Investment Analysis, </w:t>
                                  </w:r>
                                  <w:r>
                                    <w:rPr>
                                      <w:u w:color="000000"/>
                                      <w:lang w:val="de-DE"/>
                                    </w:rPr>
                                    <w:t>AUC</w:t>
                                  </w:r>
                                </w:p>
                                <w:p w14:paraId="62457C69" w14:textId="7022DBB4" w:rsidR="00815414" w:rsidRDefault="00815414">
                                  <w:pPr>
                                    <w:pStyle w:val="Default"/>
                                    <w:numPr>
                                      <w:ilvl w:val="0"/>
                                      <w:numId w:val="15"/>
                                    </w:numPr>
                                    <w:ind w:right="44"/>
                                    <w:jc w:val="both"/>
                                    <w:rPr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>Economics of Finance</w:t>
                                  </w:r>
                                  <w:r>
                                    <w:rPr>
                                      <w:u w:color="000000"/>
                                    </w:rPr>
                                    <w:t xml:space="preserve">, FEPS, CU </w:t>
                                  </w:r>
                                </w:p>
                                <w:p w14:paraId="52549F60" w14:textId="7914B5DD" w:rsidR="00815414" w:rsidRDefault="00815414">
                                  <w:pPr>
                                    <w:pStyle w:val="Default"/>
                                    <w:numPr>
                                      <w:ilvl w:val="0"/>
                                      <w:numId w:val="15"/>
                                    </w:numPr>
                                    <w:ind w:right="44"/>
                                    <w:jc w:val="both"/>
                                    <w:rPr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 xml:space="preserve">Microeconomics, </w:t>
                                  </w:r>
                                  <w:r>
                                    <w:rPr>
                                      <w:u w:color="000000"/>
                                    </w:rPr>
                                    <w:t>FEPS, CU</w:t>
                                  </w:r>
                                </w:p>
                                <w:p w14:paraId="1EC2BFE2" w14:textId="46A9542D" w:rsidR="00815414" w:rsidRDefault="00815414">
                                  <w:pPr>
                                    <w:pStyle w:val="Default"/>
                                    <w:numPr>
                                      <w:ilvl w:val="0"/>
                                      <w:numId w:val="15"/>
                                    </w:numPr>
                                    <w:ind w:right="44"/>
                                    <w:jc w:val="both"/>
                                    <w:rPr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>Labor</w:t>
                                  </w:r>
                                  <w:r w:rsidRPr="004D704C"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 xml:space="preserve"> Economics</w:t>
                                  </w: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>,</w:t>
                                  </w:r>
                                  <w:r w:rsidRPr="004D704C">
                                    <w:rPr>
                                      <w:u w:color="000000"/>
                                    </w:rPr>
                                    <w:t xml:space="preserve"> FEPS</w:t>
                                  </w:r>
                                  <w:r>
                                    <w:rPr>
                                      <w:u w:color="000000"/>
                                    </w:rPr>
                                    <w:t>, CU</w:t>
                                  </w:r>
                                  <w:r w:rsidRPr="004D704C">
                                    <w:rPr>
                                      <w:u w:color="000000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815414" w14:paraId="0AC0531B" w14:textId="77777777" w:rsidTr="007A272D">
                              <w:trPr>
                                <w:trHeight w:val="2271"/>
                              </w:trPr>
                              <w:tc>
                                <w:tcPr>
                                  <w:tcW w:w="1965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4FFD21B" w14:textId="77777777" w:rsidR="00815414" w:rsidRDefault="00815414">
                                  <w:pPr>
                                    <w:pStyle w:val="Default"/>
                                    <w:ind w:left="216" w:right="44"/>
                                    <w:rPr>
                                      <w:b/>
                                      <w:bCs/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 xml:space="preserve">Graduate </w:t>
                                  </w:r>
                                </w:p>
                                <w:p w14:paraId="752C466C" w14:textId="77777777" w:rsidR="00815414" w:rsidRDefault="00815414">
                                  <w:pPr>
                                    <w:pStyle w:val="Default"/>
                                    <w:ind w:left="216" w:right="44"/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>Courses:</w:t>
                                  </w:r>
                                  <w:r>
                                    <w:rPr>
                                      <w:u w:color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661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E969DA9" w14:textId="0CE93BC1" w:rsidR="00815414" w:rsidRDefault="00815414">
                                  <w:pPr>
                                    <w:pStyle w:val="Default"/>
                                    <w:numPr>
                                      <w:ilvl w:val="0"/>
                                      <w:numId w:val="16"/>
                                    </w:numPr>
                                    <w:ind w:right="44"/>
                                    <w:rPr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 xml:space="preserve">Theory of Gender </w:t>
                                  </w:r>
                                  <w:r w:rsidRPr="00842B63"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>and Development I,</w:t>
                                  </w:r>
                                  <w:r>
                                    <w:rPr>
                                      <w:u w:color="000000"/>
                                    </w:rPr>
                                    <w:t xml:space="preserve"> Professional Master in Gender and Development (GADPMA), FEPS, CU</w:t>
                                  </w:r>
                                </w:p>
                                <w:p w14:paraId="332B431F" w14:textId="3BC3134D" w:rsidR="00815414" w:rsidRDefault="00815414">
                                  <w:pPr>
                                    <w:pStyle w:val="Default"/>
                                    <w:numPr>
                                      <w:ilvl w:val="0"/>
                                      <w:numId w:val="16"/>
                                    </w:numPr>
                                    <w:ind w:right="44"/>
                                    <w:rPr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 xml:space="preserve">Theory of Gender and </w:t>
                                  </w:r>
                                  <w:r w:rsidRPr="00842B63"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>Development II</w:t>
                                  </w:r>
                                  <w:r>
                                    <w:rPr>
                                      <w:u w:color="00000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u w:color="000000"/>
                                      <w:lang w:val="pt-PT"/>
                                    </w:rPr>
                                    <w:t>GADPMA, FEPS, CU</w:t>
                                  </w:r>
                                </w:p>
                                <w:p w14:paraId="1DBAD73A" w14:textId="611C0BA2" w:rsidR="00815414" w:rsidRPr="00E336D6" w:rsidRDefault="00815414">
                                  <w:pPr>
                                    <w:pStyle w:val="Default"/>
                                    <w:numPr>
                                      <w:ilvl w:val="0"/>
                                      <w:numId w:val="16"/>
                                    </w:numPr>
                                    <w:ind w:right="44"/>
                                    <w:rPr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 xml:space="preserve">Macro and Micro Foundation, </w:t>
                                  </w:r>
                                  <w:r>
                                    <w:rPr>
                                      <w:u w:color="000000"/>
                                    </w:rPr>
                                    <w:t>GADPMA, FEPS, CU</w:t>
                                  </w:r>
                                </w:p>
                                <w:p w14:paraId="23DF932E" w14:textId="07B7AED4" w:rsidR="00815414" w:rsidRDefault="00815414">
                                  <w:pPr>
                                    <w:pStyle w:val="Default"/>
                                    <w:numPr>
                                      <w:ilvl w:val="0"/>
                                      <w:numId w:val="16"/>
                                    </w:numPr>
                                    <w:ind w:right="44"/>
                                    <w:rPr>
                                      <w:u w:color="000000"/>
                                      <w:lang w:val="fr-FR"/>
                                    </w:rPr>
                                  </w:pPr>
                                  <w:r w:rsidRPr="00E336D6"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>Macro-economics</w:t>
                                  </w:r>
                                  <w:r>
                                    <w:rPr>
                                      <w:b/>
                                      <w:bCs/>
                                      <w:u w:color="000000"/>
                                      <w:lang w:val="fr-FR"/>
                                    </w:rPr>
                                    <w:t>,</w:t>
                                  </w:r>
                                  <w:r w:rsidRPr="00E336D6"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 xml:space="preserve"> </w:t>
                                  </w:r>
                                  <w:r w:rsidRPr="00E336D6">
                                    <w:rPr>
                                      <w:u w:color="000000"/>
                                    </w:rPr>
                                    <w:t>Master’s</w:t>
                                  </w:r>
                                  <w:r w:rsidRPr="00BA2788">
                                    <w:rPr>
                                      <w:u w:color="000000"/>
                                      <w:lang w:val="fr-FR"/>
                                    </w:rPr>
                                    <w:t xml:space="preserve"> P</w:t>
                                  </w:r>
                                  <w:r w:rsidRPr="00842B63">
                                    <w:rPr>
                                      <w:u w:color="000000"/>
                                      <w:lang w:val="fr-FR"/>
                                    </w:rPr>
                                    <w:t>rogram</w:t>
                                  </w:r>
                                  <w:r>
                                    <w:rPr>
                                      <w:u w:color="000000"/>
                                      <w:lang w:val="fr-FR"/>
                                    </w:rPr>
                                    <w:t xml:space="preserve"> in</w:t>
                                  </w:r>
                                  <w:r w:rsidRPr="00E336D6">
                                    <w:rPr>
                                      <w:u w:color="000000"/>
                                    </w:rPr>
                                    <w:t xml:space="preserve"> Economics</w:t>
                                  </w:r>
                                  <w:r>
                                    <w:rPr>
                                      <w:u w:color="000000"/>
                                      <w:lang w:val="fr-FR"/>
                                    </w:rPr>
                                    <w:t>,</w:t>
                                  </w:r>
                                  <w:r w:rsidRPr="00842B63">
                                    <w:rPr>
                                      <w:u w:color="000000"/>
                                    </w:rPr>
                                    <w:t xml:space="preserve"> FEPS</w:t>
                                  </w:r>
                                  <w:r>
                                    <w:rPr>
                                      <w:u w:color="000000"/>
                                    </w:rPr>
                                    <w:t>, CU </w:t>
                                  </w: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 xml:space="preserve"> </w:t>
                                  </w:r>
                                </w:p>
                                <w:p w14:paraId="531E0DA6" w14:textId="02F366B0" w:rsidR="00815414" w:rsidRDefault="00815414">
                                  <w:pPr>
                                    <w:pStyle w:val="Default"/>
                                    <w:numPr>
                                      <w:ilvl w:val="0"/>
                                      <w:numId w:val="16"/>
                                    </w:numPr>
                                    <w:ind w:right="44"/>
                                    <w:rPr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 xml:space="preserve">Financial Management, </w:t>
                                  </w:r>
                                  <w:r w:rsidRPr="00BA2788">
                                    <w:rPr>
                                      <w:u w:color="000000"/>
                                    </w:rPr>
                                    <w:t xml:space="preserve">Master </w:t>
                                  </w:r>
                                  <w:r w:rsidRPr="00842B63">
                                    <w:rPr>
                                      <w:u w:color="000000"/>
                                    </w:rPr>
                                    <w:t xml:space="preserve">of Science in Finance and MBA </w:t>
                                  </w:r>
                                  <w:r w:rsidRPr="00842B63">
                                    <w:rPr>
                                      <w:u w:color="000000"/>
                                      <w:lang w:val="de-DE"/>
                                    </w:rPr>
                                    <w:t>AU</w:t>
                                  </w:r>
                                  <w:r w:rsidRPr="00842B63">
                                    <w:rPr>
                                      <w:u w:color="000000"/>
                                    </w:rPr>
                                    <w:t>C</w:t>
                                  </w:r>
                                </w:p>
                                <w:p w14:paraId="42FE6D26" w14:textId="4A6BA9DF" w:rsidR="00815414" w:rsidRPr="00842B63" w:rsidRDefault="00815414">
                                  <w:pPr>
                                    <w:pStyle w:val="Default"/>
                                    <w:numPr>
                                      <w:ilvl w:val="0"/>
                                      <w:numId w:val="16"/>
                                    </w:numPr>
                                    <w:ind w:right="44"/>
                                    <w:rPr>
                                      <w:u w:color="00000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  <w:lang w:val="fr-FR"/>
                                    </w:rPr>
                                    <w:t xml:space="preserve">International Financial </w:t>
                                  </w: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 xml:space="preserve">Management, </w:t>
                                  </w:r>
                                  <w:r w:rsidRPr="00842B63">
                                    <w:rPr>
                                      <w:u w:color="000000"/>
                                    </w:rPr>
                                    <w:t>Master of Science in Finance and MBA</w:t>
                                  </w:r>
                                  <w:r>
                                    <w:rPr>
                                      <w:u w:color="000000"/>
                                    </w:rPr>
                                    <w:t>,</w:t>
                                  </w:r>
                                  <w:r w:rsidRPr="00842B63">
                                    <w:rPr>
                                      <w:u w:color="000000"/>
                                    </w:rPr>
                                    <w:t xml:space="preserve"> </w:t>
                                  </w:r>
                                  <w:r w:rsidRPr="00842B63">
                                    <w:rPr>
                                      <w:u w:color="000000"/>
                                      <w:lang w:val="de-DE"/>
                                    </w:rPr>
                                    <w:t>AUC</w:t>
                                  </w:r>
                                </w:p>
                                <w:p w14:paraId="35AE2E76" w14:textId="77777777" w:rsidR="00815414" w:rsidRDefault="00815414">
                                  <w:pPr>
                                    <w:pStyle w:val="Default"/>
                                    <w:numPr>
                                      <w:ilvl w:val="0"/>
                                      <w:numId w:val="16"/>
                                    </w:numPr>
                                    <w:ind w:right="44"/>
                                    <w:rPr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 xml:space="preserve">Evolution of the European Economy, </w:t>
                                  </w:r>
                                  <w:r>
                                    <w:rPr>
                                      <w:u w:color="000000"/>
                                      <w:lang w:val="it-IT"/>
                                    </w:rPr>
                                    <w:t>Euro-Mediterranean</w:t>
                                  </w:r>
                                  <w:r>
                                    <w:rPr>
                                      <w:u w:color="000000"/>
                                    </w:rPr>
                                    <w:t> Master</w:t>
                                  </w:r>
                                  <w:r>
                                    <w:rPr>
                                      <w:u w:color="000000"/>
                                      <w:rtl/>
                                    </w:rPr>
                                    <w:t>’</w:t>
                                  </w:r>
                                  <w:r>
                                    <w:rPr>
                                      <w:u w:color="000000"/>
                                      <w:lang w:val="pt-PT"/>
                                    </w:rPr>
                                    <w:t>s Program, Cairo University</w:t>
                                  </w:r>
                                </w:p>
                                <w:p w14:paraId="76392EAB" w14:textId="75CB29F5" w:rsidR="00815414" w:rsidRDefault="00815414">
                                  <w:pPr>
                                    <w:pStyle w:val="Default"/>
                                    <w:numPr>
                                      <w:ilvl w:val="0"/>
                                      <w:numId w:val="16"/>
                                    </w:numPr>
                                    <w:ind w:right="44"/>
                                    <w:rPr>
                                      <w:u w:color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color="000000"/>
                                    </w:rPr>
                                    <w:t xml:space="preserve">Health Economics, </w:t>
                                  </w:r>
                                  <w:r>
                                    <w:rPr>
                                      <w:u w:color="000000"/>
                                    </w:rPr>
                                    <w:t xml:space="preserve">Master’s </w:t>
                                  </w:r>
                                  <w:r>
                                    <w:rPr>
                                      <w:u w:color="000000"/>
                                      <w:lang w:val="pt-PT"/>
                                    </w:rPr>
                                    <w:t xml:space="preserve">Program, </w:t>
                                  </w:r>
                                  <w:r>
                                    <w:rPr>
                                      <w:u w:color="000000"/>
                                    </w:rPr>
                                    <w:t xml:space="preserve">Faculty of Nursing, </w:t>
                                  </w:r>
                                  <w:r>
                                    <w:rPr>
                                      <w:u w:color="000000"/>
                                      <w:lang w:val="pt-PT"/>
                                    </w:rPr>
                                    <w:t>Cairo</w:t>
                                  </w:r>
                                  <w:r>
                                    <w:rPr>
                                      <w:u w:color="000000"/>
                                    </w:rPr>
                                    <w:t xml:space="preserve"> University</w:t>
                                  </w:r>
                                </w:p>
                              </w:tc>
                            </w:tr>
                          </w:tbl>
                          <w:p w14:paraId="0F40E563" w14:textId="77777777" w:rsidR="00815414" w:rsidRDefault="00815414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5C0CF" id="_x0000_s1032" style="position:absolute;left:0;text-align:left;margin-left:57.75pt;margin-top:121.5pt;width:480.6pt;height:243.6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" filled="f" stroked="f">
                <v:textbox inset="0,0,0,0">
                  <w:txbxContent>
                    <w:tbl>
                      <w:tblPr>
                        <w:tblW w:w="962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65"/>
                        <w:gridCol w:w="7662"/>
                      </w:tblGrid>
                      <w:tr w:rsidR="00815414" w14:paraId="3047FE9E" w14:textId="77777777" w:rsidTr="007A272D">
                        <w:trPr>
                          <w:trHeight w:val="1633"/>
                        </w:trPr>
                        <w:tc>
                          <w:tcPr>
                            <w:tcW w:w="1965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2C9B192" w14:textId="77777777" w:rsidR="00815414" w:rsidRDefault="00815414">
                            <w:pPr>
                              <w:pStyle w:val="Default"/>
                              <w:ind w:left="216" w:right="44"/>
                            </w:pP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>Undergraduate Courses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color="000000"/>
                              </w:rPr>
                              <w:t>:  </w:t>
                            </w:r>
                          </w:p>
                        </w:tc>
                        <w:tc>
                          <w:tcPr>
                            <w:tcW w:w="7661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EADFFA3" w14:textId="719C8847" w:rsidR="00815414" w:rsidRDefault="00815414">
                            <w:pPr>
                              <w:pStyle w:val="Default"/>
                              <w:numPr>
                                <w:ilvl w:val="0"/>
                                <w:numId w:val="15"/>
                              </w:numPr>
                              <w:ind w:right="44"/>
                              <w:jc w:val="both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 xml:space="preserve">Economic Development, </w:t>
                            </w:r>
                            <w:r>
                              <w:rPr>
                                <w:u w:color="000000"/>
                              </w:rPr>
                              <w:t xml:space="preserve">FEPS, CU </w:t>
                            </w:r>
                          </w:p>
                          <w:p w14:paraId="0434E2A4" w14:textId="5CD322E5" w:rsidR="00815414" w:rsidRDefault="00815414">
                            <w:pPr>
                              <w:pStyle w:val="Default"/>
                              <w:numPr>
                                <w:ilvl w:val="0"/>
                                <w:numId w:val="15"/>
                              </w:numPr>
                              <w:ind w:right="44"/>
                              <w:jc w:val="both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>Money and Banking</w:t>
                            </w:r>
                            <w:r>
                              <w:rPr>
                                <w:u w:color="000000"/>
                              </w:rPr>
                              <w:t xml:space="preserve"> FEPS </w:t>
                            </w:r>
                            <w:r w:rsidRPr="00AD5C11">
                              <w:t>and</w:t>
                            </w:r>
                            <w:r>
                              <w:rPr>
                                <w:u w:color="000000"/>
                              </w:rPr>
                              <w:t xml:space="preserve"> Faculty of Commerce, CU</w:t>
                            </w:r>
                          </w:p>
                          <w:p w14:paraId="7BE7598F" w14:textId="11B31154" w:rsidR="00815414" w:rsidRDefault="00815414">
                            <w:pPr>
                              <w:pStyle w:val="Default"/>
                              <w:numPr>
                                <w:ilvl w:val="0"/>
                                <w:numId w:val="15"/>
                              </w:numPr>
                              <w:ind w:right="44"/>
                              <w:jc w:val="both"/>
                              <w:rPr>
                                <w:u w:color="00000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  <w:lang w:val="fr-FR"/>
                              </w:rPr>
                              <w:t>International Finance</w:t>
                            </w:r>
                            <w:r>
                              <w:rPr>
                                <w:u w:color="000000"/>
                              </w:rPr>
                              <w:t xml:space="preserve">, </w:t>
                            </w:r>
                            <w:r>
                              <w:rPr>
                                <w:u w:color="000000"/>
                                <w:lang w:val="de-DE"/>
                              </w:rPr>
                              <w:t>AUC</w:t>
                            </w:r>
                            <w:r>
                              <w:rPr>
                                <w:u w:color="000000"/>
                              </w:rPr>
                              <w:t xml:space="preserve"> and FEPS, CU</w:t>
                            </w:r>
                          </w:p>
                          <w:p w14:paraId="7563B4B0" w14:textId="77777777" w:rsidR="00815414" w:rsidRDefault="00815414">
                            <w:pPr>
                              <w:pStyle w:val="Default"/>
                              <w:numPr>
                                <w:ilvl w:val="0"/>
                                <w:numId w:val="15"/>
                              </w:numPr>
                              <w:ind w:right="44"/>
                              <w:jc w:val="both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>Business Finance,</w:t>
                            </w:r>
                            <w:r>
                              <w:rPr>
                                <w:u w:color="000000"/>
                                <w:lang w:val="de-DE"/>
                              </w:rPr>
                              <w:t xml:space="preserve"> AUC</w:t>
                            </w:r>
                          </w:p>
                          <w:p w14:paraId="0D17B9F4" w14:textId="77777777" w:rsidR="00815414" w:rsidRDefault="00815414">
                            <w:pPr>
                              <w:pStyle w:val="Default"/>
                              <w:numPr>
                                <w:ilvl w:val="0"/>
                                <w:numId w:val="15"/>
                              </w:numPr>
                              <w:ind w:right="44"/>
                              <w:jc w:val="both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 xml:space="preserve">Investment Analysis, </w:t>
                            </w:r>
                            <w:r>
                              <w:rPr>
                                <w:u w:color="000000"/>
                                <w:lang w:val="de-DE"/>
                              </w:rPr>
                              <w:t>AUC</w:t>
                            </w:r>
                          </w:p>
                          <w:p w14:paraId="62457C69" w14:textId="7022DBB4" w:rsidR="00815414" w:rsidRDefault="00815414">
                            <w:pPr>
                              <w:pStyle w:val="Default"/>
                              <w:numPr>
                                <w:ilvl w:val="0"/>
                                <w:numId w:val="15"/>
                              </w:numPr>
                              <w:ind w:right="44"/>
                              <w:jc w:val="both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>Economics of Finance</w:t>
                            </w:r>
                            <w:r>
                              <w:rPr>
                                <w:u w:color="000000"/>
                              </w:rPr>
                              <w:t xml:space="preserve">, FEPS, CU </w:t>
                            </w:r>
                          </w:p>
                          <w:p w14:paraId="52549F60" w14:textId="7914B5DD" w:rsidR="00815414" w:rsidRDefault="00815414">
                            <w:pPr>
                              <w:pStyle w:val="Default"/>
                              <w:numPr>
                                <w:ilvl w:val="0"/>
                                <w:numId w:val="15"/>
                              </w:numPr>
                              <w:ind w:right="44"/>
                              <w:jc w:val="both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 xml:space="preserve">Microeconomics, </w:t>
                            </w:r>
                            <w:r>
                              <w:rPr>
                                <w:u w:color="000000"/>
                              </w:rPr>
                              <w:t>FEPS, CU</w:t>
                            </w:r>
                          </w:p>
                          <w:p w14:paraId="1EC2BFE2" w14:textId="46A9542D" w:rsidR="00815414" w:rsidRDefault="00815414">
                            <w:pPr>
                              <w:pStyle w:val="Default"/>
                              <w:numPr>
                                <w:ilvl w:val="0"/>
                                <w:numId w:val="15"/>
                              </w:numPr>
                              <w:ind w:right="44"/>
                              <w:jc w:val="both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>Labor</w:t>
                            </w:r>
                            <w:r w:rsidRPr="004D704C">
                              <w:rPr>
                                <w:b/>
                                <w:bCs/>
                                <w:u w:color="000000"/>
                              </w:rPr>
                              <w:t xml:space="preserve"> Economics</w:t>
                            </w: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>,</w:t>
                            </w:r>
                            <w:r w:rsidRPr="004D704C">
                              <w:rPr>
                                <w:u w:color="000000"/>
                              </w:rPr>
                              <w:t xml:space="preserve"> FEPS</w:t>
                            </w:r>
                            <w:r>
                              <w:rPr>
                                <w:u w:color="000000"/>
                              </w:rPr>
                              <w:t>, CU</w:t>
                            </w:r>
                            <w:r w:rsidRPr="004D704C">
                              <w:rPr>
                                <w:u w:color="000000"/>
                              </w:rPr>
                              <w:t xml:space="preserve">  </w:t>
                            </w:r>
                          </w:p>
                        </w:tc>
                      </w:tr>
                      <w:tr w:rsidR="00815414" w14:paraId="0AC0531B" w14:textId="77777777" w:rsidTr="007A272D">
                        <w:trPr>
                          <w:trHeight w:val="2271"/>
                        </w:trPr>
                        <w:tc>
                          <w:tcPr>
                            <w:tcW w:w="1965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4FFD21B" w14:textId="77777777" w:rsidR="00815414" w:rsidRDefault="00815414">
                            <w:pPr>
                              <w:pStyle w:val="Default"/>
                              <w:ind w:left="216" w:right="44"/>
                              <w:rPr>
                                <w:b/>
                                <w:bCs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 xml:space="preserve">Graduate </w:t>
                            </w:r>
                          </w:p>
                          <w:p w14:paraId="752C466C" w14:textId="77777777" w:rsidR="00815414" w:rsidRDefault="00815414">
                            <w:pPr>
                              <w:pStyle w:val="Default"/>
                              <w:ind w:left="216" w:right="44"/>
                            </w:pP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>Courses:</w:t>
                            </w:r>
                            <w:r>
                              <w:rPr>
                                <w:u w:color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661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E969DA9" w14:textId="0CE93BC1" w:rsidR="00815414" w:rsidRDefault="00815414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right="44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 xml:space="preserve">Theory of Gender </w:t>
                            </w:r>
                            <w:r w:rsidRPr="00842B63">
                              <w:rPr>
                                <w:b/>
                                <w:bCs/>
                                <w:u w:color="000000"/>
                              </w:rPr>
                              <w:t>and Development I,</w:t>
                            </w:r>
                            <w:r>
                              <w:rPr>
                                <w:u w:color="000000"/>
                              </w:rPr>
                              <w:t xml:space="preserve"> Professional Master in Gender and Development (GADPMA), FEPS, CU</w:t>
                            </w:r>
                          </w:p>
                          <w:p w14:paraId="332B431F" w14:textId="3BC3134D" w:rsidR="00815414" w:rsidRDefault="00815414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right="44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 xml:space="preserve">Theory of Gender and </w:t>
                            </w:r>
                            <w:r w:rsidRPr="00842B63">
                              <w:rPr>
                                <w:b/>
                                <w:bCs/>
                                <w:u w:color="000000"/>
                              </w:rPr>
                              <w:t>Development II</w:t>
                            </w:r>
                            <w:r>
                              <w:rPr>
                                <w:u w:color="000000"/>
                              </w:rPr>
                              <w:t xml:space="preserve">, </w:t>
                            </w:r>
                            <w:r>
                              <w:rPr>
                                <w:u w:color="000000"/>
                                <w:lang w:val="pt-PT"/>
                              </w:rPr>
                              <w:t>GADPMA, FEPS, CU</w:t>
                            </w:r>
                          </w:p>
                          <w:p w14:paraId="1DBAD73A" w14:textId="611C0BA2" w:rsidR="00815414" w:rsidRPr="00E336D6" w:rsidRDefault="00815414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right="44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 xml:space="preserve">Macro and Micro Foundation, </w:t>
                            </w:r>
                            <w:r>
                              <w:rPr>
                                <w:u w:color="000000"/>
                              </w:rPr>
                              <w:t>GADPMA, FEPS, CU</w:t>
                            </w:r>
                          </w:p>
                          <w:p w14:paraId="23DF932E" w14:textId="07B7AED4" w:rsidR="00815414" w:rsidRDefault="00815414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right="44"/>
                              <w:rPr>
                                <w:u w:color="000000"/>
                                <w:lang w:val="fr-FR"/>
                              </w:rPr>
                            </w:pPr>
                            <w:r w:rsidRPr="00E336D6">
                              <w:rPr>
                                <w:b/>
                                <w:bCs/>
                                <w:u w:color="000000"/>
                              </w:rPr>
                              <w:t>Macro-economics</w:t>
                            </w:r>
                            <w:r>
                              <w:rPr>
                                <w:b/>
                                <w:bCs/>
                                <w:u w:color="000000"/>
                                <w:lang w:val="fr-FR"/>
                              </w:rPr>
                              <w:t>,</w:t>
                            </w:r>
                            <w:r w:rsidRPr="00E336D6">
                              <w:rPr>
                                <w:b/>
                                <w:bCs/>
                                <w:u w:color="000000"/>
                              </w:rPr>
                              <w:t xml:space="preserve"> </w:t>
                            </w:r>
                            <w:r w:rsidRPr="00E336D6">
                              <w:rPr>
                                <w:u w:color="000000"/>
                              </w:rPr>
                              <w:t>Master’s</w:t>
                            </w:r>
                            <w:r w:rsidRPr="00BA2788">
                              <w:rPr>
                                <w:u w:color="000000"/>
                                <w:lang w:val="fr-FR"/>
                              </w:rPr>
                              <w:t xml:space="preserve"> P</w:t>
                            </w:r>
                            <w:r w:rsidRPr="00842B63">
                              <w:rPr>
                                <w:u w:color="000000"/>
                                <w:lang w:val="fr-FR"/>
                              </w:rPr>
                              <w:t>rogram</w:t>
                            </w:r>
                            <w:r>
                              <w:rPr>
                                <w:u w:color="000000"/>
                                <w:lang w:val="fr-FR"/>
                              </w:rPr>
                              <w:t xml:space="preserve"> in</w:t>
                            </w:r>
                            <w:r w:rsidRPr="00E336D6">
                              <w:rPr>
                                <w:u w:color="000000"/>
                              </w:rPr>
                              <w:t xml:space="preserve"> Economics</w:t>
                            </w:r>
                            <w:r>
                              <w:rPr>
                                <w:u w:color="000000"/>
                                <w:lang w:val="fr-FR"/>
                              </w:rPr>
                              <w:t>,</w:t>
                            </w:r>
                            <w:r w:rsidRPr="00842B63">
                              <w:rPr>
                                <w:u w:color="000000"/>
                              </w:rPr>
                              <w:t xml:space="preserve"> FEPS</w:t>
                            </w:r>
                            <w:r>
                              <w:rPr>
                                <w:u w:color="000000"/>
                              </w:rPr>
                              <w:t>, CU </w:t>
                            </w: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 xml:space="preserve"> </w:t>
                            </w:r>
                          </w:p>
                          <w:p w14:paraId="531E0DA6" w14:textId="02F366B0" w:rsidR="00815414" w:rsidRDefault="00815414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right="44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 xml:space="preserve">Financial Management, </w:t>
                            </w:r>
                            <w:r w:rsidRPr="00BA2788">
                              <w:rPr>
                                <w:u w:color="000000"/>
                              </w:rPr>
                              <w:t xml:space="preserve">Master </w:t>
                            </w:r>
                            <w:r w:rsidRPr="00842B63">
                              <w:rPr>
                                <w:u w:color="000000"/>
                              </w:rPr>
                              <w:t xml:space="preserve">of Science in Finance and MBA </w:t>
                            </w:r>
                            <w:r w:rsidRPr="00842B63">
                              <w:rPr>
                                <w:u w:color="000000"/>
                                <w:lang w:val="de-DE"/>
                              </w:rPr>
                              <w:t>AU</w:t>
                            </w:r>
                            <w:r w:rsidRPr="00842B63">
                              <w:rPr>
                                <w:u w:color="000000"/>
                              </w:rPr>
                              <w:t>C</w:t>
                            </w:r>
                          </w:p>
                          <w:p w14:paraId="42FE6D26" w14:textId="4A6BA9DF" w:rsidR="00815414" w:rsidRPr="00842B63" w:rsidRDefault="00815414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right="44"/>
                              <w:rPr>
                                <w:u w:color="00000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  <w:lang w:val="fr-FR"/>
                              </w:rPr>
                              <w:t xml:space="preserve">International Financial </w:t>
                            </w: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 xml:space="preserve">Management, </w:t>
                            </w:r>
                            <w:r w:rsidRPr="00842B63">
                              <w:rPr>
                                <w:u w:color="000000"/>
                              </w:rPr>
                              <w:t>Master of Science in Finance and MBA</w:t>
                            </w:r>
                            <w:r>
                              <w:rPr>
                                <w:u w:color="000000"/>
                              </w:rPr>
                              <w:t>,</w:t>
                            </w:r>
                            <w:r w:rsidRPr="00842B63">
                              <w:rPr>
                                <w:u w:color="000000"/>
                              </w:rPr>
                              <w:t xml:space="preserve"> </w:t>
                            </w:r>
                            <w:r w:rsidRPr="00842B63">
                              <w:rPr>
                                <w:u w:color="000000"/>
                                <w:lang w:val="de-DE"/>
                              </w:rPr>
                              <w:t>AUC</w:t>
                            </w:r>
                          </w:p>
                          <w:p w14:paraId="35AE2E76" w14:textId="77777777" w:rsidR="00815414" w:rsidRDefault="00815414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right="44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 xml:space="preserve">Evolution of the European Economy, </w:t>
                            </w:r>
                            <w:r>
                              <w:rPr>
                                <w:u w:color="000000"/>
                                <w:lang w:val="it-IT"/>
                              </w:rPr>
                              <w:t>Euro-Mediterranean</w:t>
                            </w:r>
                            <w:r>
                              <w:rPr>
                                <w:u w:color="000000"/>
                              </w:rPr>
                              <w:t> Master</w:t>
                            </w:r>
                            <w:r>
                              <w:rPr>
                                <w:u w:color="000000"/>
                                <w:rtl/>
                              </w:rPr>
                              <w:t>’</w:t>
                            </w:r>
                            <w:r>
                              <w:rPr>
                                <w:u w:color="000000"/>
                                <w:lang w:val="pt-PT"/>
                              </w:rPr>
                              <w:t>s Program, Cairo University</w:t>
                            </w:r>
                          </w:p>
                          <w:p w14:paraId="76392EAB" w14:textId="75CB29F5" w:rsidR="00815414" w:rsidRDefault="00815414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right="44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0000"/>
                              </w:rPr>
                              <w:t xml:space="preserve">Health Economics, </w:t>
                            </w:r>
                            <w:r>
                              <w:rPr>
                                <w:u w:color="000000"/>
                              </w:rPr>
                              <w:t xml:space="preserve">Master’s </w:t>
                            </w:r>
                            <w:r>
                              <w:rPr>
                                <w:u w:color="000000"/>
                                <w:lang w:val="pt-PT"/>
                              </w:rPr>
                              <w:t xml:space="preserve">Program, </w:t>
                            </w:r>
                            <w:r>
                              <w:rPr>
                                <w:u w:color="000000"/>
                              </w:rPr>
                              <w:t xml:space="preserve">Faculty of Nursing, </w:t>
                            </w:r>
                            <w:r>
                              <w:rPr>
                                <w:u w:color="000000"/>
                                <w:lang w:val="pt-PT"/>
                              </w:rPr>
                              <w:t>Cairo</w:t>
                            </w:r>
                            <w:r>
                              <w:rPr>
                                <w:u w:color="000000"/>
                              </w:rPr>
                              <w:t xml:space="preserve"> University</w:t>
                            </w:r>
                          </w:p>
                        </w:tc>
                      </w:tr>
                    </w:tbl>
                    <w:p w14:paraId="0F40E563" w14:textId="77777777" w:rsidR="00815414" w:rsidRDefault="00815414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9C194C">
        <w:rPr>
          <w:b/>
          <w:bCs/>
          <w:color w:val="0086BE"/>
        </w:rPr>
        <w:t>COURSES TAUGHT</w:t>
      </w:r>
    </w:p>
    <w:p w14:paraId="1D8B2F9C" w14:textId="0998FBF3" w:rsidR="00AB3953" w:rsidRDefault="00AB3953" w:rsidP="00CB58A1">
      <w:pPr>
        <w:pStyle w:val="Heading"/>
        <w:spacing w:before="180" w:line="288" w:lineRule="auto"/>
        <w:ind w:left="0" w:firstLine="0"/>
        <w:jc w:val="both"/>
        <w:rPr>
          <w:rFonts w:ascii="Helvetica Neue Medium" w:eastAsia="Helvetica Neue Medium" w:hAnsi="Helvetica Neue Medium" w:cs="Helvetica Neue Medium"/>
          <w:b w:val="0"/>
          <w:bCs w:val="0"/>
          <w:color w:val="367DA2"/>
          <w:sz w:val="20"/>
          <w:szCs w:val="20"/>
        </w:rPr>
      </w:pPr>
    </w:p>
    <w:p w14:paraId="7FAE298B" w14:textId="57D20C3C" w:rsidR="00AB3953" w:rsidRDefault="00C61B4B" w:rsidP="00CB58A1">
      <w:pPr>
        <w:pStyle w:val="Body2"/>
        <w:jc w:val="both"/>
        <w:rPr>
          <w:b/>
          <w:bCs/>
          <w:color w:val="0086BE"/>
        </w:rPr>
      </w:pPr>
      <w:bookmarkStart w:id="1" w:name="_Hlk90289876"/>
      <w:r w:rsidRPr="00642357">
        <w:rPr>
          <w:b/>
          <w:bCs/>
          <w:color w:val="0086BE"/>
        </w:rPr>
        <w:t>C</w:t>
      </w:r>
      <w:bookmarkEnd w:id="1"/>
      <w:r w:rsidRPr="00642357">
        <w:rPr>
          <w:b/>
          <w:bCs/>
          <w:color w:val="0086BE"/>
        </w:rPr>
        <w:t>ERTIFIED WORKSHOPS</w:t>
      </w:r>
    </w:p>
    <w:p w14:paraId="302C4459" w14:textId="36A8723C" w:rsidR="00C82843" w:rsidRDefault="00C82843" w:rsidP="00CB58A1">
      <w:pPr>
        <w:pStyle w:val="Body2"/>
        <w:jc w:val="both"/>
        <w:rPr>
          <w:b/>
          <w:bCs/>
          <w:color w:val="0086BE"/>
        </w:rPr>
      </w:pPr>
    </w:p>
    <w:p w14:paraId="3F4FA0C1" w14:textId="718767C4" w:rsidR="002933EE" w:rsidRDefault="00D3406A" w:rsidP="00D3406A">
      <w:pPr>
        <w:pStyle w:val="Body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u w:color="000000"/>
        </w:rPr>
        <w:t xml:space="preserve"> </w:t>
      </w:r>
      <w:r w:rsidRPr="00D3406A">
        <w:rPr>
          <w:b/>
          <w:bCs/>
          <w:u w:color="000000"/>
          <w:lang w:val="it-IT"/>
        </w:rPr>
        <w:t>Teaching Professor Conference</w:t>
      </w:r>
      <w:r>
        <w:rPr>
          <w:u w:color="000000"/>
          <w:lang w:val="it-IT"/>
        </w:rPr>
        <w:t xml:space="preserve">   </w:t>
      </w:r>
      <w:r w:rsidRPr="00D3406A">
        <w:rPr>
          <w:u w:color="000000"/>
          <w:lang w:val="it-IT"/>
        </w:rPr>
        <w:t xml:space="preserve">    New Orleans</w:t>
      </w:r>
      <w:r>
        <w:rPr>
          <w:rFonts w:ascii="Arial" w:hAnsi="Arial" w:cs="Arial"/>
          <w:color w:val="222222"/>
          <w:shd w:val="clear" w:color="auto" w:fill="FFFFFF"/>
        </w:rPr>
        <w:t xml:space="preserve">                             9</w:t>
      </w:r>
      <w:r w:rsidRPr="00D3406A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hd w:val="clear" w:color="auto" w:fill="FFFFFF"/>
        </w:rPr>
        <w:t xml:space="preserve"> – 11</w:t>
      </w:r>
      <w:r w:rsidRPr="00D3406A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hd w:val="clear" w:color="auto" w:fill="FFFFFF"/>
        </w:rPr>
        <w:t xml:space="preserve"> June  2023</w:t>
      </w:r>
    </w:p>
    <w:tbl>
      <w:tblPr>
        <w:tblStyle w:val="TableGrid"/>
        <w:tblW w:w="8725" w:type="dxa"/>
        <w:tblLook w:val="04A0" w:firstRow="1" w:lastRow="0" w:firstColumn="1" w:lastColumn="0" w:noHBand="0" w:noVBand="1"/>
      </w:tblPr>
      <w:tblGrid>
        <w:gridCol w:w="3229"/>
        <w:gridCol w:w="2807"/>
        <w:gridCol w:w="2689"/>
      </w:tblGrid>
      <w:tr w:rsidR="002933EE" w14:paraId="4E40B510" w14:textId="77777777" w:rsidTr="00D3406A"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14:paraId="5DF4CC16" w14:textId="77777777" w:rsidR="00D3406A" w:rsidRDefault="00D3406A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  <w:lang w:val="it-IT"/>
              </w:rPr>
            </w:pPr>
          </w:p>
          <w:p w14:paraId="5063C32F" w14:textId="529CA1B7" w:rsidR="002933EE" w:rsidRPr="00D00046" w:rsidRDefault="00F43AA2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  <w:lang w:val="it-IT"/>
              </w:rPr>
            </w:pPr>
            <w:r w:rsidRPr="00D00046">
              <w:rPr>
                <w:b/>
                <w:bCs/>
                <w:u w:color="000000"/>
                <w:lang w:val="it-IT"/>
              </w:rPr>
              <w:t>Interactive Electronic Courses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0F819573" w14:textId="77777777" w:rsidR="00D3406A" w:rsidRDefault="00D3406A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  <w:lang w:val="it-IT"/>
              </w:rPr>
            </w:pPr>
          </w:p>
          <w:p w14:paraId="1E43D1A5" w14:textId="1793787A" w:rsidR="002933EE" w:rsidRPr="007A272D" w:rsidRDefault="00F43AA2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  <w:lang w:val="it-IT"/>
              </w:rPr>
            </w:pPr>
            <w:r w:rsidRPr="007A272D">
              <w:rPr>
                <w:u w:color="000000"/>
                <w:lang w:val="it-IT"/>
              </w:rPr>
              <w:t>Faculty and Leadership Development Center (FLDC</w:t>
            </w:r>
            <w:r w:rsidR="006306E7" w:rsidRPr="007A272D">
              <w:rPr>
                <w:u w:color="000000"/>
                <w:lang w:val="it-IT"/>
              </w:rPr>
              <w:t>), Cairo</w:t>
            </w:r>
            <w:r w:rsidRPr="007A272D">
              <w:rPr>
                <w:u w:color="000000"/>
                <w:lang w:val="it-IT"/>
              </w:rPr>
              <w:t xml:space="preserve"> University  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06FDCBD7" w14:textId="77777777" w:rsidR="00D3406A" w:rsidRDefault="00D3406A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</w:rPr>
            </w:pPr>
          </w:p>
          <w:p w14:paraId="2ACE7A90" w14:textId="60C880B0" w:rsidR="002933EE" w:rsidRPr="002051A6" w:rsidRDefault="00B9283A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</w:rPr>
            </w:pPr>
            <w:r w:rsidRPr="002051A6">
              <w:rPr>
                <w:u w:color="000000"/>
              </w:rPr>
              <w:t>29</w:t>
            </w:r>
            <w:r w:rsidR="002051A6" w:rsidRPr="002051A6">
              <w:rPr>
                <w:u w:color="000000"/>
                <w:vertAlign w:val="superscript"/>
              </w:rPr>
              <w:t>th</w:t>
            </w:r>
            <w:r w:rsidR="00F43AA2" w:rsidRPr="002051A6">
              <w:rPr>
                <w:u w:color="000000"/>
              </w:rPr>
              <w:t xml:space="preserve"> and 30</w:t>
            </w:r>
            <w:r w:rsidR="002051A6" w:rsidRPr="002051A6">
              <w:rPr>
                <w:u w:color="000000"/>
                <w:vertAlign w:val="superscript"/>
              </w:rPr>
              <w:t>th</w:t>
            </w:r>
            <w:r w:rsidR="002051A6">
              <w:rPr>
                <w:u w:color="000000"/>
              </w:rPr>
              <w:t xml:space="preserve"> </w:t>
            </w:r>
            <w:r w:rsidR="002051A6" w:rsidRPr="002051A6">
              <w:rPr>
                <w:u w:color="000000"/>
              </w:rPr>
              <w:t>December</w:t>
            </w:r>
            <w:r w:rsidR="00F43AA2" w:rsidRPr="002051A6">
              <w:rPr>
                <w:u w:color="000000"/>
              </w:rPr>
              <w:t xml:space="preserve"> 2021</w:t>
            </w:r>
          </w:p>
        </w:tc>
      </w:tr>
      <w:tr w:rsidR="00F43AA2" w14:paraId="32D82319" w14:textId="77777777" w:rsidTr="00D3406A"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14:paraId="552BB03A" w14:textId="6F657602" w:rsidR="00F43AA2" w:rsidRPr="00D00046" w:rsidRDefault="00F43AA2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  <w:lang w:val="it-IT"/>
              </w:rPr>
            </w:pPr>
            <w:r w:rsidRPr="00D00046">
              <w:rPr>
                <w:b/>
                <w:bCs/>
                <w:u w:color="000000"/>
                <w:lang w:val="it-IT"/>
              </w:rPr>
              <w:t xml:space="preserve">Critical Thinking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08147D76" w14:textId="1E2D27C6" w:rsidR="00F43AA2" w:rsidRPr="007A272D" w:rsidRDefault="00F43AA2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  <w:lang w:val="it-IT"/>
              </w:rPr>
            </w:pPr>
            <w:r w:rsidRPr="007A272D">
              <w:rPr>
                <w:u w:color="000000"/>
                <w:lang w:val="it-IT"/>
              </w:rPr>
              <w:t xml:space="preserve">FLDC 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151DC9EC" w14:textId="7769C029" w:rsidR="00F43AA2" w:rsidRPr="002051A6" w:rsidRDefault="00F43AA2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</w:rPr>
            </w:pPr>
            <w:r w:rsidRPr="002051A6">
              <w:rPr>
                <w:u w:color="000000"/>
              </w:rPr>
              <w:t>20</w:t>
            </w:r>
            <w:r w:rsidR="002051A6" w:rsidRPr="002051A6">
              <w:rPr>
                <w:u w:color="000000"/>
                <w:vertAlign w:val="superscript"/>
              </w:rPr>
              <w:t>th</w:t>
            </w:r>
            <w:r w:rsidR="002051A6">
              <w:rPr>
                <w:u w:color="000000"/>
              </w:rPr>
              <w:t xml:space="preserve"> </w:t>
            </w:r>
            <w:r w:rsidR="002051A6" w:rsidRPr="002051A6">
              <w:rPr>
                <w:u w:color="000000"/>
              </w:rPr>
              <w:t>and</w:t>
            </w:r>
            <w:r w:rsidRPr="002051A6">
              <w:rPr>
                <w:u w:color="000000"/>
              </w:rPr>
              <w:t xml:space="preserve"> 21</w:t>
            </w:r>
            <w:r w:rsidR="002051A6" w:rsidRPr="002051A6">
              <w:rPr>
                <w:u w:color="000000"/>
                <w:vertAlign w:val="superscript"/>
              </w:rPr>
              <w:t>st</w:t>
            </w:r>
            <w:r w:rsidR="002051A6">
              <w:rPr>
                <w:u w:color="000000"/>
              </w:rPr>
              <w:t xml:space="preserve"> </w:t>
            </w:r>
            <w:r w:rsidR="00580290" w:rsidRPr="002051A6">
              <w:rPr>
                <w:u w:color="000000"/>
              </w:rPr>
              <w:t>December</w:t>
            </w:r>
            <w:r w:rsidRPr="002051A6">
              <w:rPr>
                <w:u w:color="000000"/>
              </w:rPr>
              <w:t xml:space="preserve"> 2021</w:t>
            </w:r>
          </w:p>
        </w:tc>
      </w:tr>
      <w:tr w:rsidR="002933EE" w14:paraId="7BE45CEC" w14:textId="77777777" w:rsidTr="00D3406A"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14:paraId="236EFCFB" w14:textId="407D2ADA" w:rsidR="002933EE" w:rsidRPr="00D00046" w:rsidRDefault="00BA2788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  <w:lang w:val="it-IT"/>
              </w:rPr>
            </w:pPr>
            <w:r>
              <w:rPr>
                <w:b/>
                <w:bCs/>
                <w:u w:color="000000"/>
                <w:lang w:val="it-IT"/>
              </w:rPr>
              <w:t xml:space="preserve">Basics in </w:t>
            </w:r>
            <w:r w:rsidR="00F43AA2" w:rsidRPr="00D00046">
              <w:rPr>
                <w:b/>
                <w:bCs/>
                <w:u w:color="000000"/>
                <w:lang w:val="it-IT"/>
              </w:rPr>
              <w:t xml:space="preserve">Blended Learning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73EBFEAD" w14:textId="1F603E45" w:rsidR="002933EE" w:rsidRPr="007A272D" w:rsidRDefault="00F43AA2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  <w:lang w:val="it-IT"/>
              </w:rPr>
            </w:pPr>
            <w:r w:rsidRPr="007A272D">
              <w:rPr>
                <w:u w:color="000000"/>
                <w:lang w:val="it-IT"/>
              </w:rPr>
              <w:t xml:space="preserve">FLDC 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3F96165A" w14:textId="2897AF98" w:rsidR="002933EE" w:rsidRPr="002051A6" w:rsidRDefault="00F43AA2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</w:rPr>
            </w:pPr>
            <w:r w:rsidRPr="002051A6">
              <w:rPr>
                <w:u w:color="000000"/>
              </w:rPr>
              <w:t>18</w:t>
            </w:r>
            <w:r w:rsidR="00835AFA" w:rsidRPr="002051A6">
              <w:rPr>
                <w:u w:color="000000"/>
                <w:vertAlign w:val="superscript"/>
              </w:rPr>
              <w:t>th</w:t>
            </w:r>
            <w:r w:rsidR="00835AFA">
              <w:rPr>
                <w:u w:color="000000"/>
              </w:rPr>
              <w:t xml:space="preserve"> </w:t>
            </w:r>
            <w:r w:rsidR="00835AFA" w:rsidRPr="002051A6">
              <w:rPr>
                <w:u w:color="000000"/>
              </w:rPr>
              <w:t>and</w:t>
            </w:r>
            <w:r w:rsidRPr="002051A6">
              <w:rPr>
                <w:u w:color="000000"/>
              </w:rPr>
              <w:t xml:space="preserve"> 19</w:t>
            </w:r>
            <w:r w:rsidR="00835AFA" w:rsidRPr="002051A6">
              <w:rPr>
                <w:u w:color="000000"/>
                <w:vertAlign w:val="superscript"/>
              </w:rPr>
              <w:t>th</w:t>
            </w:r>
            <w:r w:rsidR="00835AFA">
              <w:rPr>
                <w:u w:color="000000"/>
              </w:rPr>
              <w:t xml:space="preserve"> </w:t>
            </w:r>
            <w:r w:rsidR="00835AFA" w:rsidRPr="002051A6">
              <w:rPr>
                <w:u w:color="000000"/>
              </w:rPr>
              <w:t>December</w:t>
            </w:r>
            <w:r w:rsidRPr="002051A6">
              <w:rPr>
                <w:u w:color="000000"/>
              </w:rPr>
              <w:t xml:space="preserve"> 2021</w:t>
            </w:r>
          </w:p>
        </w:tc>
      </w:tr>
      <w:tr w:rsidR="002933EE" w14:paraId="144B95A9" w14:textId="77777777" w:rsidTr="00D3406A"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14:paraId="02CDCEF6" w14:textId="63D99398" w:rsidR="002933EE" w:rsidRPr="00D00046" w:rsidRDefault="00121F37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  <w:lang w:val="it-IT"/>
              </w:rPr>
            </w:pPr>
            <w:r w:rsidRPr="00D00046">
              <w:rPr>
                <w:b/>
                <w:bCs/>
                <w:u w:color="000000"/>
                <w:lang w:val="it-IT"/>
              </w:rPr>
              <w:t>Designing Better Courses: Blending the Best of Pre-and Post-Pandemic Pedagogy 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2C896559" w14:textId="6256E4A5" w:rsidR="002933EE" w:rsidRPr="007A272D" w:rsidRDefault="00121F37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  <w:lang w:val="it-IT"/>
              </w:rPr>
            </w:pPr>
            <w:r w:rsidRPr="007A272D">
              <w:rPr>
                <w:u w:color="000000"/>
                <w:lang w:val="it-IT"/>
              </w:rPr>
              <w:t xml:space="preserve">Harvard Business Publishing </w:t>
            </w:r>
            <w:r w:rsidR="00580290" w:rsidRPr="007A272D">
              <w:rPr>
                <w:u w:color="000000"/>
                <w:lang w:val="it-IT"/>
              </w:rPr>
              <w:t>Education (online)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2E01C0BB" w14:textId="762BF57E" w:rsidR="002933EE" w:rsidRPr="002051A6" w:rsidRDefault="00121F37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</w:rPr>
            </w:pPr>
            <w:r w:rsidRPr="002051A6">
              <w:rPr>
                <w:u w:color="000000"/>
              </w:rPr>
              <w:t>July 2021</w:t>
            </w:r>
          </w:p>
        </w:tc>
      </w:tr>
      <w:tr w:rsidR="002933EE" w14:paraId="0C48D689" w14:textId="77777777" w:rsidTr="00D3406A"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14:paraId="6CAFD2D6" w14:textId="77777777" w:rsidR="001F634B" w:rsidRDefault="001F634B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  <w:lang w:val="it-IT"/>
              </w:rPr>
            </w:pPr>
          </w:p>
          <w:p w14:paraId="32B93210" w14:textId="7CBCA917" w:rsidR="002933EE" w:rsidRPr="00D00046" w:rsidRDefault="00121F37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  <w:lang w:val="it-IT"/>
              </w:rPr>
            </w:pPr>
            <w:r w:rsidRPr="00D00046">
              <w:rPr>
                <w:b/>
                <w:bCs/>
                <w:u w:color="000000"/>
                <w:lang w:val="it-IT"/>
              </w:rPr>
              <w:t xml:space="preserve">First Virtual Symposium: Inspiration and Innovation Conversations Around Emerging </w:t>
            </w:r>
            <w:r w:rsidR="0075224B" w:rsidRPr="00D00046">
              <w:rPr>
                <w:b/>
                <w:bCs/>
                <w:u w:color="000000"/>
                <w:lang w:val="it-IT"/>
              </w:rPr>
              <w:t>Pedagogy in</w:t>
            </w:r>
            <w:r w:rsidRPr="00D00046">
              <w:rPr>
                <w:b/>
                <w:bCs/>
                <w:u w:color="000000"/>
                <w:lang w:val="it-IT"/>
              </w:rPr>
              <w:t xml:space="preserve"> Our Next Normal: Teaching Distracted Minds: Old Challenges, New Contexts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7966501C" w14:textId="77777777" w:rsidR="001F634B" w:rsidRDefault="001F634B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  <w:lang w:val="it-IT"/>
              </w:rPr>
            </w:pPr>
          </w:p>
          <w:p w14:paraId="05C25619" w14:textId="6411E025" w:rsidR="002933EE" w:rsidRPr="007A272D" w:rsidRDefault="00121F37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  <w:lang w:val="it-IT"/>
              </w:rPr>
            </w:pPr>
            <w:r w:rsidRPr="007A272D">
              <w:rPr>
                <w:u w:color="000000"/>
                <w:lang w:val="it-IT"/>
              </w:rPr>
              <w:t>Center for Lear</w:t>
            </w:r>
            <w:r w:rsidR="00133008">
              <w:rPr>
                <w:u w:color="000000"/>
                <w:lang w:val="it-IT"/>
              </w:rPr>
              <w:t>n</w:t>
            </w:r>
            <w:r w:rsidRPr="007A272D">
              <w:rPr>
                <w:u w:color="000000"/>
                <w:lang w:val="it-IT"/>
              </w:rPr>
              <w:t>ing and Teaching(CLT), AUC</w:t>
            </w:r>
            <w:r w:rsidR="0071380F" w:rsidRPr="007A272D">
              <w:rPr>
                <w:u w:color="000000"/>
                <w:lang w:val="it-IT"/>
              </w:rPr>
              <w:t>(online)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09AF3D3E" w14:textId="77777777" w:rsidR="001F634B" w:rsidRDefault="001F634B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</w:rPr>
            </w:pPr>
          </w:p>
          <w:p w14:paraId="0B6DBF19" w14:textId="01BA807A" w:rsidR="002933EE" w:rsidRPr="002051A6" w:rsidRDefault="00121F37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</w:rPr>
            </w:pPr>
            <w:r w:rsidRPr="002051A6">
              <w:rPr>
                <w:u w:color="000000"/>
              </w:rPr>
              <w:t>March</w:t>
            </w:r>
            <w:r w:rsidR="0049485D">
              <w:rPr>
                <w:u w:color="000000"/>
              </w:rPr>
              <w:t xml:space="preserve"> </w:t>
            </w:r>
            <w:r w:rsidRPr="002051A6">
              <w:rPr>
                <w:u w:color="000000"/>
              </w:rPr>
              <w:t>2021</w:t>
            </w:r>
          </w:p>
        </w:tc>
      </w:tr>
      <w:tr w:rsidR="002933EE" w14:paraId="2D422151" w14:textId="77777777" w:rsidTr="00D3406A">
        <w:trPr>
          <w:trHeight w:val="774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14:paraId="3280A6A2" w14:textId="77777777" w:rsidR="001F634B" w:rsidRDefault="001F634B" w:rsidP="00CB58A1">
            <w:pPr>
              <w:pStyle w:val="Default"/>
              <w:jc w:val="both"/>
              <w:rPr>
                <w:b/>
                <w:bCs/>
                <w:u w:color="000000"/>
                <w:lang w:val="it-IT"/>
              </w:rPr>
            </w:pPr>
          </w:p>
          <w:p w14:paraId="615AFEF0" w14:textId="22CD213B" w:rsidR="002933EE" w:rsidRPr="00D00046" w:rsidRDefault="00121F37" w:rsidP="00CB58A1">
            <w:pPr>
              <w:pStyle w:val="Default"/>
              <w:jc w:val="both"/>
              <w:rPr>
                <w:b/>
                <w:bCs/>
                <w:u w:color="000000"/>
                <w:lang w:val="it-IT"/>
              </w:rPr>
            </w:pPr>
            <w:r w:rsidRPr="00D00046">
              <w:rPr>
                <w:b/>
                <w:bCs/>
                <w:u w:color="000000"/>
                <w:lang w:val="it-IT"/>
              </w:rPr>
              <w:t>CLT</w:t>
            </w:r>
            <w:r w:rsidRPr="00D00046">
              <w:rPr>
                <w:b/>
                <w:bCs/>
                <w:u w:color="000000"/>
                <w:rtl/>
                <w:lang w:val="it-IT"/>
              </w:rPr>
              <w:t>’</w:t>
            </w:r>
            <w:r w:rsidRPr="00D00046">
              <w:rPr>
                <w:b/>
                <w:bCs/>
                <w:u w:color="000000"/>
                <w:lang w:val="it-IT"/>
              </w:rPr>
              <w:t xml:space="preserve">s Fall Preparation Online Teaching,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71B2DEFC" w14:textId="77777777" w:rsidR="001F634B" w:rsidRDefault="001F634B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  <w:lang w:val="it-IT"/>
              </w:rPr>
            </w:pPr>
          </w:p>
          <w:p w14:paraId="7AF32DBA" w14:textId="05F05ECE" w:rsidR="002933EE" w:rsidRPr="007A272D" w:rsidRDefault="00121F37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  <w:lang w:val="it-IT"/>
              </w:rPr>
            </w:pPr>
            <w:r w:rsidRPr="007A272D">
              <w:rPr>
                <w:u w:color="000000"/>
                <w:lang w:val="it-IT"/>
              </w:rPr>
              <w:t>CLT</w:t>
            </w:r>
            <w:r w:rsidR="001F634B" w:rsidRPr="007A272D">
              <w:rPr>
                <w:u w:color="000000"/>
                <w:lang w:val="it-IT"/>
              </w:rPr>
              <w:t xml:space="preserve"> </w:t>
            </w:r>
            <w:r w:rsidR="00580290" w:rsidRPr="007A272D">
              <w:rPr>
                <w:u w:color="000000"/>
                <w:lang w:val="it-IT"/>
              </w:rPr>
              <w:t>(online)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792AF05B" w14:textId="77777777" w:rsidR="001F634B" w:rsidRDefault="001F634B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</w:rPr>
            </w:pPr>
          </w:p>
          <w:p w14:paraId="5E2E3207" w14:textId="6B2825DC" w:rsidR="002933EE" w:rsidRPr="002051A6" w:rsidRDefault="00B9283A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</w:rPr>
            </w:pPr>
            <w:r w:rsidRPr="002051A6">
              <w:rPr>
                <w:u w:color="000000"/>
              </w:rPr>
              <w:t>7</w:t>
            </w:r>
            <w:r w:rsidR="00835AFA" w:rsidRPr="00835AFA">
              <w:rPr>
                <w:u w:color="000000"/>
                <w:vertAlign w:val="superscript"/>
              </w:rPr>
              <w:t>th</w:t>
            </w:r>
            <w:r w:rsidR="00835AFA">
              <w:rPr>
                <w:u w:color="000000"/>
              </w:rPr>
              <w:t xml:space="preserve"> </w:t>
            </w:r>
            <w:r w:rsidR="00121F37" w:rsidRPr="002051A6">
              <w:rPr>
                <w:u w:color="000000"/>
              </w:rPr>
              <w:t>July</w:t>
            </w:r>
            <w:r w:rsidR="0049485D">
              <w:rPr>
                <w:u w:color="000000"/>
              </w:rPr>
              <w:t xml:space="preserve"> </w:t>
            </w:r>
            <w:r w:rsidR="00121F37" w:rsidRPr="002051A6">
              <w:rPr>
                <w:u w:color="000000"/>
              </w:rPr>
              <w:t>2020.</w:t>
            </w:r>
          </w:p>
        </w:tc>
      </w:tr>
      <w:tr w:rsidR="002933EE" w14:paraId="6F193E19" w14:textId="77777777" w:rsidTr="00D3406A"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14:paraId="5D04F40B" w14:textId="3DDBF611" w:rsidR="002933EE" w:rsidRPr="00D00046" w:rsidRDefault="00453525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  <w:lang w:val="it-IT"/>
              </w:rPr>
            </w:pPr>
            <w:r w:rsidRPr="00D00046">
              <w:rPr>
                <w:b/>
                <w:bCs/>
                <w:u w:color="000000"/>
                <w:lang w:val="it-IT"/>
              </w:rPr>
              <w:lastRenderedPageBreak/>
              <w:t>Blackboard and Panopto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122FA316" w14:textId="7932776B" w:rsidR="00453525" w:rsidRPr="007A272D" w:rsidRDefault="00453525" w:rsidP="00CB58A1">
            <w:pPr>
              <w:pStyle w:val="Default"/>
              <w:ind w:left="-38"/>
              <w:jc w:val="both"/>
              <w:rPr>
                <w:u w:color="000000"/>
                <w:lang w:val="it-IT"/>
              </w:rPr>
            </w:pPr>
            <w:r w:rsidRPr="007A272D">
              <w:rPr>
                <w:u w:color="000000"/>
                <w:lang w:val="it-IT"/>
              </w:rPr>
              <w:t xml:space="preserve">CLT </w:t>
            </w:r>
          </w:p>
          <w:p w14:paraId="22133F1C" w14:textId="77777777" w:rsidR="002933EE" w:rsidRPr="007A272D" w:rsidRDefault="002933EE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  <w:lang w:val="it-IT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5768EB57" w14:textId="71709D04" w:rsidR="002933EE" w:rsidRPr="002051A6" w:rsidRDefault="00453525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</w:rPr>
            </w:pPr>
            <w:r w:rsidRPr="002051A6">
              <w:rPr>
                <w:u w:color="000000"/>
              </w:rPr>
              <w:t>March 2020</w:t>
            </w:r>
          </w:p>
        </w:tc>
      </w:tr>
      <w:tr w:rsidR="002933EE" w14:paraId="347EA05E" w14:textId="77777777" w:rsidTr="00D3406A"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14:paraId="36702896" w14:textId="1C7E4C0C" w:rsidR="002933EE" w:rsidRPr="00D00046" w:rsidRDefault="00453525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  <w:lang w:val="it-IT"/>
              </w:rPr>
            </w:pPr>
            <w:r w:rsidRPr="00D00046">
              <w:rPr>
                <w:b/>
                <w:bCs/>
                <w:u w:color="000000"/>
                <w:lang w:val="it-IT"/>
              </w:rPr>
              <w:t>Gender Equality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07D1E4BA" w14:textId="1D201AA1" w:rsidR="002933EE" w:rsidRPr="007A272D" w:rsidRDefault="00453525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  <w:lang w:val="it-IT"/>
              </w:rPr>
            </w:pPr>
            <w:r w:rsidRPr="007A272D">
              <w:rPr>
                <w:u w:color="000000"/>
                <w:lang w:val="it-IT"/>
              </w:rPr>
              <w:t>Ministry of Manpower and ILO, Workshop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0DD8718E" w14:textId="2E4B8CE1" w:rsidR="00453525" w:rsidRPr="002051A6" w:rsidRDefault="00AB17B0" w:rsidP="00CB58A1">
            <w:pPr>
              <w:pStyle w:val="Body2"/>
              <w:jc w:val="both"/>
              <w:rPr>
                <w:u w:color="000000"/>
              </w:rPr>
            </w:pPr>
            <w:r w:rsidRPr="002051A6">
              <w:rPr>
                <w:u w:color="000000"/>
              </w:rPr>
              <w:t>2</w:t>
            </w:r>
            <w:r w:rsidR="002051A6" w:rsidRPr="002051A6">
              <w:rPr>
                <w:u w:color="000000"/>
                <w:vertAlign w:val="superscript"/>
              </w:rPr>
              <w:t>nd</w:t>
            </w:r>
            <w:r w:rsidR="002051A6">
              <w:rPr>
                <w:u w:color="000000"/>
              </w:rPr>
              <w:t xml:space="preserve"> </w:t>
            </w:r>
            <w:r w:rsidR="00453525" w:rsidRPr="002051A6">
              <w:rPr>
                <w:u w:color="000000"/>
              </w:rPr>
              <w:t xml:space="preserve">March </w:t>
            </w:r>
            <w:r w:rsidR="0075224B" w:rsidRPr="002051A6">
              <w:rPr>
                <w:u w:color="000000"/>
              </w:rPr>
              <w:t>–</w:t>
            </w:r>
            <w:r w:rsidR="00453525" w:rsidRPr="002051A6">
              <w:rPr>
                <w:u w:color="000000"/>
              </w:rPr>
              <w:t xml:space="preserve"> 5</w:t>
            </w:r>
            <w:r w:rsidR="002051A6" w:rsidRPr="002051A6">
              <w:rPr>
                <w:u w:color="000000"/>
                <w:vertAlign w:val="superscript"/>
              </w:rPr>
              <w:t>th</w:t>
            </w:r>
            <w:r w:rsidR="002051A6">
              <w:rPr>
                <w:u w:color="000000"/>
              </w:rPr>
              <w:t xml:space="preserve"> </w:t>
            </w:r>
            <w:r w:rsidR="002051A6" w:rsidRPr="002051A6">
              <w:rPr>
                <w:u w:color="000000"/>
              </w:rPr>
              <w:t>March</w:t>
            </w:r>
            <w:r w:rsidRPr="002051A6">
              <w:rPr>
                <w:u w:color="000000"/>
              </w:rPr>
              <w:t xml:space="preserve"> 20</w:t>
            </w:r>
            <w:r w:rsidR="00453525" w:rsidRPr="002051A6">
              <w:rPr>
                <w:u w:color="000000"/>
              </w:rPr>
              <w:t xml:space="preserve">20 </w:t>
            </w:r>
          </w:p>
          <w:p w14:paraId="1A406C12" w14:textId="6411D3C7" w:rsidR="002933EE" w:rsidRPr="002051A6" w:rsidRDefault="002933EE" w:rsidP="00CB58A1">
            <w:pPr>
              <w:pStyle w:val="Body2"/>
              <w:jc w:val="both"/>
              <w:rPr>
                <w:u w:color="000000"/>
              </w:rPr>
            </w:pPr>
          </w:p>
        </w:tc>
      </w:tr>
      <w:tr w:rsidR="002933EE" w14:paraId="7F968DB6" w14:textId="77777777" w:rsidTr="00D3406A"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14:paraId="78DB07F8" w14:textId="322D8018" w:rsidR="002933EE" w:rsidRPr="00D00046" w:rsidRDefault="00A34230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  <w:lang w:val="it-IT"/>
              </w:rPr>
            </w:pPr>
            <w:r w:rsidRPr="00D00046">
              <w:rPr>
                <w:b/>
                <w:bCs/>
                <w:u w:color="000000"/>
                <w:lang w:val="it-IT"/>
              </w:rPr>
              <w:t>Program to strengthen the leadership capabilities of the outstanding in the country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05CD9C6C" w14:textId="41FB7B6F" w:rsidR="002933EE" w:rsidRPr="007A272D" w:rsidRDefault="00A34230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  <w:lang w:val="it-IT"/>
              </w:rPr>
            </w:pPr>
            <w:r w:rsidRPr="007A272D">
              <w:rPr>
                <w:u w:color="000000"/>
                <w:lang w:val="it-IT"/>
              </w:rPr>
              <w:t>Administrative Control Authority (ACA), Cairo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3BF6A14B" w14:textId="244BA99B" w:rsidR="002933EE" w:rsidRPr="002051A6" w:rsidRDefault="00A34230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</w:rPr>
            </w:pPr>
            <w:r w:rsidRPr="002051A6">
              <w:rPr>
                <w:u w:color="000000"/>
              </w:rPr>
              <w:t>15</w:t>
            </w:r>
            <w:r w:rsidR="002051A6" w:rsidRPr="002051A6">
              <w:rPr>
                <w:u w:color="000000"/>
                <w:vertAlign w:val="superscript"/>
              </w:rPr>
              <w:t>th</w:t>
            </w:r>
            <w:r w:rsidR="002051A6">
              <w:rPr>
                <w:u w:color="000000"/>
              </w:rPr>
              <w:t xml:space="preserve"> </w:t>
            </w:r>
            <w:r w:rsidR="00AB17B0" w:rsidRPr="002051A6">
              <w:rPr>
                <w:u w:color="000000"/>
              </w:rPr>
              <w:t xml:space="preserve">September </w:t>
            </w:r>
            <w:r w:rsidR="002051A6">
              <w:rPr>
                <w:u w:color="000000"/>
              </w:rPr>
              <w:t>–</w:t>
            </w:r>
            <w:r w:rsidRPr="002051A6">
              <w:rPr>
                <w:u w:color="000000"/>
              </w:rPr>
              <w:t xml:space="preserve"> </w:t>
            </w:r>
            <w:r w:rsidR="00512FD7" w:rsidRPr="002051A6">
              <w:rPr>
                <w:u w:color="000000"/>
              </w:rPr>
              <w:t>22</w:t>
            </w:r>
            <w:r w:rsidR="002051A6" w:rsidRPr="002051A6">
              <w:rPr>
                <w:u w:color="000000"/>
                <w:vertAlign w:val="superscript"/>
              </w:rPr>
              <w:t>nd</w:t>
            </w:r>
            <w:r w:rsidR="002051A6">
              <w:rPr>
                <w:u w:color="000000"/>
              </w:rPr>
              <w:t xml:space="preserve"> </w:t>
            </w:r>
            <w:r w:rsidR="002051A6" w:rsidRPr="002051A6">
              <w:rPr>
                <w:u w:color="000000"/>
              </w:rPr>
              <w:t>September</w:t>
            </w:r>
            <w:r w:rsidRPr="002051A6">
              <w:rPr>
                <w:u w:color="000000"/>
              </w:rPr>
              <w:t xml:space="preserve"> 2019</w:t>
            </w:r>
          </w:p>
        </w:tc>
      </w:tr>
      <w:tr w:rsidR="002933EE" w14:paraId="3876F630" w14:textId="77777777" w:rsidTr="00D3406A"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14:paraId="1C6807CD" w14:textId="77777777" w:rsidR="001F634B" w:rsidRDefault="001F634B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  <w:lang w:val="it-IT"/>
              </w:rPr>
            </w:pPr>
          </w:p>
          <w:p w14:paraId="4DC78CA8" w14:textId="24A300F2" w:rsidR="002933EE" w:rsidRPr="00D00046" w:rsidRDefault="00A34230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  <w:lang w:val="it-IT"/>
              </w:rPr>
            </w:pPr>
            <w:r w:rsidRPr="00D00046">
              <w:rPr>
                <w:b/>
                <w:bCs/>
                <w:u w:color="000000"/>
                <w:lang w:val="it-IT"/>
              </w:rPr>
              <w:t xml:space="preserve">CLTs Teaching Enhancement Certificate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42F33472" w14:textId="77777777" w:rsidR="001F634B" w:rsidRDefault="001F634B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  <w:lang w:val="it-IT"/>
              </w:rPr>
            </w:pPr>
          </w:p>
          <w:p w14:paraId="7B6BE783" w14:textId="3F5B97BF" w:rsidR="002933EE" w:rsidRPr="007A272D" w:rsidRDefault="00A34230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  <w:lang w:val="it-IT"/>
              </w:rPr>
            </w:pPr>
            <w:r w:rsidRPr="007A272D">
              <w:rPr>
                <w:u w:color="000000"/>
                <w:lang w:val="it-IT"/>
              </w:rPr>
              <w:t>CLT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4FD6C126" w14:textId="77777777" w:rsidR="001F634B" w:rsidRDefault="001F634B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</w:rPr>
            </w:pPr>
          </w:p>
          <w:p w14:paraId="759D8EAA" w14:textId="072FCCF7" w:rsidR="002933EE" w:rsidRPr="002051A6" w:rsidRDefault="00A34230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</w:rPr>
            </w:pPr>
            <w:r w:rsidRPr="002051A6">
              <w:rPr>
                <w:u w:color="000000"/>
              </w:rPr>
              <w:t>September 2019</w:t>
            </w:r>
          </w:p>
        </w:tc>
      </w:tr>
      <w:tr w:rsidR="002933EE" w14:paraId="45DF39CD" w14:textId="77777777" w:rsidTr="00D3406A"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14:paraId="46CF4E9A" w14:textId="45524555" w:rsidR="002933EE" w:rsidRPr="00D00046" w:rsidRDefault="00A34230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  <w:lang w:val="it-IT"/>
              </w:rPr>
            </w:pPr>
            <w:r w:rsidRPr="00D00046">
              <w:rPr>
                <w:b/>
                <w:bCs/>
                <w:u w:color="000000"/>
                <w:lang w:val="it-IT"/>
              </w:rPr>
              <w:t>University Administration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1A074882" w14:textId="0B3F73F6" w:rsidR="002933EE" w:rsidRPr="007A272D" w:rsidRDefault="006306E7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  <w:lang w:val="it-IT"/>
              </w:rPr>
            </w:pPr>
            <w:r w:rsidRPr="007A272D">
              <w:rPr>
                <w:u w:color="000000"/>
                <w:lang w:val="it-IT"/>
              </w:rPr>
              <w:t>FLDC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24755F8C" w14:textId="0F571FD9" w:rsidR="002933EE" w:rsidRPr="002051A6" w:rsidRDefault="00AB17B0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</w:rPr>
            </w:pPr>
            <w:r w:rsidRPr="002051A6">
              <w:rPr>
                <w:u w:color="000000"/>
              </w:rPr>
              <w:t>10</w:t>
            </w:r>
            <w:r w:rsidR="002051A6" w:rsidRPr="002051A6">
              <w:rPr>
                <w:u w:color="000000"/>
                <w:vertAlign w:val="superscript"/>
              </w:rPr>
              <w:t>th</w:t>
            </w:r>
            <w:r w:rsidR="002051A6">
              <w:rPr>
                <w:u w:color="000000"/>
              </w:rPr>
              <w:t xml:space="preserve"> </w:t>
            </w:r>
            <w:r w:rsidR="002051A6" w:rsidRPr="002051A6">
              <w:rPr>
                <w:u w:color="000000"/>
              </w:rPr>
              <w:t>May</w:t>
            </w:r>
            <w:r w:rsidR="009A2407" w:rsidRPr="002051A6">
              <w:rPr>
                <w:u w:color="000000"/>
              </w:rPr>
              <w:t xml:space="preserve"> </w:t>
            </w:r>
            <w:r w:rsidRPr="002051A6">
              <w:rPr>
                <w:u w:color="000000"/>
              </w:rPr>
              <w:t>and 11</w:t>
            </w:r>
            <w:r w:rsidR="002051A6" w:rsidRPr="002051A6">
              <w:rPr>
                <w:u w:color="000000"/>
                <w:vertAlign w:val="superscript"/>
              </w:rPr>
              <w:t>th</w:t>
            </w:r>
            <w:r w:rsidR="002051A6">
              <w:rPr>
                <w:u w:color="000000"/>
              </w:rPr>
              <w:t xml:space="preserve"> </w:t>
            </w:r>
            <w:r w:rsidR="002051A6" w:rsidRPr="002051A6">
              <w:rPr>
                <w:u w:color="000000"/>
              </w:rPr>
              <w:t>May</w:t>
            </w:r>
            <w:r w:rsidR="00A34230" w:rsidRPr="002051A6">
              <w:rPr>
                <w:u w:color="000000"/>
              </w:rPr>
              <w:t xml:space="preserve"> 2017</w:t>
            </w:r>
          </w:p>
        </w:tc>
      </w:tr>
      <w:tr w:rsidR="002933EE" w14:paraId="4B24409B" w14:textId="77777777" w:rsidTr="00D3406A"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14:paraId="1FB9534D" w14:textId="0890A384" w:rsidR="002933EE" w:rsidRPr="00D00046" w:rsidRDefault="00A34230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  <w:lang w:val="it-IT"/>
              </w:rPr>
            </w:pPr>
            <w:r w:rsidRPr="00D00046">
              <w:rPr>
                <w:b/>
                <w:bCs/>
                <w:u w:color="000000"/>
                <w:lang w:val="it-IT"/>
              </w:rPr>
              <w:t>Arabic and English Academic Editing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23BD850B" w14:textId="6ACE8C0A" w:rsidR="002933EE" w:rsidRPr="007A272D" w:rsidRDefault="006306E7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  <w:lang w:val="it-IT"/>
              </w:rPr>
            </w:pPr>
            <w:r w:rsidRPr="007A272D">
              <w:rPr>
                <w:u w:color="000000"/>
                <w:lang w:val="it-IT"/>
              </w:rPr>
              <w:t>FLDC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38A5C931" w14:textId="351C242B" w:rsidR="002933EE" w:rsidRPr="002051A6" w:rsidRDefault="00AB17B0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</w:rPr>
            </w:pPr>
            <w:r w:rsidRPr="002051A6">
              <w:rPr>
                <w:u w:color="000000"/>
              </w:rPr>
              <w:t>3</w:t>
            </w:r>
            <w:r w:rsidR="002051A6" w:rsidRPr="002051A6">
              <w:rPr>
                <w:u w:color="000000"/>
                <w:vertAlign w:val="superscript"/>
              </w:rPr>
              <w:t>rd</w:t>
            </w:r>
            <w:r w:rsidR="002051A6">
              <w:rPr>
                <w:u w:color="000000"/>
              </w:rPr>
              <w:t xml:space="preserve"> </w:t>
            </w:r>
            <w:r w:rsidR="002051A6" w:rsidRPr="002051A6">
              <w:rPr>
                <w:u w:color="000000"/>
              </w:rPr>
              <w:t>May</w:t>
            </w:r>
            <w:r w:rsidR="009A2407" w:rsidRPr="002051A6">
              <w:rPr>
                <w:u w:color="000000"/>
              </w:rPr>
              <w:t xml:space="preserve"> </w:t>
            </w:r>
            <w:r w:rsidRPr="002051A6">
              <w:rPr>
                <w:u w:color="000000"/>
              </w:rPr>
              <w:t>and 4</w:t>
            </w:r>
            <w:r w:rsidR="002051A6" w:rsidRPr="002051A6">
              <w:rPr>
                <w:u w:color="000000"/>
                <w:vertAlign w:val="superscript"/>
              </w:rPr>
              <w:t>th</w:t>
            </w:r>
            <w:r w:rsidR="002051A6">
              <w:rPr>
                <w:u w:color="000000"/>
              </w:rPr>
              <w:t xml:space="preserve"> </w:t>
            </w:r>
            <w:r w:rsidR="002051A6" w:rsidRPr="002051A6">
              <w:rPr>
                <w:u w:color="000000"/>
              </w:rPr>
              <w:t>May</w:t>
            </w:r>
            <w:r w:rsidR="006306E7" w:rsidRPr="002051A6">
              <w:rPr>
                <w:u w:color="000000"/>
              </w:rPr>
              <w:t xml:space="preserve"> 2017</w:t>
            </w:r>
          </w:p>
        </w:tc>
      </w:tr>
      <w:tr w:rsidR="002933EE" w14:paraId="02F0CAAB" w14:textId="77777777" w:rsidTr="00D3406A"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14:paraId="7AD58B13" w14:textId="77777777" w:rsidR="00CD02CC" w:rsidRDefault="00CD02CC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  <w:lang w:val="it-IT"/>
              </w:rPr>
            </w:pPr>
          </w:p>
          <w:p w14:paraId="6092E3EF" w14:textId="3925D127" w:rsidR="00CD02CC" w:rsidRDefault="00A34230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  <w:lang w:val="it-IT"/>
              </w:rPr>
            </w:pPr>
            <w:r w:rsidRPr="00D00046">
              <w:rPr>
                <w:b/>
                <w:bCs/>
                <w:u w:color="000000"/>
                <w:lang w:val="it-IT"/>
              </w:rPr>
              <w:t xml:space="preserve">Publishing in International </w:t>
            </w:r>
          </w:p>
          <w:p w14:paraId="48CF520D" w14:textId="74EA6E35" w:rsidR="002933EE" w:rsidRPr="00D00046" w:rsidRDefault="00A34230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  <w:lang w:val="it-IT"/>
              </w:rPr>
            </w:pPr>
            <w:r w:rsidRPr="00D00046">
              <w:rPr>
                <w:b/>
                <w:bCs/>
                <w:u w:color="000000"/>
                <w:lang w:val="it-IT"/>
              </w:rPr>
              <w:t>Journals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1546D888" w14:textId="77777777" w:rsidR="00CD02CC" w:rsidRDefault="00CD02CC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  <w:lang w:val="it-IT"/>
              </w:rPr>
            </w:pPr>
          </w:p>
          <w:p w14:paraId="548B8B19" w14:textId="6D4543CC" w:rsidR="002933EE" w:rsidRPr="007A272D" w:rsidRDefault="006306E7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  <w:lang w:val="it-IT"/>
              </w:rPr>
            </w:pPr>
            <w:r w:rsidRPr="007A272D">
              <w:rPr>
                <w:u w:color="000000"/>
                <w:lang w:val="it-IT"/>
              </w:rPr>
              <w:t>FLDC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086417C6" w14:textId="49CCABDF" w:rsidR="002933EE" w:rsidRPr="002051A6" w:rsidRDefault="00AB17B0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</w:rPr>
            </w:pPr>
            <w:r w:rsidRPr="002051A6">
              <w:rPr>
                <w:u w:color="000000"/>
              </w:rPr>
              <w:t>29</w:t>
            </w:r>
            <w:r w:rsidR="002051A6" w:rsidRPr="002051A6">
              <w:rPr>
                <w:u w:color="000000"/>
                <w:vertAlign w:val="superscript"/>
              </w:rPr>
              <w:t>th</w:t>
            </w:r>
            <w:r w:rsidRPr="002051A6">
              <w:rPr>
                <w:u w:color="000000"/>
              </w:rPr>
              <w:t xml:space="preserve"> </w:t>
            </w:r>
            <w:r w:rsidR="009A2407" w:rsidRPr="002051A6">
              <w:rPr>
                <w:u w:color="000000"/>
              </w:rPr>
              <w:t xml:space="preserve">April </w:t>
            </w:r>
            <w:r w:rsidRPr="002051A6">
              <w:rPr>
                <w:u w:color="000000"/>
              </w:rPr>
              <w:t>and 30</w:t>
            </w:r>
            <w:r w:rsidR="002051A6" w:rsidRPr="002051A6">
              <w:rPr>
                <w:u w:color="000000"/>
                <w:vertAlign w:val="superscript"/>
              </w:rPr>
              <w:t>th</w:t>
            </w:r>
            <w:r w:rsidR="002051A6">
              <w:rPr>
                <w:u w:color="000000"/>
              </w:rPr>
              <w:t xml:space="preserve"> </w:t>
            </w:r>
            <w:r w:rsidR="002051A6" w:rsidRPr="002051A6">
              <w:rPr>
                <w:u w:color="000000"/>
              </w:rPr>
              <w:t>April</w:t>
            </w:r>
            <w:r w:rsidR="006306E7" w:rsidRPr="002051A6">
              <w:rPr>
                <w:u w:color="000000"/>
              </w:rPr>
              <w:t xml:space="preserve"> 2017</w:t>
            </w:r>
          </w:p>
        </w:tc>
      </w:tr>
      <w:tr w:rsidR="0075224B" w14:paraId="4440C63D" w14:textId="77777777" w:rsidTr="00D3406A"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14:paraId="5BE0900B" w14:textId="77777777" w:rsidR="00CD02CC" w:rsidRDefault="00CD02CC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  <w:lang w:val="it-IT"/>
              </w:rPr>
            </w:pPr>
          </w:p>
          <w:p w14:paraId="16EC9A6C" w14:textId="7E3F4254" w:rsidR="0075224B" w:rsidRPr="00D00046" w:rsidRDefault="00AB17B0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  <w:lang w:val="it-IT"/>
              </w:rPr>
            </w:pPr>
            <w:r w:rsidRPr="00D00046">
              <w:rPr>
                <w:b/>
                <w:bCs/>
                <w:u w:color="000000"/>
                <w:lang w:val="it-IT"/>
              </w:rPr>
              <w:t xml:space="preserve">Fall School on Gender </w:t>
            </w:r>
            <w:r w:rsidR="005F54A8" w:rsidRPr="00D00046">
              <w:rPr>
                <w:b/>
                <w:bCs/>
                <w:u w:color="000000"/>
                <w:lang w:val="it-IT"/>
              </w:rPr>
              <w:t xml:space="preserve">Mainstreaming :Focus on  Results -Based Management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74D20C11" w14:textId="77777777" w:rsidR="00CD02CC" w:rsidRDefault="00CD02CC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  <w:lang w:val="it-IT"/>
              </w:rPr>
            </w:pPr>
          </w:p>
          <w:p w14:paraId="0DECCC2C" w14:textId="5102D5D4" w:rsidR="0075224B" w:rsidRPr="007A272D" w:rsidRDefault="0075224B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  <w:lang w:val="it-IT"/>
              </w:rPr>
            </w:pPr>
            <w:r w:rsidRPr="007A272D">
              <w:rPr>
                <w:u w:color="000000"/>
                <w:lang w:val="it-IT"/>
              </w:rPr>
              <w:t>International Training Centre, Turin, Italy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6A1EF15D" w14:textId="77777777" w:rsidR="00CD02CC" w:rsidRDefault="00CD02CC" w:rsidP="00CB58A1">
            <w:pPr>
              <w:pStyle w:val="Body2"/>
              <w:jc w:val="both"/>
              <w:rPr>
                <w:u w:color="000000"/>
              </w:rPr>
            </w:pPr>
          </w:p>
          <w:p w14:paraId="5EC72B40" w14:textId="34DF0065" w:rsidR="0075224B" w:rsidRPr="002051A6" w:rsidRDefault="0075224B" w:rsidP="00CB58A1">
            <w:pPr>
              <w:pStyle w:val="Body2"/>
              <w:jc w:val="both"/>
              <w:rPr>
                <w:u w:color="000000"/>
              </w:rPr>
            </w:pPr>
            <w:r w:rsidRPr="002051A6">
              <w:rPr>
                <w:u w:color="000000"/>
              </w:rPr>
              <w:t>21</w:t>
            </w:r>
            <w:r w:rsidR="002051A6" w:rsidRPr="002051A6">
              <w:rPr>
                <w:u w:color="000000"/>
                <w:vertAlign w:val="superscript"/>
              </w:rPr>
              <w:t>st</w:t>
            </w:r>
            <w:r w:rsidR="002051A6">
              <w:rPr>
                <w:u w:color="000000"/>
              </w:rPr>
              <w:t xml:space="preserve"> </w:t>
            </w:r>
            <w:r w:rsidR="002051A6" w:rsidRPr="002051A6">
              <w:rPr>
                <w:u w:color="000000"/>
              </w:rPr>
              <w:t>November</w:t>
            </w:r>
            <w:r w:rsidR="005F54A8" w:rsidRPr="002051A6">
              <w:rPr>
                <w:u w:color="000000"/>
              </w:rPr>
              <w:t xml:space="preserve"> </w:t>
            </w:r>
            <w:r w:rsidRPr="002051A6">
              <w:rPr>
                <w:u w:color="000000"/>
              </w:rPr>
              <w:t xml:space="preserve">–25th </w:t>
            </w:r>
            <w:r w:rsidR="00D31195" w:rsidRPr="002051A6">
              <w:rPr>
                <w:u w:color="000000"/>
              </w:rPr>
              <w:t>November</w:t>
            </w:r>
            <w:r w:rsidRPr="002051A6">
              <w:rPr>
                <w:u w:color="000000"/>
              </w:rPr>
              <w:t> 2016</w:t>
            </w:r>
          </w:p>
          <w:p w14:paraId="50616A88" w14:textId="77777777" w:rsidR="0075224B" w:rsidRPr="002051A6" w:rsidRDefault="0075224B" w:rsidP="00CB58A1">
            <w:pPr>
              <w:pStyle w:val="Body2"/>
              <w:jc w:val="both"/>
              <w:rPr>
                <w:u w:color="000000"/>
              </w:rPr>
            </w:pPr>
          </w:p>
        </w:tc>
      </w:tr>
      <w:tr w:rsidR="0075224B" w14:paraId="30181C6A" w14:textId="77777777" w:rsidTr="00D3406A"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14:paraId="260B9013" w14:textId="77777777" w:rsidR="001F634B" w:rsidRDefault="001F634B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  <w:lang w:val="it-IT"/>
              </w:rPr>
            </w:pPr>
          </w:p>
          <w:p w14:paraId="0401DC0B" w14:textId="6E6B50E7" w:rsidR="0075224B" w:rsidRPr="00D00046" w:rsidRDefault="0075224B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  <w:lang w:val="it-IT"/>
              </w:rPr>
            </w:pPr>
            <w:r w:rsidRPr="00D00046">
              <w:rPr>
                <w:b/>
                <w:bCs/>
                <w:u w:color="000000"/>
                <w:lang w:val="it-IT"/>
              </w:rPr>
              <w:t>Supporting and Developing the Administrative Capacities of Academic Leaders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09D8050D" w14:textId="77777777" w:rsidR="00CD02CC" w:rsidRDefault="00CD02CC" w:rsidP="00CB58A1">
            <w:pPr>
              <w:pStyle w:val="Body"/>
              <w:spacing w:after="0"/>
              <w:jc w:val="both"/>
              <w:rPr>
                <w:u w:color="000000"/>
                <w:lang w:val="it-IT"/>
              </w:rPr>
            </w:pPr>
          </w:p>
          <w:p w14:paraId="157FD1B0" w14:textId="59ED90C7" w:rsidR="0075224B" w:rsidRPr="007A272D" w:rsidRDefault="0075224B" w:rsidP="00CB58A1">
            <w:pPr>
              <w:pStyle w:val="Body"/>
              <w:spacing w:after="0"/>
              <w:jc w:val="both"/>
              <w:rPr>
                <w:u w:color="000000"/>
                <w:lang w:val="it-IT"/>
              </w:rPr>
            </w:pPr>
            <w:r w:rsidRPr="007A272D">
              <w:rPr>
                <w:u w:color="000000"/>
                <w:lang w:val="it-IT"/>
              </w:rPr>
              <w:t xml:space="preserve">Public Administration Research and Consultation Center (PARC), Faculty of Economics and Political Science, Cairo University </w:t>
            </w:r>
          </w:p>
          <w:p w14:paraId="56634938" w14:textId="77777777" w:rsidR="0075224B" w:rsidRPr="007A272D" w:rsidRDefault="0075224B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  <w:lang w:val="it-IT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0FA7D690" w14:textId="77777777" w:rsidR="00CD02CC" w:rsidRDefault="00CD02CC" w:rsidP="00CB58A1">
            <w:pPr>
              <w:pStyle w:val="Body2"/>
              <w:jc w:val="both"/>
              <w:rPr>
                <w:u w:color="000000"/>
              </w:rPr>
            </w:pPr>
          </w:p>
          <w:p w14:paraId="639BFDB7" w14:textId="3F4686A2" w:rsidR="0075224B" w:rsidRPr="002051A6" w:rsidRDefault="0075224B" w:rsidP="00CB58A1">
            <w:pPr>
              <w:pStyle w:val="Body2"/>
              <w:jc w:val="both"/>
              <w:rPr>
                <w:u w:color="000000"/>
              </w:rPr>
            </w:pPr>
            <w:r w:rsidRPr="002051A6">
              <w:rPr>
                <w:u w:color="000000"/>
              </w:rPr>
              <w:t>19</w:t>
            </w:r>
            <w:r w:rsidR="002051A6" w:rsidRPr="002051A6">
              <w:rPr>
                <w:u w:color="000000"/>
                <w:vertAlign w:val="superscript"/>
              </w:rPr>
              <w:t>th</w:t>
            </w:r>
            <w:r w:rsidR="002051A6">
              <w:rPr>
                <w:u w:color="000000"/>
              </w:rPr>
              <w:t xml:space="preserve"> </w:t>
            </w:r>
            <w:r w:rsidRPr="002051A6">
              <w:rPr>
                <w:u w:color="000000"/>
              </w:rPr>
              <w:t>July 2016</w:t>
            </w:r>
          </w:p>
          <w:p w14:paraId="39FCBE2A" w14:textId="77777777" w:rsidR="0075224B" w:rsidRPr="002051A6" w:rsidRDefault="0075224B" w:rsidP="00CB58A1">
            <w:pPr>
              <w:pStyle w:val="Body2"/>
              <w:jc w:val="both"/>
              <w:rPr>
                <w:u w:color="000000"/>
              </w:rPr>
            </w:pPr>
          </w:p>
        </w:tc>
      </w:tr>
      <w:tr w:rsidR="0075224B" w14:paraId="51E1A8C9" w14:textId="77777777" w:rsidTr="00D3406A"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14:paraId="36BFBC0C" w14:textId="77777777" w:rsidR="0075224B" w:rsidRDefault="00D31195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  <w:lang w:val="it-IT"/>
              </w:rPr>
            </w:pPr>
            <w:r w:rsidRPr="00D00046">
              <w:rPr>
                <w:b/>
                <w:bCs/>
                <w:u w:color="000000"/>
                <w:lang w:val="it-IT"/>
              </w:rPr>
              <w:t xml:space="preserve">Advanced Teaching Methods </w:t>
            </w:r>
          </w:p>
          <w:p w14:paraId="2806C91B" w14:textId="6B1599F2" w:rsidR="00CD02CC" w:rsidRPr="00D00046" w:rsidRDefault="00CD02CC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  <w:lang w:val="it-IT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275DC5EF" w14:textId="5E449114" w:rsidR="0075224B" w:rsidRPr="007A272D" w:rsidRDefault="00D31195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  <w:lang w:val="it-IT"/>
              </w:rPr>
            </w:pPr>
            <w:r w:rsidRPr="007A272D">
              <w:rPr>
                <w:u w:color="000000"/>
                <w:lang w:val="it-IT"/>
              </w:rPr>
              <w:t>CLT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537F3358" w14:textId="2F5E829F" w:rsidR="0075224B" w:rsidRPr="002051A6" w:rsidRDefault="00D31195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</w:rPr>
            </w:pPr>
            <w:r w:rsidRPr="002051A6">
              <w:rPr>
                <w:u w:color="000000"/>
              </w:rPr>
              <w:t>April 2016</w:t>
            </w:r>
          </w:p>
        </w:tc>
      </w:tr>
      <w:tr w:rsidR="0075224B" w14:paraId="6D2C06C5" w14:textId="77777777" w:rsidTr="00D3406A"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14:paraId="5914FD7C" w14:textId="33809D21" w:rsidR="0075224B" w:rsidRPr="00D00046" w:rsidRDefault="00D31195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  <w:lang w:val="it-IT"/>
              </w:rPr>
            </w:pPr>
            <w:r w:rsidRPr="00D00046">
              <w:rPr>
                <w:b/>
                <w:bCs/>
                <w:u w:color="000000"/>
                <w:lang w:val="it-IT"/>
              </w:rPr>
              <w:t>Gender Responsive Budgeting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154D6F6B" w14:textId="54BCF5B7" w:rsidR="0075224B" w:rsidRPr="007A272D" w:rsidRDefault="00D31195" w:rsidP="00CB58A1">
            <w:pPr>
              <w:pStyle w:val="Body"/>
              <w:spacing w:after="0"/>
              <w:jc w:val="both"/>
              <w:rPr>
                <w:u w:color="000000"/>
                <w:lang w:val="it-IT"/>
              </w:rPr>
            </w:pPr>
            <w:r w:rsidRPr="007A272D">
              <w:rPr>
                <w:u w:color="000000"/>
                <w:lang w:val="it-IT"/>
              </w:rPr>
              <w:t>UN Women, Rabat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45291950" w14:textId="57EB7B69" w:rsidR="00D31195" w:rsidRPr="002051A6" w:rsidRDefault="002402A5" w:rsidP="00CB58A1">
            <w:pPr>
              <w:pStyle w:val="Body2"/>
              <w:jc w:val="both"/>
              <w:rPr>
                <w:u w:color="000000"/>
              </w:rPr>
            </w:pPr>
            <w:r>
              <w:rPr>
                <w:u w:color="000000"/>
              </w:rPr>
              <w:t>20</w:t>
            </w:r>
            <w:r w:rsidRPr="002402A5">
              <w:rPr>
                <w:u w:color="000000"/>
                <w:vertAlign w:val="superscript"/>
              </w:rPr>
              <w:t>th</w:t>
            </w:r>
            <w:r>
              <w:rPr>
                <w:u w:color="000000"/>
              </w:rPr>
              <w:t xml:space="preserve"> and 21</w:t>
            </w:r>
            <w:r w:rsidRPr="002402A5">
              <w:rPr>
                <w:u w:color="000000"/>
                <w:vertAlign w:val="superscript"/>
              </w:rPr>
              <w:t>st</w:t>
            </w:r>
            <w:r>
              <w:rPr>
                <w:u w:color="000000"/>
              </w:rPr>
              <w:t xml:space="preserve"> </w:t>
            </w:r>
            <w:r w:rsidR="00D31195" w:rsidRPr="002051A6">
              <w:rPr>
                <w:u w:color="000000"/>
              </w:rPr>
              <w:t>January 2015</w:t>
            </w:r>
          </w:p>
          <w:p w14:paraId="56B80887" w14:textId="77777777" w:rsidR="0075224B" w:rsidRPr="002051A6" w:rsidRDefault="0075224B" w:rsidP="00CB58A1">
            <w:pPr>
              <w:pStyle w:val="Body2"/>
              <w:jc w:val="both"/>
              <w:rPr>
                <w:u w:color="000000"/>
              </w:rPr>
            </w:pPr>
          </w:p>
        </w:tc>
      </w:tr>
      <w:tr w:rsidR="0075224B" w14:paraId="78B891D7" w14:textId="77777777" w:rsidTr="00D3406A"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14:paraId="4D0CAAB4" w14:textId="7EF1CB75" w:rsidR="0075224B" w:rsidRPr="00D00046" w:rsidRDefault="00D31195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  <w:lang w:val="it-IT"/>
              </w:rPr>
            </w:pPr>
            <w:r w:rsidRPr="00D00046">
              <w:rPr>
                <w:b/>
                <w:bCs/>
                <w:u w:color="000000"/>
                <w:lang w:val="it-IT"/>
              </w:rPr>
              <w:t>Financial Awareness (TOT) (Certified trainer in Financial Awareness)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79FD8E09" w14:textId="6BCDAF02" w:rsidR="0075224B" w:rsidRPr="007A272D" w:rsidRDefault="00D31195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  <w:lang w:val="it-IT"/>
              </w:rPr>
            </w:pPr>
            <w:r w:rsidRPr="007A272D">
              <w:rPr>
                <w:u w:color="000000"/>
                <w:lang w:val="it-IT"/>
              </w:rPr>
              <w:t>S</w:t>
            </w:r>
            <w:r w:rsidR="007A272D">
              <w:rPr>
                <w:u w:color="000000"/>
                <w:lang w:val="it-IT"/>
              </w:rPr>
              <w:t>ANABEL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0F3ED686" w14:textId="06970085" w:rsidR="0075224B" w:rsidRPr="002051A6" w:rsidRDefault="00A2442D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</w:rPr>
            </w:pPr>
            <w:r w:rsidRPr="002051A6">
              <w:rPr>
                <w:u w:color="000000"/>
              </w:rPr>
              <w:t>13</w:t>
            </w:r>
            <w:r w:rsidR="002051A6" w:rsidRPr="002051A6">
              <w:rPr>
                <w:u w:color="000000"/>
                <w:vertAlign w:val="superscript"/>
              </w:rPr>
              <w:t>th</w:t>
            </w:r>
            <w:r w:rsidR="002051A6">
              <w:rPr>
                <w:u w:color="000000"/>
              </w:rPr>
              <w:t xml:space="preserve"> </w:t>
            </w:r>
            <w:r w:rsidRPr="002051A6">
              <w:rPr>
                <w:u w:color="000000"/>
              </w:rPr>
              <w:t>March -17</w:t>
            </w:r>
            <w:r w:rsidR="002051A6" w:rsidRPr="002051A6">
              <w:rPr>
                <w:u w:color="000000"/>
                <w:vertAlign w:val="superscript"/>
              </w:rPr>
              <w:t>th</w:t>
            </w:r>
            <w:r w:rsidR="002051A6">
              <w:rPr>
                <w:u w:color="000000"/>
              </w:rPr>
              <w:t xml:space="preserve"> </w:t>
            </w:r>
            <w:r w:rsidR="002051A6" w:rsidRPr="002051A6">
              <w:rPr>
                <w:u w:color="000000"/>
              </w:rPr>
              <w:t>March</w:t>
            </w:r>
            <w:r w:rsidRPr="002051A6">
              <w:rPr>
                <w:u w:color="000000"/>
              </w:rPr>
              <w:t xml:space="preserve">2014 </w:t>
            </w:r>
          </w:p>
        </w:tc>
      </w:tr>
      <w:tr w:rsidR="00A2442D" w14:paraId="6CD3D5DB" w14:textId="77777777" w:rsidTr="00D3406A">
        <w:trPr>
          <w:trHeight w:val="404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14:paraId="477BA529" w14:textId="7316A4E9" w:rsidR="00A2442D" w:rsidRPr="00D00046" w:rsidRDefault="00280CB0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  <w:lang w:val="it-IT"/>
              </w:rPr>
            </w:pPr>
            <w:r w:rsidRPr="00D00046">
              <w:rPr>
                <w:b/>
                <w:bCs/>
                <w:u w:color="000000"/>
                <w:lang w:val="it-IT"/>
              </w:rPr>
              <w:t xml:space="preserve">Faculty Training Seminar </w:t>
            </w:r>
            <w:r w:rsidR="00A2442D" w:rsidRPr="00D00046">
              <w:rPr>
                <w:b/>
                <w:bCs/>
                <w:u w:color="000000"/>
                <w:lang w:val="it-IT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6D7BF7C0" w14:textId="4C4E5CDC" w:rsidR="00A2442D" w:rsidRPr="007A272D" w:rsidRDefault="00280CB0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  <w:lang w:val="it-IT"/>
              </w:rPr>
            </w:pPr>
            <w:r w:rsidRPr="007A272D">
              <w:rPr>
                <w:u w:color="000000"/>
                <w:lang w:val="it-IT"/>
              </w:rPr>
              <w:t xml:space="preserve">Grenoble Graduate School of Business, Cairo  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47DC6321" w14:textId="0DD26E38" w:rsidR="00A2442D" w:rsidRPr="002051A6" w:rsidRDefault="00280CB0" w:rsidP="00CB58A1">
            <w:pPr>
              <w:pStyle w:val="Body2"/>
              <w:jc w:val="both"/>
              <w:rPr>
                <w:u w:color="000000"/>
              </w:rPr>
            </w:pPr>
            <w:r w:rsidRPr="002051A6">
              <w:rPr>
                <w:u w:color="000000"/>
              </w:rPr>
              <w:t>8</w:t>
            </w:r>
            <w:r w:rsidR="002051A6" w:rsidRPr="002051A6">
              <w:rPr>
                <w:u w:color="000000"/>
                <w:vertAlign w:val="superscript"/>
              </w:rPr>
              <w:t>th</w:t>
            </w:r>
            <w:r w:rsidRPr="002051A6">
              <w:rPr>
                <w:u w:color="000000"/>
              </w:rPr>
              <w:t xml:space="preserve"> December and 9th December 2011</w:t>
            </w:r>
          </w:p>
        </w:tc>
      </w:tr>
      <w:tr w:rsidR="00B31B1A" w14:paraId="62073620" w14:textId="77777777" w:rsidTr="00D3406A">
        <w:trPr>
          <w:trHeight w:val="404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14:paraId="313FC8C8" w14:textId="77777777" w:rsidR="00AD5C11" w:rsidRDefault="00AD5C11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  <w:lang w:val="it-IT"/>
              </w:rPr>
            </w:pPr>
          </w:p>
          <w:p w14:paraId="2C0583ED" w14:textId="209FE5CE" w:rsidR="00B31B1A" w:rsidRPr="00D00046" w:rsidRDefault="00B31B1A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  <w:lang w:val="it-IT"/>
              </w:rPr>
            </w:pPr>
            <w:r w:rsidRPr="00D00046">
              <w:rPr>
                <w:b/>
                <w:bCs/>
                <w:u w:color="000000"/>
                <w:lang w:val="it-IT"/>
              </w:rPr>
              <w:t xml:space="preserve">Preparing competitive Research  projects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4EDB28B4" w14:textId="77777777" w:rsidR="00AD5C11" w:rsidRDefault="00AD5C11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  <w:lang w:val="it-IT"/>
              </w:rPr>
            </w:pPr>
          </w:p>
          <w:p w14:paraId="6AA2DA56" w14:textId="77067C4A" w:rsidR="00B31B1A" w:rsidRPr="007A272D" w:rsidRDefault="00B31B1A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  <w:lang w:val="it-IT"/>
              </w:rPr>
            </w:pPr>
            <w:r w:rsidRPr="007A272D">
              <w:rPr>
                <w:u w:color="000000"/>
                <w:lang w:val="it-IT"/>
              </w:rPr>
              <w:t>FLDC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72DB1CB0" w14:textId="77777777" w:rsidR="00AD5C11" w:rsidRDefault="00AD5C11" w:rsidP="00CB58A1">
            <w:pPr>
              <w:pStyle w:val="Body2"/>
              <w:jc w:val="both"/>
              <w:rPr>
                <w:u w:color="000000"/>
              </w:rPr>
            </w:pPr>
          </w:p>
          <w:p w14:paraId="049EFAC6" w14:textId="48B56B1D" w:rsidR="00B31B1A" w:rsidRPr="002051A6" w:rsidRDefault="00B31B1A" w:rsidP="00CB58A1">
            <w:pPr>
              <w:pStyle w:val="Body2"/>
              <w:jc w:val="both"/>
              <w:rPr>
                <w:u w:color="000000"/>
              </w:rPr>
            </w:pPr>
            <w:r w:rsidRPr="002051A6">
              <w:rPr>
                <w:u w:color="000000"/>
              </w:rPr>
              <w:t>14</w:t>
            </w:r>
            <w:r w:rsidR="002051A6" w:rsidRPr="002051A6">
              <w:rPr>
                <w:u w:color="000000"/>
                <w:vertAlign w:val="superscript"/>
              </w:rPr>
              <w:t>th</w:t>
            </w:r>
            <w:r w:rsidR="002051A6">
              <w:rPr>
                <w:u w:color="000000"/>
              </w:rPr>
              <w:t xml:space="preserve"> </w:t>
            </w:r>
            <w:r w:rsidR="002051A6" w:rsidRPr="002051A6">
              <w:rPr>
                <w:u w:color="000000"/>
              </w:rPr>
              <w:t>May</w:t>
            </w:r>
            <w:r w:rsidR="00A2442D" w:rsidRPr="002051A6">
              <w:rPr>
                <w:u w:color="000000"/>
              </w:rPr>
              <w:t xml:space="preserve"> -16</w:t>
            </w:r>
            <w:r w:rsidR="00835AFA" w:rsidRPr="002051A6">
              <w:rPr>
                <w:u w:color="000000"/>
                <w:vertAlign w:val="superscript"/>
              </w:rPr>
              <w:t>th</w:t>
            </w:r>
            <w:r w:rsidR="00835AFA">
              <w:rPr>
                <w:u w:color="000000"/>
              </w:rPr>
              <w:t xml:space="preserve"> </w:t>
            </w:r>
            <w:r w:rsidR="00835AFA" w:rsidRPr="002051A6">
              <w:rPr>
                <w:u w:color="000000"/>
              </w:rPr>
              <w:t>May</w:t>
            </w:r>
            <w:r w:rsidRPr="002051A6">
              <w:rPr>
                <w:u w:color="000000"/>
              </w:rPr>
              <w:t xml:space="preserve"> 2012</w:t>
            </w:r>
          </w:p>
        </w:tc>
      </w:tr>
      <w:tr w:rsidR="0075224B" w14:paraId="6C83FED9" w14:textId="77777777" w:rsidTr="00D3406A"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14:paraId="7C098E14" w14:textId="77777777" w:rsidR="00AD5C11" w:rsidRDefault="00AD5C11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  <w:lang w:val="it-IT"/>
              </w:rPr>
            </w:pPr>
          </w:p>
          <w:p w14:paraId="5BBFEA07" w14:textId="49AFE5A4" w:rsidR="0075224B" w:rsidRPr="00D00046" w:rsidRDefault="00D31195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  <w:lang w:val="it-IT"/>
              </w:rPr>
            </w:pPr>
            <w:r w:rsidRPr="00D00046">
              <w:rPr>
                <w:b/>
                <w:bCs/>
                <w:u w:color="000000"/>
                <w:lang w:val="it-IT"/>
              </w:rPr>
              <w:t>Simulation and E- Learning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3435C1B9" w14:textId="77777777" w:rsidR="00AD5C11" w:rsidRDefault="00AD5C11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  <w:lang w:val="it-IT"/>
              </w:rPr>
            </w:pPr>
          </w:p>
          <w:p w14:paraId="6C81F15F" w14:textId="159C9CBD" w:rsidR="0075224B" w:rsidRPr="007A272D" w:rsidRDefault="00D31195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  <w:lang w:val="it-IT"/>
              </w:rPr>
            </w:pPr>
            <w:r w:rsidRPr="007A272D">
              <w:rPr>
                <w:u w:color="000000"/>
                <w:lang w:val="it-IT"/>
              </w:rPr>
              <w:t>School of Business, American University and INSEAD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0C151A55" w14:textId="77777777" w:rsidR="00AD5C11" w:rsidRDefault="00AD5C11" w:rsidP="00CB58A1">
            <w:pPr>
              <w:pStyle w:val="Body2"/>
              <w:jc w:val="both"/>
              <w:rPr>
                <w:u w:color="000000"/>
              </w:rPr>
            </w:pPr>
          </w:p>
          <w:p w14:paraId="5ACD18B0" w14:textId="4BD38153" w:rsidR="00D31195" w:rsidRPr="002051A6" w:rsidRDefault="00D31195" w:rsidP="00CB58A1">
            <w:pPr>
              <w:pStyle w:val="Body2"/>
              <w:jc w:val="both"/>
              <w:rPr>
                <w:u w:color="000000"/>
              </w:rPr>
            </w:pPr>
            <w:r w:rsidRPr="002051A6">
              <w:rPr>
                <w:u w:color="000000"/>
              </w:rPr>
              <w:t>17</w:t>
            </w:r>
            <w:r w:rsidR="00835AFA" w:rsidRPr="002051A6">
              <w:rPr>
                <w:u w:color="000000"/>
                <w:vertAlign w:val="superscript"/>
              </w:rPr>
              <w:t>th</w:t>
            </w:r>
            <w:r w:rsidR="00835AFA">
              <w:rPr>
                <w:u w:color="000000"/>
              </w:rPr>
              <w:t xml:space="preserve"> </w:t>
            </w:r>
            <w:r w:rsidR="00835AFA" w:rsidRPr="002051A6">
              <w:rPr>
                <w:u w:color="000000"/>
              </w:rPr>
              <w:t>May</w:t>
            </w:r>
            <w:r w:rsidR="009A2407" w:rsidRPr="002051A6">
              <w:rPr>
                <w:u w:color="000000"/>
              </w:rPr>
              <w:t xml:space="preserve"> </w:t>
            </w:r>
            <w:r w:rsidRPr="002051A6">
              <w:rPr>
                <w:u w:color="000000"/>
              </w:rPr>
              <w:t>and 18</w:t>
            </w:r>
            <w:r w:rsidR="00835AFA" w:rsidRPr="002051A6">
              <w:rPr>
                <w:u w:color="000000"/>
                <w:vertAlign w:val="superscript"/>
              </w:rPr>
              <w:t>th</w:t>
            </w:r>
            <w:r w:rsidR="00835AFA">
              <w:rPr>
                <w:u w:color="000000"/>
              </w:rPr>
              <w:t xml:space="preserve"> </w:t>
            </w:r>
            <w:r w:rsidR="00835AFA" w:rsidRPr="002051A6">
              <w:rPr>
                <w:u w:color="000000"/>
              </w:rPr>
              <w:t>of</w:t>
            </w:r>
            <w:r w:rsidRPr="002051A6">
              <w:rPr>
                <w:u w:color="000000"/>
              </w:rPr>
              <w:t xml:space="preserve"> May 2011   </w:t>
            </w:r>
          </w:p>
          <w:p w14:paraId="5015B9C1" w14:textId="77777777" w:rsidR="0075224B" w:rsidRPr="002051A6" w:rsidRDefault="0075224B" w:rsidP="00CB58A1">
            <w:pPr>
              <w:pStyle w:val="Body2"/>
              <w:jc w:val="both"/>
              <w:rPr>
                <w:u w:color="000000"/>
              </w:rPr>
            </w:pPr>
          </w:p>
        </w:tc>
      </w:tr>
      <w:tr w:rsidR="0075224B" w14:paraId="3FC4EEDF" w14:textId="77777777" w:rsidTr="00D3406A"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14:paraId="5B65CF06" w14:textId="77777777" w:rsidR="00AD5C11" w:rsidRDefault="00AD5C11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  <w:lang w:val="it-IT"/>
              </w:rPr>
            </w:pPr>
          </w:p>
          <w:p w14:paraId="1ED4AD97" w14:textId="733F3875" w:rsidR="0075224B" w:rsidRPr="00D00046" w:rsidRDefault="00D31195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  <w:lang w:val="it-IT"/>
              </w:rPr>
            </w:pPr>
            <w:r w:rsidRPr="00D00046">
              <w:rPr>
                <w:b/>
                <w:bCs/>
                <w:u w:color="000000"/>
                <w:lang w:val="it-IT"/>
              </w:rPr>
              <w:t xml:space="preserve">Advanced Risk Management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28D44A9D" w14:textId="77777777" w:rsidR="00AD5C11" w:rsidRDefault="00AD5C11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  <w:lang w:val="it-IT"/>
              </w:rPr>
            </w:pPr>
          </w:p>
          <w:p w14:paraId="60143CEA" w14:textId="0D559F7E" w:rsidR="0075224B" w:rsidRPr="007A272D" w:rsidRDefault="00D31195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  <w:lang w:val="it-IT"/>
              </w:rPr>
            </w:pPr>
            <w:r w:rsidRPr="007A272D">
              <w:rPr>
                <w:u w:color="000000"/>
                <w:lang w:val="it-IT"/>
              </w:rPr>
              <w:t>Monetary Authority Singapore (MAS), Singapore,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56DBDDA9" w14:textId="77777777" w:rsidR="00AD5C11" w:rsidRDefault="00AD5C11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  <w:lang w:val="it-IT"/>
              </w:rPr>
            </w:pPr>
          </w:p>
          <w:p w14:paraId="0371CCA8" w14:textId="6BC3F005" w:rsidR="0075224B" w:rsidRPr="007A272D" w:rsidRDefault="00D31195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  <w:lang w:val="it-IT"/>
              </w:rPr>
            </w:pPr>
            <w:r w:rsidRPr="007A272D">
              <w:rPr>
                <w:u w:color="000000"/>
                <w:lang w:val="it-IT"/>
              </w:rPr>
              <w:t>August 2010</w:t>
            </w:r>
          </w:p>
        </w:tc>
      </w:tr>
      <w:tr w:rsidR="00D31195" w14:paraId="29B5D5CA" w14:textId="77777777" w:rsidTr="00D3406A"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14:paraId="20D17544" w14:textId="77777777" w:rsidR="00AD5C11" w:rsidRDefault="00AD5C11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  <w:lang w:val="it-IT"/>
              </w:rPr>
            </w:pPr>
          </w:p>
          <w:p w14:paraId="333B214E" w14:textId="3B4352EF" w:rsidR="00D31195" w:rsidRPr="00D00046" w:rsidRDefault="00D31195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  <w:lang w:val="it-IT"/>
              </w:rPr>
            </w:pPr>
            <w:r w:rsidRPr="00D00046">
              <w:rPr>
                <w:b/>
                <w:bCs/>
                <w:u w:color="000000"/>
                <w:lang w:val="it-IT"/>
              </w:rPr>
              <w:lastRenderedPageBreak/>
              <w:t>Introduction of New Methods in University Teaching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0C73F77B" w14:textId="77777777" w:rsidR="00AD5C11" w:rsidRDefault="00AD5C11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  <w:lang w:val="it-IT"/>
              </w:rPr>
            </w:pPr>
          </w:p>
          <w:p w14:paraId="408BAE70" w14:textId="77777777" w:rsidR="00AD5C11" w:rsidRDefault="00AD5C11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  <w:lang w:val="it-IT"/>
              </w:rPr>
            </w:pPr>
          </w:p>
          <w:p w14:paraId="7E79787C" w14:textId="57E9D48B" w:rsidR="00D31195" w:rsidRPr="007A272D" w:rsidRDefault="00580290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  <w:lang w:val="it-IT"/>
              </w:rPr>
            </w:pPr>
            <w:r w:rsidRPr="007A272D">
              <w:rPr>
                <w:u w:color="000000"/>
                <w:lang w:val="it-IT"/>
              </w:rPr>
              <w:lastRenderedPageBreak/>
              <w:t>FLDC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1F03E974" w14:textId="77777777" w:rsidR="00CD02CC" w:rsidRDefault="00CD02CC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</w:rPr>
            </w:pPr>
          </w:p>
          <w:p w14:paraId="1510345F" w14:textId="642FF62C" w:rsidR="00D31195" w:rsidRPr="007A272D" w:rsidRDefault="00280CB0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  <w:lang w:val="it-IT"/>
              </w:rPr>
            </w:pPr>
            <w:r w:rsidRPr="002051A6">
              <w:rPr>
                <w:u w:color="000000"/>
              </w:rPr>
              <w:lastRenderedPageBreak/>
              <w:t>19</w:t>
            </w:r>
            <w:r w:rsidR="00835AFA" w:rsidRPr="002051A6">
              <w:rPr>
                <w:u w:color="000000"/>
                <w:vertAlign w:val="superscript"/>
              </w:rPr>
              <w:t>th</w:t>
            </w:r>
            <w:r w:rsidR="00835AFA">
              <w:rPr>
                <w:u w:color="000000"/>
              </w:rPr>
              <w:t xml:space="preserve"> </w:t>
            </w:r>
            <w:r w:rsidR="00835AFA" w:rsidRPr="002051A6">
              <w:rPr>
                <w:u w:color="000000"/>
              </w:rPr>
              <w:t>January</w:t>
            </w:r>
            <w:r w:rsidRPr="002051A6">
              <w:rPr>
                <w:u w:color="000000"/>
              </w:rPr>
              <w:t>-21</w:t>
            </w:r>
            <w:r w:rsidR="002051A6" w:rsidRPr="002051A6">
              <w:rPr>
                <w:u w:color="000000"/>
                <w:vertAlign w:val="superscript"/>
              </w:rPr>
              <w:t>st</w:t>
            </w:r>
            <w:r w:rsidR="002051A6">
              <w:rPr>
                <w:u w:color="000000"/>
              </w:rPr>
              <w:t xml:space="preserve"> </w:t>
            </w:r>
            <w:r w:rsidRPr="002051A6">
              <w:rPr>
                <w:u w:color="000000"/>
              </w:rPr>
              <w:t xml:space="preserve">  January2009</w:t>
            </w:r>
            <w:r w:rsidRPr="007A272D">
              <w:rPr>
                <w:u w:color="000000"/>
                <w:lang w:val="it-IT"/>
              </w:rPr>
              <w:t xml:space="preserve"> </w:t>
            </w:r>
          </w:p>
        </w:tc>
      </w:tr>
      <w:tr w:rsidR="00D31195" w14:paraId="2B455C1B" w14:textId="77777777" w:rsidTr="00D3406A"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14:paraId="0992BEC0" w14:textId="77777777" w:rsidR="00AD5C11" w:rsidRDefault="00AD5C11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</w:rPr>
            </w:pPr>
          </w:p>
          <w:p w14:paraId="3FD75F7A" w14:textId="678C39D0" w:rsidR="00D31195" w:rsidRPr="00D00046" w:rsidRDefault="00D31195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</w:rPr>
            </w:pPr>
            <w:r w:rsidRPr="00D00046">
              <w:rPr>
                <w:b/>
                <w:bCs/>
                <w:u w:color="000000"/>
              </w:rPr>
              <w:t>Accreditation and Quality Assurance in Teaching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3F73F067" w14:textId="77777777" w:rsidR="00AD5C11" w:rsidRDefault="00AD5C11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</w:rPr>
            </w:pPr>
          </w:p>
          <w:p w14:paraId="15846955" w14:textId="77777777" w:rsidR="00D06FF6" w:rsidRDefault="00D06FF6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</w:rPr>
            </w:pPr>
          </w:p>
          <w:p w14:paraId="4476B4E5" w14:textId="13509582" w:rsidR="00D31195" w:rsidRDefault="00580290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</w:rPr>
            </w:pPr>
            <w:r>
              <w:rPr>
                <w:u w:color="000000"/>
              </w:rPr>
              <w:t>FLDC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22EEB931" w14:textId="77777777" w:rsidR="00AD5C11" w:rsidRDefault="00AD5C11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</w:rPr>
            </w:pPr>
          </w:p>
          <w:p w14:paraId="19068C69" w14:textId="5DDA835F" w:rsidR="00D31195" w:rsidRDefault="00280CB0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</w:rPr>
            </w:pPr>
            <w:r>
              <w:rPr>
                <w:u w:color="000000"/>
              </w:rPr>
              <w:t>9</w:t>
            </w:r>
            <w:r w:rsidRPr="00280CB0">
              <w:rPr>
                <w:u w:color="000000"/>
                <w:vertAlign w:val="superscript"/>
              </w:rPr>
              <w:t>th</w:t>
            </w:r>
            <w:r>
              <w:rPr>
                <w:u w:color="000000"/>
              </w:rPr>
              <w:t xml:space="preserve"> February -11</w:t>
            </w:r>
            <w:r w:rsidRPr="00280CB0">
              <w:rPr>
                <w:u w:color="000000"/>
                <w:vertAlign w:val="superscript"/>
              </w:rPr>
              <w:t>th</w:t>
            </w:r>
            <w:r>
              <w:rPr>
                <w:u w:color="000000"/>
              </w:rPr>
              <w:t xml:space="preserve"> February2009</w:t>
            </w:r>
          </w:p>
        </w:tc>
      </w:tr>
      <w:tr w:rsidR="00D31195" w14:paraId="32ED19B0" w14:textId="77777777" w:rsidTr="00D3406A"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14:paraId="308C7239" w14:textId="77777777" w:rsidR="00AD5C11" w:rsidRDefault="00AD5C11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</w:rPr>
            </w:pPr>
          </w:p>
          <w:p w14:paraId="1EEB47FC" w14:textId="20B08FE1" w:rsidR="00D31195" w:rsidRPr="00D00046" w:rsidRDefault="0071380F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</w:rPr>
            </w:pPr>
            <w:r w:rsidRPr="00D00046">
              <w:rPr>
                <w:b/>
                <w:bCs/>
                <w:u w:color="000000"/>
              </w:rPr>
              <w:t>Communication Skills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771291DD" w14:textId="77777777" w:rsidR="00AD5C11" w:rsidRDefault="00AD5C11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</w:rPr>
            </w:pPr>
          </w:p>
          <w:p w14:paraId="43354FA9" w14:textId="1706B320" w:rsidR="00D31195" w:rsidRDefault="00580290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</w:rPr>
            </w:pPr>
            <w:r>
              <w:rPr>
                <w:u w:color="000000"/>
              </w:rPr>
              <w:t>FLDC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30F5FA33" w14:textId="77777777" w:rsidR="00AD5C11" w:rsidRDefault="00AD5C11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</w:rPr>
            </w:pPr>
          </w:p>
          <w:p w14:paraId="6F3DDA50" w14:textId="1E72B0D1" w:rsidR="00D31195" w:rsidRDefault="00280CB0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</w:rPr>
            </w:pPr>
            <w:r>
              <w:rPr>
                <w:u w:color="000000"/>
              </w:rPr>
              <w:t>31</w:t>
            </w:r>
            <w:r w:rsidRPr="00280CB0">
              <w:rPr>
                <w:u w:color="000000"/>
                <w:vertAlign w:val="superscript"/>
              </w:rPr>
              <w:t>st</w:t>
            </w:r>
            <w:r>
              <w:rPr>
                <w:u w:color="000000"/>
              </w:rPr>
              <w:t xml:space="preserve"> August -2</w:t>
            </w:r>
            <w:r w:rsidRPr="00280CB0">
              <w:rPr>
                <w:u w:color="000000"/>
                <w:vertAlign w:val="superscript"/>
              </w:rPr>
              <w:t>nd</w:t>
            </w:r>
            <w:r>
              <w:rPr>
                <w:u w:color="000000"/>
              </w:rPr>
              <w:t xml:space="preserve"> </w:t>
            </w:r>
            <w:r w:rsidR="006B60A5">
              <w:rPr>
                <w:u w:color="000000"/>
              </w:rPr>
              <w:t>September</w:t>
            </w:r>
            <w:r>
              <w:rPr>
                <w:u w:color="000000"/>
              </w:rPr>
              <w:t xml:space="preserve"> 2009 </w:t>
            </w:r>
          </w:p>
        </w:tc>
      </w:tr>
      <w:tr w:rsidR="0071380F" w14:paraId="349E1BDA" w14:textId="77777777" w:rsidTr="00D3406A">
        <w:trPr>
          <w:trHeight w:val="737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14:paraId="53A6FB57" w14:textId="419BCAB3" w:rsidR="0071380F" w:rsidRPr="00D00046" w:rsidRDefault="0071380F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</w:rPr>
            </w:pPr>
            <w:r w:rsidRPr="00D00046">
              <w:rPr>
                <w:b/>
                <w:bCs/>
                <w:u w:color="000000"/>
              </w:rPr>
              <w:t xml:space="preserve"> Risk Management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480526A3" w14:textId="76BC27BF" w:rsidR="0071380F" w:rsidRDefault="0071380F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</w:rPr>
            </w:pPr>
            <w:r>
              <w:rPr>
                <w:u w:color="000000"/>
              </w:rPr>
              <w:t>Federal Deposit Insurance Corporation (FDIC), Tunisia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08A81E46" w14:textId="39322F7C" w:rsidR="0071380F" w:rsidRDefault="006B60A5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</w:rPr>
            </w:pPr>
            <w:r>
              <w:rPr>
                <w:u w:color="000000"/>
              </w:rPr>
              <w:t xml:space="preserve">August </w:t>
            </w:r>
            <w:r w:rsidR="0071380F">
              <w:rPr>
                <w:u w:color="000000"/>
              </w:rPr>
              <w:t>2005</w:t>
            </w:r>
          </w:p>
        </w:tc>
      </w:tr>
      <w:tr w:rsidR="009A2407" w14:paraId="1CF48012" w14:textId="77777777" w:rsidTr="00D3406A"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14:paraId="484F7F48" w14:textId="49BB9AA4" w:rsidR="009A2407" w:rsidRPr="00D00046" w:rsidRDefault="009A2407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</w:rPr>
            </w:pPr>
            <w:r w:rsidRPr="00D00046">
              <w:rPr>
                <w:b/>
                <w:bCs/>
                <w:u w:color="000000"/>
              </w:rPr>
              <w:t>Development Challenges in the MENA and</w:t>
            </w:r>
            <w:r w:rsidR="00A2442D" w:rsidRPr="00D00046">
              <w:rPr>
                <w:b/>
                <w:bCs/>
                <w:u w:color="000000"/>
              </w:rPr>
              <w:t xml:space="preserve"> </w:t>
            </w:r>
            <w:r w:rsidR="00835AFA" w:rsidRPr="00D00046">
              <w:rPr>
                <w:b/>
                <w:bCs/>
                <w:u w:color="000000"/>
              </w:rPr>
              <w:t>in Egypt</w:t>
            </w:r>
            <w:r w:rsidRPr="00D00046">
              <w:rPr>
                <w:b/>
                <w:bCs/>
                <w:u w:color="000000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2CD2D8D4" w14:textId="7C09B6BB" w:rsidR="009A2407" w:rsidRDefault="009A2407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</w:rPr>
            </w:pPr>
            <w:r>
              <w:rPr>
                <w:u w:color="000000"/>
              </w:rPr>
              <w:t xml:space="preserve">Center for Economic and </w:t>
            </w:r>
            <w:r w:rsidR="00A2442D">
              <w:rPr>
                <w:u w:color="000000"/>
              </w:rPr>
              <w:t>Financial</w:t>
            </w:r>
            <w:r>
              <w:rPr>
                <w:u w:color="000000"/>
              </w:rPr>
              <w:t xml:space="preserve"> </w:t>
            </w:r>
            <w:r w:rsidR="00A2442D">
              <w:rPr>
                <w:u w:color="000000"/>
              </w:rPr>
              <w:t xml:space="preserve">Research and Studies and World </w:t>
            </w:r>
            <w:r w:rsidR="00B9283A">
              <w:rPr>
                <w:u w:color="000000"/>
              </w:rPr>
              <w:t>Bank, Cairo</w:t>
            </w:r>
            <w:r w:rsidR="00A2442D">
              <w:rPr>
                <w:u w:color="000000"/>
              </w:rPr>
              <w:t xml:space="preserve"> 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2FD51788" w14:textId="2641308D" w:rsidR="009A2407" w:rsidRDefault="00A2442D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</w:rPr>
            </w:pPr>
            <w:r>
              <w:rPr>
                <w:u w:color="000000"/>
              </w:rPr>
              <w:t>6</w:t>
            </w:r>
            <w:r w:rsidRPr="00A2442D">
              <w:rPr>
                <w:u w:color="000000"/>
                <w:vertAlign w:val="superscript"/>
              </w:rPr>
              <w:t>th</w:t>
            </w:r>
            <w:r>
              <w:rPr>
                <w:u w:color="000000"/>
              </w:rPr>
              <w:t xml:space="preserve"> December -7</w:t>
            </w:r>
            <w:r w:rsidRPr="00A2442D">
              <w:rPr>
                <w:u w:color="000000"/>
                <w:vertAlign w:val="superscript"/>
              </w:rPr>
              <w:t>th</w:t>
            </w:r>
            <w:r>
              <w:rPr>
                <w:u w:color="000000"/>
              </w:rPr>
              <w:t xml:space="preserve"> December2004</w:t>
            </w:r>
          </w:p>
        </w:tc>
      </w:tr>
      <w:tr w:rsidR="0071380F" w14:paraId="7713E074" w14:textId="77777777" w:rsidTr="00D3406A"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14:paraId="4F173EF7" w14:textId="77777777" w:rsidR="00AD5C11" w:rsidRDefault="00AD5C11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</w:rPr>
            </w:pPr>
          </w:p>
          <w:p w14:paraId="309F4B6B" w14:textId="71C5DF5F" w:rsidR="0071380F" w:rsidRPr="00D00046" w:rsidRDefault="0071380F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</w:rPr>
            </w:pPr>
            <w:r w:rsidRPr="00D00046">
              <w:rPr>
                <w:b/>
                <w:bCs/>
                <w:u w:color="000000"/>
              </w:rPr>
              <w:t>Financial Programming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66EB6B85" w14:textId="77777777" w:rsidR="00AD5C11" w:rsidRDefault="00AD5C11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</w:rPr>
            </w:pPr>
          </w:p>
          <w:p w14:paraId="6A1D1DD0" w14:textId="49D76285" w:rsidR="0071380F" w:rsidRDefault="0071380F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</w:rPr>
            </w:pPr>
            <w:r>
              <w:rPr>
                <w:u w:color="000000"/>
              </w:rPr>
              <w:t>World Bank and Egyptian Banking Institute, Cairo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4855DA9D" w14:textId="77777777" w:rsidR="00AD5C11" w:rsidRDefault="00AD5C11" w:rsidP="00CB58A1">
            <w:pPr>
              <w:ind w:right="45"/>
              <w:jc w:val="both"/>
              <w:rPr>
                <w:rFonts w:ascii="Helvetica Neue" w:hAnsi="Helvetica Neue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6B6320D" w14:textId="7088BA09" w:rsidR="0071380F" w:rsidRDefault="0071380F" w:rsidP="00CB58A1">
            <w:pPr>
              <w:ind w:right="45"/>
              <w:jc w:val="both"/>
              <w:rPr>
                <w:rFonts w:ascii="Helvetica Neue" w:hAnsi="Helvetica Neue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u w:color="000000"/>
                <w:vertAlign w:val="superscri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-18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u w:color="000000"/>
                <w:vertAlign w:val="superscri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6B60A5">
              <w:rPr>
                <w:rFonts w:ascii="Helvetica Neue" w:hAnsi="Helvetica Neue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September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2003.</w:t>
            </w:r>
          </w:p>
          <w:p w14:paraId="7A0D9B83" w14:textId="77777777" w:rsidR="0071380F" w:rsidRDefault="0071380F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</w:rPr>
            </w:pPr>
          </w:p>
        </w:tc>
      </w:tr>
      <w:tr w:rsidR="0071380F" w14:paraId="30F8E515" w14:textId="77777777" w:rsidTr="00D3406A"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14:paraId="082862CD" w14:textId="77777777" w:rsidR="00AD5C11" w:rsidRDefault="00AD5C11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</w:rPr>
            </w:pPr>
          </w:p>
          <w:p w14:paraId="5096C9AF" w14:textId="0F8BFAFD" w:rsidR="0071380F" w:rsidRPr="00D00046" w:rsidRDefault="0071380F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</w:rPr>
            </w:pPr>
            <w:r w:rsidRPr="00D00046">
              <w:rPr>
                <w:b/>
                <w:bCs/>
                <w:u w:color="000000"/>
              </w:rPr>
              <w:t>Cambridge Advanced Program for Rethinking Development Economics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43779AF9" w14:textId="77777777" w:rsidR="00AD5C11" w:rsidRDefault="00AD5C11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  <w:p w14:paraId="43C42F0B" w14:textId="1063105E" w:rsidR="0071380F" w:rsidRPr="0071380F" w:rsidRDefault="0071380F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 w:rsidRPr="0071380F">
              <w:t>Cambridge University, UK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1A7ABD89" w14:textId="77777777" w:rsidR="00AD5C11" w:rsidRDefault="00AD5C11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</w:rPr>
            </w:pPr>
          </w:p>
          <w:p w14:paraId="584D851F" w14:textId="5E811E78" w:rsidR="0071380F" w:rsidRDefault="006B60A5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</w:rPr>
            </w:pPr>
            <w:r>
              <w:rPr>
                <w:u w:color="000000"/>
              </w:rPr>
              <w:t xml:space="preserve">July </w:t>
            </w:r>
            <w:r w:rsidR="0071380F">
              <w:rPr>
                <w:u w:color="000000"/>
              </w:rPr>
              <w:t>2001</w:t>
            </w:r>
          </w:p>
        </w:tc>
      </w:tr>
      <w:tr w:rsidR="0071380F" w14:paraId="71C55D86" w14:textId="77777777" w:rsidTr="00D3406A"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14:paraId="2ED08511" w14:textId="77777777" w:rsidR="00AD5C11" w:rsidRDefault="00AD5C11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</w:rPr>
            </w:pPr>
          </w:p>
          <w:p w14:paraId="2AF4C659" w14:textId="22804B2B" w:rsidR="0071380F" w:rsidRPr="00D00046" w:rsidRDefault="0071380F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u w:color="000000"/>
              </w:rPr>
            </w:pPr>
            <w:r w:rsidRPr="00D00046">
              <w:rPr>
                <w:b/>
                <w:bCs/>
                <w:u w:color="000000"/>
              </w:rPr>
              <w:t>Economic Forecasting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26069965" w14:textId="77777777" w:rsidR="00AD5C11" w:rsidRDefault="00AD5C11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</w:rPr>
            </w:pPr>
          </w:p>
          <w:p w14:paraId="0B6A1482" w14:textId="108DABDB" w:rsidR="0071380F" w:rsidRDefault="0071380F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val="single" w:color="000000"/>
              </w:rPr>
            </w:pPr>
            <w:r>
              <w:rPr>
                <w:u w:color="000000"/>
              </w:rPr>
              <w:t>Oxford University, Cairo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7CCE4076" w14:textId="77777777" w:rsidR="00AD5C11" w:rsidRDefault="00AD5C11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</w:rPr>
            </w:pPr>
          </w:p>
          <w:p w14:paraId="7FA18056" w14:textId="6637914E" w:rsidR="0071380F" w:rsidRDefault="0071380F" w:rsidP="00CB58A1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u w:color="000000"/>
              </w:rPr>
            </w:pPr>
            <w:r>
              <w:rPr>
                <w:u w:color="000000"/>
              </w:rPr>
              <w:t>2001</w:t>
            </w:r>
          </w:p>
        </w:tc>
      </w:tr>
    </w:tbl>
    <w:p w14:paraId="0D7F7973" w14:textId="77777777" w:rsidR="002933EE" w:rsidRDefault="002933EE" w:rsidP="00CB58A1">
      <w:pPr>
        <w:pStyle w:val="Body2"/>
        <w:jc w:val="both"/>
        <w:rPr>
          <w:b/>
          <w:bCs/>
          <w:color w:val="0086BE"/>
        </w:rPr>
      </w:pPr>
    </w:p>
    <w:p w14:paraId="0E3952A2" w14:textId="6B2712D9" w:rsidR="00AB3953" w:rsidRDefault="005D5107" w:rsidP="005D5107">
      <w:pPr>
        <w:pStyle w:val="Body"/>
        <w:spacing w:after="0"/>
        <w:jc w:val="both"/>
        <w:rPr>
          <w:b/>
          <w:bCs/>
          <w:caps/>
          <w:color w:val="0086BE"/>
          <w:u w:color="000000"/>
        </w:rPr>
      </w:pPr>
      <w:r>
        <w:rPr>
          <w:b/>
          <w:bCs/>
          <w:caps/>
          <w:color w:val="0086BE"/>
          <w:u w:color="000000"/>
        </w:rPr>
        <w:t xml:space="preserve">Books </w:t>
      </w:r>
    </w:p>
    <w:p w14:paraId="0C2F0486" w14:textId="72303013" w:rsidR="00587FB9" w:rsidRDefault="00587FB9" w:rsidP="00CB58A1">
      <w:pPr>
        <w:pStyle w:val="Body"/>
        <w:spacing w:after="0"/>
        <w:jc w:val="both"/>
        <w:rPr>
          <w:b/>
          <w:bCs/>
          <w:caps/>
          <w:color w:val="0086BE"/>
          <w:u w:color="000000"/>
        </w:rPr>
      </w:pPr>
    </w:p>
    <w:p w14:paraId="60972921" w14:textId="0023A13A" w:rsidR="005D5107" w:rsidRDefault="005D5107" w:rsidP="005D5107">
      <w:pPr>
        <w:pStyle w:val="Body"/>
        <w:spacing w:after="0"/>
        <w:jc w:val="both"/>
      </w:pPr>
      <w:r>
        <w:t>Jasmin Fouad (2023)”</w:t>
      </w:r>
      <w:r w:rsidR="00815414">
        <w:t xml:space="preserve"> </w:t>
      </w:r>
      <w:r w:rsidRPr="008B6A76">
        <w:rPr>
          <w:b/>
          <w:bCs/>
        </w:rPr>
        <w:t>Mapping Gender Studies and Research in Egypt Current status and future prospects</w:t>
      </w:r>
      <w:r>
        <w:t>”</w:t>
      </w:r>
      <w:r w:rsidRPr="005D5107">
        <w:t xml:space="preserve"> </w:t>
      </w:r>
      <w:r>
        <w:t>published in 2023 by the United Nations Educational, Scientific and Cultural Organization, UNESCO, and UNESCO Office in Cairo, Northern Expansions, Sixth of October City, Giza, GZ, 11452, Egypt</w:t>
      </w:r>
    </w:p>
    <w:p w14:paraId="356E81C1" w14:textId="1426CE15" w:rsidR="005D5107" w:rsidRDefault="00E6159A" w:rsidP="005D5107">
      <w:pPr>
        <w:pStyle w:val="Body"/>
        <w:spacing w:after="0"/>
        <w:jc w:val="both"/>
      </w:pPr>
      <w:hyperlink r:id="rId8" w:history="1">
        <w:r w:rsidR="005D5107" w:rsidRPr="00D358C9">
          <w:rPr>
            <w:rStyle w:val="Hyperlink"/>
          </w:rPr>
          <w:t>https://unesdoc.unesco.org/ark:/48223/pf0000387859</w:t>
        </w:r>
      </w:hyperlink>
    </w:p>
    <w:p w14:paraId="2EE3AF5E" w14:textId="77777777" w:rsidR="005D5107" w:rsidRDefault="005D5107" w:rsidP="005D5107">
      <w:pPr>
        <w:pStyle w:val="Body"/>
        <w:spacing w:after="0"/>
        <w:jc w:val="both"/>
      </w:pPr>
    </w:p>
    <w:p w14:paraId="6194E966" w14:textId="77777777" w:rsidR="005D5107" w:rsidRDefault="005D5107" w:rsidP="005D5107">
      <w:pPr>
        <w:pStyle w:val="Body"/>
        <w:spacing w:after="0"/>
        <w:jc w:val="both"/>
        <w:rPr>
          <w:b/>
          <w:bCs/>
          <w:caps/>
          <w:color w:val="0086BE"/>
          <w:u w:color="000000"/>
        </w:rPr>
      </w:pPr>
    </w:p>
    <w:p w14:paraId="72E68DE6" w14:textId="0185D7F0" w:rsidR="005D5107" w:rsidRDefault="005D5107" w:rsidP="005D5107">
      <w:pPr>
        <w:pStyle w:val="Body"/>
        <w:spacing w:after="0"/>
        <w:jc w:val="both"/>
        <w:rPr>
          <w:b/>
          <w:bCs/>
          <w:caps/>
          <w:color w:val="0086BE"/>
          <w:u w:color="000000"/>
        </w:rPr>
      </w:pPr>
      <w:r>
        <w:rPr>
          <w:b/>
          <w:bCs/>
          <w:caps/>
          <w:color w:val="0086BE"/>
          <w:u w:color="000000"/>
        </w:rPr>
        <w:t>REFEREED JOURNAL PUBLICATIONS</w:t>
      </w:r>
    </w:p>
    <w:p w14:paraId="06B9B842" w14:textId="1BB2F05F" w:rsidR="00815414" w:rsidRDefault="00815414" w:rsidP="005D5107">
      <w:pPr>
        <w:pStyle w:val="Body"/>
        <w:spacing w:after="0"/>
        <w:jc w:val="both"/>
        <w:rPr>
          <w:b/>
          <w:bCs/>
          <w:caps/>
          <w:color w:val="0086BE"/>
          <w:u w:color="000000"/>
        </w:rPr>
      </w:pPr>
    </w:p>
    <w:p w14:paraId="2480B09C" w14:textId="5C12D395" w:rsidR="007A5838" w:rsidRDefault="007A5838" w:rsidP="00DF7246">
      <w:pPr>
        <w:shd w:val="clear" w:color="auto" w:fill="FFFFFF"/>
        <w:rPr>
          <w:rFonts w:ascii="Helvetica Neue" w:hAnsi="Helvetica Neue" w:cs="Arial Unicode MS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 Neue" w:hAnsi="Helvetica Neue" w:cs="Arial Unicode MS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Pr="005D5107">
        <w:rPr>
          <w:rFonts w:ascii="Helvetica Neue" w:hAnsi="Helvetica Neue" w:cs="Arial Unicode MS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arek El Domiaty, Jasmine Fouad, </w:t>
      </w:r>
      <w:r>
        <w:rPr>
          <w:rFonts w:ascii="Helvetica Neue" w:hAnsi="Helvetica Neue" w:cs="Arial Unicode MS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Nouan Tarek Ezzeldin,Nadine Fakhry,Ahmed </w:t>
      </w:r>
      <w:r w:rsidR="00DF7246">
        <w:rPr>
          <w:rFonts w:ascii="Helvetica Neue" w:hAnsi="Helvetica Neue" w:cs="Arial Unicode MS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Mabrouk(</w:t>
      </w:r>
      <w:r>
        <w:rPr>
          <w:rFonts w:ascii="Helvetica Neue" w:hAnsi="Helvetica Neue" w:cs="Arial Unicode MS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2023),”</w:t>
      </w:r>
      <w:r w:rsidRPr="007A5838">
        <w:rPr>
          <w:rFonts w:ascii="Helvetica Neue" w:hAnsi="Helvetica Neue" w:cs="Arial Unicode MS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The Duration and Robustness of Institutional Quality and Foreign Direct Investment in World Economies”, </w:t>
      </w:r>
      <w:r w:rsidRPr="007A5838">
        <w:rPr>
          <w:rFonts w:ascii="Helvetica Neue" w:hAnsi="Helvetica Neue" w:cs="Arial Unicode MS"/>
          <w:b/>
          <w:bCs/>
          <w:i/>
          <w:iCs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International Journal of Business and Economic</w:t>
      </w:r>
      <w:r w:rsidRPr="007A5838">
        <w:rPr>
          <w:rFonts w:ascii="Helvetica Neue" w:hAnsi="Helvetica Neue" w:cs="Arial Unicode MS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s, </w:t>
      </w:r>
      <w:hyperlink r:id="rId9" w:history="1">
        <w:r w:rsidRPr="007A5838">
          <w:rPr>
            <w:rFonts w:ascii="Helvetica Neue" w:hAnsi="Helvetica Neue" w:cs="Arial Unicode MS" w:hint="eastAsia"/>
            <w:color w:val="000000"/>
            <w:sz w:val="20"/>
            <w:szCs w:val="20"/>
            <w14:textOutline w14:w="0" w14:cap="flat" w14:cmpd="sng" w14:algn="ctr">
              <w14:noFill/>
              <w14:prstDash w14:val="solid"/>
              <w14:bevel/>
            </w14:textOutline>
          </w:rPr>
          <w:t>Volume 22, No.</w:t>
        </w:r>
        <w:r w:rsidRPr="007A5838">
          <w:rPr>
            <w:rFonts w:ascii="Helvetica Neue" w:hAnsi="Helvetica Neue" w:cs="Arial Unicode MS"/>
            <w:color w:val="000000"/>
            <w:sz w:val="20"/>
            <w:szCs w:val="20"/>
            <w14:textOutline w14:w="0" w14:cap="flat" w14:cmpd="sng" w14:algn="ctr">
              <w14:noFill/>
              <w14:prstDash w14:val="solid"/>
              <w14:bevel/>
            </w14:textOutline>
          </w:rPr>
          <w:t>3</w:t>
        </w:r>
        <w:r w:rsidRPr="007A5838">
          <w:rPr>
            <w:rFonts w:ascii="Helvetica Neue" w:hAnsi="Helvetica Neue" w:cs="Arial Unicode MS" w:hint="eastAsia"/>
            <w:color w:val="000000"/>
            <w:sz w:val="20"/>
            <w:szCs w:val="20"/>
            <w14:textOutline w14:w="0" w14:cap="flat" w14:cmpd="sng" w14:algn="ctr">
              <w14:noFill/>
              <w14:prstDash w14:val="solid"/>
              <w14:bevel/>
            </w14:textOutline>
          </w:rPr>
          <w:t xml:space="preserve">, </w:t>
        </w:r>
        <w:r w:rsidRPr="007A5838">
          <w:rPr>
            <w:rFonts w:ascii="Helvetica Neue" w:hAnsi="Helvetica Neue" w:cs="Arial Unicode MS"/>
            <w:color w:val="000000"/>
            <w:sz w:val="20"/>
            <w:szCs w:val="20"/>
            <w14:textOutline w14:w="0" w14:cap="flat" w14:cmpd="sng" w14:algn="ctr">
              <w14:noFill/>
              <w14:prstDash w14:val="solid"/>
              <w14:bevel/>
            </w14:textOutline>
          </w:rPr>
          <w:t>December,</w:t>
        </w:r>
        <w:r w:rsidRPr="007A5838">
          <w:rPr>
            <w:rFonts w:ascii="Helvetica Neue" w:hAnsi="Helvetica Neue" w:cs="Arial Unicode MS" w:hint="eastAsia"/>
            <w:color w:val="000000"/>
            <w:sz w:val="20"/>
            <w:szCs w:val="20"/>
            <w14:textOutline w14:w="0" w14:cap="flat" w14:cmpd="sng" w14:algn="ctr">
              <w14:noFill/>
              <w14:prstDash w14:val="solid"/>
              <w14:bevel/>
            </w14:textOutline>
          </w:rPr>
          <w:t xml:space="preserve"> 2023</w:t>
        </w:r>
      </w:hyperlink>
      <w:r w:rsidRPr="007A5838">
        <w:rPr>
          <w:rFonts w:ascii="Helvetica Neue" w:hAnsi="Helvetica Neue" w:cs="Arial Unicode MS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,pp.229-255</w:t>
      </w:r>
    </w:p>
    <w:p w14:paraId="71FB2AB9" w14:textId="438A92B6" w:rsidR="00DF7246" w:rsidRDefault="00E6159A" w:rsidP="007A5838">
      <w:pPr>
        <w:shd w:val="clear" w:color="auto" w:fill="FFFFFF"/>
        <w:rPr>
          <w:rFonts w:ascii="Helvetica Neue" w:hAnsi="Helvetica Neue" w:cs="Arial Unicode MS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hyperlink r:id="rId10" w:history="1">
        <w:r w:rsidR="00DF7246" w:rsidRPr="00A83FF1">
          <w:rPr>
            <w:rStyle w:val="Hyperlink"/>
            <w:rFonts w:ascii="Helvetica Neue" w:hAnsi="Helvetica Neue" w:cs="Arial Unicode MS"/>
            <w:sz w:val="20"/>
            <w:szCs w:val="20"/>
            <w14:textOutline w14:w="0" w14:cap="flat" w14:cmpd="sng" w14:algn="ctr">
              <w14:noFill/>
              <w14:prstDash w14:val="solid"/>
              <w14:bevel/>
            </w14:textOutline>
          </w:rPr>
          <w:t>https://ijbe.fcu.edu.tw/past_issues/No.22-3/pdf/Vol.22-3-2</w:t>
        </w:r>
      </w:hyperlink>
    </w:p>
    <w:p w14:paraId="15290B62" w14:textId="77777777" w:rsidR="00DF7246" w:rsidRPr="007A5838" w:rsidRDefault="00DF7246" w:rsidP="007A5838">
      <w:pPr>
        <w:shd w:val="clear" w:color="auto" w:fill="FFFFFF"/>
        <w:rPr>
          <w:rFonts w:ascii="Helvetica Neue" w:hAnsi="Helvetica Neue" w:cs="Arial Unicode MS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4BA9A78F" w14:textId="7EF868F5" w:rsidR="007A5838" w:rsidRDefault="007A5838" w:rsidP="007A5838">
      <w:pPr>
        <w:shd w:val="clear" w:color="auto" w:fill="FFFFFF"/>
        <w:rPr>
          <w:rFonts w:ascii="Helvetica Neue" w:hAnsi="Helvetica Neue" w:cs="Arial Unicode MS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1ADF76B4" w14:textId="3DF54E2E" w:rsidR="007A5838" w:rsidRDefault="007A5838" w:rsidP="007A5838">
      <w:pPr>
        <w:shd w:val="clear" w:color="auto" w:fill="FFFFFF"/>
        <w:rPr>
          <w:rFonts w:ascii="Helvetica Neue" w:hAnsi="Helvetica Neue" w:cs="Arial Unicode MS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 Neue" w:hAnsi="Helvetica Neue" w:cs="Arial Unicode MS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Pr="005D5107">
        <w:rPr>
          <w:rFonts w:ascii="Helvetica Neue" w:hAnsi="Helvetica Neue" w:cs="Arial Unicode MS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arek El Domiaty, Marina Apaydin, Jasmine Fouad, Marwa Anwar, Heba , El Zahed </w:t>
      </w:r>
      <w:r>
        <w:rPr>
          <w:rFonts w:ascii="Helvetica Neue" w:hAnsi="Helvetica Neue" w:cs="Arial Unicode MS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(2023),”</w:t>
      </w:r>
      <w:r w:rsidRPr="005D5107">
        <w:rPr>
          <w:rFonts w:ascii="Helvetica Neue" w:hAnsi="Helvetica Neue" w:cs="Arial Unicode MS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Firm Growth and Total Factor Productivity :A methodology for examining the size controversy </w:t>
      </w:r>
      <w:r>
        <w:rPr>
          <w:rFonts w:ascii="Helvetica Neue" w:hAnsi="Helvetica Neue" w:cs="Arial Unicode MS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Pr="008B6A76">
        <w:rPr>
          <w:rFonts w:ascii="Helvetica Neue" w:hAnsi="Helvetica Neue" w:cs="Arial Unicode MS"/>
          <w:b/>
          <w:bCs/>
          <w:i/>
          <w:iCs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International Journal of Business and Economics,</w:t>
      </w:r>
      <w:r>
        <w:rPr>
          <w:rFonts w:ascii="Helvetica Neue" w:hAnsi="Helvetica Neue" w:cs="Arial Unicode MS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r:id="rId11" w:history="1">
        <w:r w:rsidRPr="007A5838">
          <w:rPr>
            <w:rFonts w:ascii="Helvetica Neue" w:hAnsi="Helvetica Neue" w:cs="Arial Unicode MS" w:hint="eastAsia"/>
            <w:color w:val="000000"/>
            <w:sz w:val="20"/>
            <w:szCs w:val="20"/>
            <w14:textOutline w14:w="0" w14:cap="flat" w14:cmpd="sng" w14:algn="ctr">
              <w14:noFill/>
              <w14:prstDash w14:val="solid"/>
              <w14:bevel/>
            </w14:textOutline>
          </w:rPr>
          <w:t>Volume 22, No.2, September 2023</w:t>
        </w:r>
      </w:hyperlink>
      <w:r w:rsidRPr="007A5838">
        <w:rPr>
          <w:rFonts w:ascii="Helvetica Neue" w:hAnsi="Helvetica Neue" w:cs="Arial Unicode MS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,pp. pp.099-11</w:t>
      </w:r>
    </w:p>
    <w:p w14:paraId="06C51381" w14:textId="2070C9AF" w:rsidR="00DF7246" w:rsidRDefault="00E6159A" w:rsidP="007A5838">
      <w:pPr>
        <w:shd w:val="clear" w:color="auto" w:fill="FFFFFF"/>
        <w:rPr>
          <w:rFonts w:ascii="Helvetica Neue" w:hAnsi="Helvetica Neue" w:cs="Arial Unicode MS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hyperlink r:id="rId12" w:history="1">
        <w:r w:rsidR="00DF7246" w:rsidRPr="00A83FF1">
          <w:rPr>
            <w:rStyle w:val="Hyperlink"/>
            <w:rFonts w:ascii="Helvetica Neue" w:hAnsi="Helvetica Neue" w:cs="Arial Unicode MS"/>
            <w:sz w:val="20"/>
            <w:szCs w:val="20"/>
            <w14:textOutline w14:w="0" w14:cap="flat" w14:cmpd="sng" w14:algn="ctr">
              <w14:noFill/>
              <w14:prstDash w14:val="solid"/>
              <w14:bevel/>
            </w14:textOutline>
          </w:rPr>
          <w:t>https://ijbe.fcu.edu.tw/past_issues/No.22-2/pdf/Vol.22-2-1</w:t>
        </w:r>
      </w:hyperlink>
    </w:p>
    <w:p w14:paraId="401ADE98" w14:textId="77777777" w:rsidR="00DF7246" w:rsidRDefault="00DF7246" w:rsidP="007A5838">
      <w:pPr>
        <w:shd w:val="clear" w:color="auto" w:fill="FFFFFF"/>
        <w:rPr>
          <w:rFonts w:ascii="Helvetica Neue" w:hAnsi="Helvetica Neue" w:cs="Arial Unicode MS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7DF1675E" w14:textId="77777777" w:rsidR="007A5838" w:rsidRDefault="007A5838" w:rsidP="007A5838">
      <w:pPr>
        <w:shd w:val="clear" w:color="auto" w:fill="FFFFFF"/>
        <w:rPr>
          <w:rFonts w:ascii="Helvetica Neue" w:hAnsi="Helvetica Neue" w:cs="Arial Unicode MS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03D19554" w14:textId="77777777" w:rsidR="007A5838" w:rsidRDefault="007A5838" w:rsidP="005D5107">
      <w:pPr>
        <w:shd w:val="clear" w:color="auto" w:fill="FFFFFF"/>
        <w:rPr>
          <w:rFonts w:ascii="Helvetica Neue" w:hAnsi="Helvetica Neue" w:cs="Arial Unicode MS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4DC11F60" w14:textId="77777777" w:rsidR="00AF079F" w:rsidRDefault="00AF079F" w:rsidP="00AF079F">
      <w:pPr>
        <w:pStyle w:val="Body"/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lastRenderedPageBreak/>
        <w:t xml:space="preserve">Jasmin Fouad &amp; </w:t>
      </w:r>
      <w:r w:rsidRPr="00827416">
        <w:t>Moheb Said &amp; Wesam Sherif &amp; Chahir Zaki(2022)"</w:t>
      </w:r>
      <w:hyperlink r:id="rId13" w:history="1">
        <w:r w:rsidRPr="00827416">
          <w:rPr>
            <w:rStyle w:val="Hyperlink"/>
            <w:u w:val="none" w:color="000000"/>
          </w:rPr>
          <w:t>Public Banks and Development in Egypt: Overview, Issues and the Way Forward</w:t>
        </w:r>
      </w:hyperlink>
      <w:r>
        <w:rPr>
          <w:rFonts w:ascii="Arial" w:hAnsi="Arial" w:cs="Arial"/>
          <w:color w:val="333333"/>
          <w:shd w:val="clear" w:color="auto" w:fill="FFFFFF"/>
        </w:rPr>
        <w:t>," </w:t>
      </w:r>
      <w:hyperlink r:id="rId14" w:history="1">
        <w:r>
          <w:rPr>
            <w:rStyle w:val="Hyperlink"/>
            <w:rFonts w:ascii="Arial" w:hAnsi="Arial" w:cs="Arial"/>
            <w:color w:val="2D4E8B"/>
          </w:rPr>
          <w:t>Working Papers</w:t>
        </w:r>
      </w:hyperlink>
      <w:r>
        <w:rPr>
          <w:rFonts w:ascii="Arial" w:hAnsi="Arial" w:cs="Arial"/>
          <w:color w:val="333333"/>
          <w:shd w:val="clear" w:color="auto" w:fill="FFFFFF"/>
        </w:rPr>
        <w:t xml:space="preserve"> 1594, </w:t>
      </w:r>
      <w:r>
        <w:rPr>
          <w:rFonts w:ascii="Arial" w:hAnsi="Arial" w:cs="Arial"/>
          <w:b/>
          <w:bCs/>
          <w:i/>
          <w:iCs/>
          <w:color w:val="333333"/>
          <w:shd w:val="clear" w:color="auto" w:fill="FFFFFF"/>
        </w:rPr>
        <w:t>Economic Research Forum</w:t>
      </w:r>
      <w:r>
        <w:rPr>
          <w:rFonts w:ascii="Arial" w:hAnsi="Arial" w:cs="Arial"/>
          <w:color w:val="333333"/>
          <w:shd w:val="clear" w:color="auto" w:fill="FFFFFF"/>
        </w:rPr>
        <w:t>, revised 20 Nov 2022.</w:t>
      </w:r>
    </w:p>
    <w:p w14:paraId="04DD8018" w14:textId="77777777" w:rsidR="00AF079F" w:rsidRDefault="00E6159A" w:rsidP="00AF079F">
      <w:pPr>
        <w:pStyle w:val="Body"/>
        <w:spacing w:after="0"/>
        <w:jc w:val="both"/>
      </w:pPr>
      <w:hyperlink r:id="rId15" w:history="1">
        <w:r w:rsidR="00AF079F">
          <w:rPr>
            <w:rStyle w:val="Hyperlink"/>
            <w:u w:val="none"/>
          </w:rPr>
          <w:t>https://erf.org.eg/publications/public-banks-and-development-in-egypt-overview-issues-and-the-way-forward/</w:t>
        </w:r>
      </w:hyperlink>
    </w:p>
    <w:p w14:paraId="4087C082" w14:textId="77777777" w:rsidR="00AF079F" w:rsidRDefault="00AF079F" w:rsidP="00AF079F">
      <w:pPr>
        <w:pStyle w:val="Body"/>
        <w:spacing w:after="0"/>
        <w:jc w:val="both"/>
        <w:rPr>
          <w:b/>
          <w:bCs/>
          <w:caps/>
          <w:color w:val="0086BE"/>
        </w:rPr>
      </w:pPr>
    </w:p>
    <w:p w14:paraId="32F10003" w14:textId="77777777" w:rsidR="00AF079F" w:rsidRDefault="00AF079F" w:rsidP="00AF079F">
      <w:pPr>
        <w:pStyle w:val="Body"/>
        <w:spacing w:after="0"/>
        <w:jc w:val="both"/>
        <w:rPr>
          <w:rtl/>
        </w:rPr>
      </w:pPr>
      <w:bookmarkStart w:id="2" w:name="_Hlk90298290"/>
      <w:r>
        <w:t>J</w:t>
      </w:r>
      <w:bookmarkStart w:id="3" w:name="_Hlk90298039"/>
      <w:bookmarkEnd w:id="2"/>
      <w:r>
        <w:t>asmin Fouad and Heba Nassar (2021)” Family Planning as a Necessary and Feasible Option for African Countries: Cost-Benefit Analysis of Evidence from Egypt,”</w:t>
      </w:r>
    </w:p>
    <w:p w14:paraId="629A4330" w14:textId="77777777" w:rsidR="00AF079F" w:rsidRDefault="00AF079F" w:rsidP="00AF079F">
      <w:pPr>
        <w:pStyle w:val="Body"/>
        <w:spacing w:after="0"/>
        <w:jc w:val="both"/>
      </w:pPr>
      <w:r>
        <w:rPr>
          <w:b/>
          <w:bCs/>
          <w:i/>
          <w:iCs/>
        </w:rPr>
        <w:t>African Journal of Business and Economic Research</w:t>
      </w:r>
      <w:r>
        <w:t xml:space="preserve"> (AJBER) (Online) ISSN 1750-4562 (Print) ISSN 1750-4554, Vol. 16, (Issue 4), December 2021 pp 203 – 223.</w:t>
      </w:r>
    </w:p>
    <w:p w14:paraId="531068F2" w14:textId="77777777" w:rsidR="00AF079F" w:rsidRDefault="00AF079F" w:rsidP="00AF079F">
      <w:pPr>
        <w:pStyle w:val="Body"/>
        <w:spacing w:after="0"/>
        <w:jc w:val="both"/>
      </w:pPr>
      <w:r>
        <w:rPr>
          <w:lang w:val="fr-FR"/>
        </w:rPr>
        <w:t xml:space="preserve">DOI : </w:t>
      </w:r>
      <w:hyperlink r:id="rId16" w:history="1">
        <w:r>
          <w:rPr>
            <w:rStyle w:val="Link"/>
          </w:rPr>
          <w:t>https://doi.org/10.31920/1750-4562/2021/v16n4a10</w:t>
        </w:r>
      </w:hyperlink>
      <w:r>
        <w:t xml:space="preserve">. </w:t>
      </w:r>
    </w:p>
    <w:p w14:paraId="3796E3F5" w14:textId="77777777" w:rsidR="00AF079F" w:rsidRDefault="00AF079F" w:rsidP="00AF079F">
      <w:pPr>
        <w:pStyle w:val="Body"/>
        <w:spacing w:after="0"/>
        <w:jc w:val="both"/>
      </w:pPr>
      <w:r>
        <w:t>Indexed by SCOPUS Cite score 0.4(2020)</w:t>
      </w:r>
    </w:p>
    <w:p w14:paraId="32B3F1E4" w14:textId="77777777" w:rsidR="00AF079F" w:rsidRDefault="00AF079F" w:rsidP="00AF079F">
      <w:pPr>
        <w:pStyle w:val="Default"/>
        <w:ind w:right="44"/>
        <w:jc w:val="both"/>
      </w:pPr>
    </w:p>
    <w:p w14:paraId="3C538109" w14:textId="77777777" w:rsidR="00AF079F" w:rsidRDefault="00AF079F" w:rsidP="00AF079F">
      <w:pPr>
        <w:pStyle w:val="Default"/>
        <w:ind w:right="44"/>
        <w:jc w:val="both"/>
      </w:pPr>
      <w:r w:rsidRPr="00827416">
        <w:t>Jasmin M. Fouad, Mona E.Fayed,and Heba Talla Emam(2021)</w:t>
      </w:r>
      <w:r>
        <w:t>”Central Bank of Egypt: Independence Status and Way ahead,”</w:t>
      </w:r>
      <w:r>
        <w:rPr>
          <w:b/>
          <w:bCs/>
          <w:i/>
          <w:iCs/>
        </w:rPr>
        <w:t xml:space="preserve"> IOSR Journal of Economics and Finance (IOSR-JEF),</w:t>
      </w:r>
      <w:r>
        <w:t xml:space="preserve"> Volume 12,Issue 5, September 2021.</w:t>
      </w:r>
    </w:p>
    <w:p w14:paraId="6A89FB80" w14:textId="77777777" w:rsidR="00AF079F" w:rsidRDefault="00AF079F" w:rsidP="00AF079F">
      <w:pPr>
        <w:pStyle w:val="Default"/>
        <w:ind w:right="44"/>
        <w:jc w:val="both"/>
      </w:pPr>
      <w:r>
        <w:t xml:space="preserve"> </w:t>
      </w:r>
      <w:hyperlink r:id="rId17" w:history="1">
        <w:r>
          <w:rPr>
            <w:rStyle w:val="Link"/>
          </w:rPr>
          <w:t>https://www.iosrjournals.org/iosr-jef/papers/Vol12-Issue5/Ser-1/E1205014359.pdf</w:t>
        </w:r>
      </w:hyperlink>
    </w:p>
    <w:p w14:paraId="4A825768" w14:textId="77777777" w:rsidR="00AF079F" w:rsidRDefault="00AF079F" w:rsidP="00AF079F">
      <w:pPr>
        <w:pStyle w:val="Default"/>
        <w:ind w:right="44"/>
        <w:jc w:val="both"/>
      </w:pPr>
    </w:p>
    <w:p w14:paraId="05601EEE" w14:textId="77777777" w:rsidR="00AF079F" w:rsidRDefault="00AF079F" w:rsidP="00AF079F">
      <w:pPr>
        <w:pStyle w:val="Default"/>
        <w:ind w:right="44"/>
        <w:jc w:val="both"/>
      </w:pPr>
      <w:r w:rsidRPr="00827416">
        <w:t>Jasmin Fouad and</w:t>
      </w:r>
      <w:r>
        <w:rPr>
          <w:rtl/>
          <w:lang w:val="ar-SA"/>
        </w:rPr>
        <w:t> </w:t>
      </w:r>
      <w:r>
        <w:rPr>
          <w:lang w:val="fr-FR"/>
        </w:rPr>
        <w:t>Nouran Hussein</w:t>
      </w:r>
      <w:r w:rsidRPr="00827416">
        <w:t>(2020)</w:t>
      </w:r>
      <w:r>
        <w:rPr>
          <w:rtl/>
          <w:lang w:val="da-DK"/>
        </w:rPr>
        <w:t>“</w:t>
      </w:r>
      <w:r w:rsidRPr="00827416">
        <w:t xml:space="preserve">When </w:t>
      </w:r>
      <w:r>
        <w:t>the Art of Macroeconomic Management Confronts the</w:t>
      </w:r>
      <w:r>
        <w:rPr>
          <w:rtl/>
          <w:lang w:val="ar-SA"/>
        </w:rPr>
        <w:t xml:space="preserve"> </w:t>
      </w:r>
      <w:r>
        <w:t xml:space="preserve">Evolution of Business Cycles: Zooming into the Egyptian Case,” </w:t>
      </w:r>
      <w:r>
        <w:rPr>
          <w:b/>
          <w:bCs/>
          <w:i/>
          <w:iCs/>
        </w:rPr>
        <w:t>International Journal of Business and Management</w:t>
      </w:r>
      <w:r>
        <w:t xml:space="preserve">, Vol VIII/No.1, May 2020. </w:t>
      </w:r>
      <w:hyperlink r:id="rId18" w:history="1">
        <w:r>
          <w:rPr>
            <w:rStyle w:val="Link"/>
          </w:rPr>
          <w:t>https://iises.net/international-journal-of-business-management/publication-detail-25650</w:t>
        </w:r>
      </w:hyperlink>
    </w:p>
    <w:p w14:paraId="538F4463" w14:textId="77777777" w:rsidR="00AF079F" w:rsidRDefault="00AF079F" w:rsidP="00AF079F">
      <w:pPr>
        <w:pStyle w:val="Default"/>
        <w:ind w:right="44"/>
        <w:jc w:val="both"/>
      </w:pPr>
    </w:p>
    <w:p w14:paraId="3A3F5F16" w14:textId="77777777" w:rsidR="00AF079F" w:rsidRDefault="00AF079F" w:rsidP="00AF079F">
      <w:pPr>
        <w:pStyle w:val="Default"/>
        <w:ind w:right="44"/>
        <w:jc w:val="both"/>
      </w:pPr>
      <w:r w:rsidRPr="00827416">
        <w:t xml:space="preserve">Jasmin M. Fouad, Mona E.Fayed ,and Heba Talla Emam(2019) </w:t>
      </w:r>
      <w:r>
        <w:t xml:space="preserve">”A new insight into the measurement of central bank independence,” </w:t>
      </w:r>
      <w:r>
        <w:rPr>
          <w:b/>
          <w:bCs/>
          <w:i/>
          <w:iCs/>
        </w:rPr>
        <w:t xml:space="preserve">Journal of Central Banking Theory and Practice, </w:t>
      </w:r>
      <w:r>
        <w:t>January 2019.</w:t>
      </w:r>
    </w:p>
    <w:p w14:paraId="2C2F8FA8" w14:textId="77777777" w:rsidR="00AF079F" w:rsidRDefault="00AF079F" w:rsidP="00AF079F">
      <w:pPr>
        <w:pStyle w:val="Default"/>
        <w:ind w:right="44"/>
        <w:jc w:val="both"/>
      </w:pPr>
      <w:r>
        <w:t xml:space="preserve"> </w:t>
      </w:r>
      <w:bookmarkEnd w:id="3"/>
      <w:r>
        <w:fldChar w:fldCharType="begin"/>
      </w:r>
      <w:r>
        <w:instrText xml:space="preserve"> HYPERLINK "https://content.sciendo.com/view/journals/jcbtp/8/1/jcbtp.8.issue-1.xml" </w:instrText>
      </w:r>
      <w:r>
        <w:fldChar w:fldCharType="separate"/>
      </w:r>
      <w:r>
        <w:rPr>
          <w:rStyle w:val="Hyperlink"/>
        </w:rPr>
        <w:t>https://content.sciendo.com/view/journals/jcbtp/8/1/jcbtp.8.issue-1.xml</w:t>
      </w:r>
      <w:r>
        <w:fldChar w:fldCharType="end"/>
      </w:r>
    </w:p>
    <w:p w14:paraId="37A6F081" w14:textId="77777777" w:rsidR="00AF079F" w:rsidRDefault="00AF079F" w:rsidP="00AF079F">
      <w:pPr>
        <w:pStyle w:val="Default"/>
        <w:ind w:right="44"/>
        <w:jc w:val="both"/>
      </w:pPr>
      <w:r>
        <w:t xml:space="preserve">Indexed by SCOPUS Cite score 1.9(2019) </w:t>
      </w:r>
    </w:p>
    <w:p w14:paraId="1A6561DA" w14:textId="77777777" w:rsidR="00AF079F" w:rsidRPr="00827416" w:rsidRDefault="00AF079F" w:rsidP="00AF079F">
      <w:pPr>
        <w:pStyle w:val="Default"/>
        <w:bidi/>
        <w:ind w:left="44" w:hanging="44"/>
        <w:jc w:val="both"/>
      </w:pPr>
    </w:p>
    <w:p w14:paraId="3E67ABA2" w14:textId="77777777" w:rsidR="00AF079F" w:rsidRDefault="00AF079F" w:rsidP="00AF079F">
      <w:pPr>
        <w:pStyle w:val="Default"/>
        <w:bidi/>
        <w:ind w:left="44" w:hanging="44"/>
        <w:jc w:val="right"/>
      </w:pPr>
      <w:r w:rsidRPr="00827416">
        <w:t>Jasmin Fouad(2018)</w:t>
      </w:r>
      <w:r>
        <w:t xml:space="preserve">”The regulation of Mergers and Acquisitions in the Antitrust Law and the valuation of its effect on the market structure and the investment climate,” </w:t>
      </w:r>
      <w:r>
        <w:rPr>
          <w:b/>
          <w:bCs/>
          <w:i/>
          <w:iCs/>
        </w:rPr>
        <w:t>FEPS</w:t>
      </w:r>
      <w:r>
        <w:rPr>
          <w:b/>
          <w:bCs/>
          <w:i/>
          <w:iCs/>
          <w:lang w:val="fr-FR"/>
        </w:rPr>
        <w:t xml:space="preserve"> Journal</w:t>
      </w:r>
      <w:r>
        <w:rPr>
          <w:b/>
          <w:bCs/>
        </w:rPr>
        <w:t>,</w:t>
      </w:r>
      <w:r>
        <w:t xml:space="preserve"> Faculty of Economics and Political Science, Cairo University, April 2018  </w:t>
      </w:r>
    </w:p>
    <w:p w14:paraId="2A302B9D" w14:textId="77777777" w:rsidR="00AF079F" w:rsidRDefault="00AF079F" w:rsidP="00AF079F">
      <w:pPr>
        <w:pStyle w:val="Default"/>
        <w:bidi/>
        <w:ind w:left="44" w:hanging="44"/>
        <w:jc w:val="right"/>
      </w:pPr>
    </w:p>
    <w:p w14:paraId="1D146127" w14:textId="79510F7A" w:rsidR="00AF079F" w:rsidRDefault="00AF079F" w:rsidP="00C82843">
      <w:pPr>
        <w:pStyle w:val="Body"/>
        <w:spacing w:after="0"/>
      </w:pPr>
      <w:r w:rsidRPr="00827416">
        <w:t>Jasmin Fouad (2015)</w:t>
      </w:r>
      <w:r>
        <w:rPr>
          <w:rtl/>
        </w:rPr>
        <w:t>“</w:t>
      </w:r>
      <w:r>
        <w:t>Gender</w:t>
      </w:r>
      <w:r>
        <w:rPr>
          <w:lang w:val="fr-FR"/>
        </w:rPr>
        <w:t xml:space="preserve"> Sensitive Budget : an application on </w:t>
      </w:r>
      <w:r w:rsidR="00C82843">
        <w:rPr>
          <w:lang w:val="fr-FR"/>
        </w:rPr>
        <w:t>Egypt,</w:t>
      </w:r>
      <w:r>
        <w:t xml:space="preserve">” </w:t>
      </w:r>
      <w:r>
        <w:rPr>
          <w:b/>
          <w:bCs/>
          <w:i/>
          <w:iCs/>
        </w:rPr>
        <w:t>paper presented at the Annual Conference of the Faculty of Economics and Political Science</w:t>
      </w:r>
      <w:r>
        <w:t>, Cairo, March 2015</w:t>
      </w:r>
    </w:p>
    <w:p w14:paraId="31DFCBB8" w14:textId="77777777" w:rsidR="00AF079F" w:rsidRDefault="00AF079F" w:rsidP="00AF079F">
      <w:pPr>
        <w:pStyle w:val="Body"/>
        <w:spacing w:after="0"/>
      </w:pPr>
      <w:r>
        <w:t> </w:t>
      </w:r>
    </w:p>
    <w:p w14:paraId="71970E4F" w14:textId="77777777" w:rsidR="00AF079F" w:rsidRDefault="00AF079F" w:rsidP="00AF079F">
      <w:pPr>
        <w:pStyle w:val="Body"/>
        <w:spacing w:after="0"/>
      </w:pPr>
      <w:r>
        <w:rPr>
          <w:lang w:val="it-IT"/>
        </w:rPr>
        <w:t xml:space="preserve">Islam Azzam, </w:t>
      </w:r>
      <w:r w:rsidRPr="00827416">
        <w:t>Jasmin</w:t>
      </w:r>
      <w:r>
        <w:t>  Fouad(2013) “Firm–level determinants of Foreign Direct Investment: The case of Egypt</w:t>
      </w:r>
      <w:r>
        <w:rPr>
          <w:b/>
          <w:bCs/>
        </w:rPr>
        <w:t>,</w:t>
      </w:r>
      <w:r>
        <w:rPr>
          <w:b/>
          <w:bCs/>
          <w:lang w:val="ru-RU"/>
        </w:rPr>
        <w:t>"</w:t>
      </w:r>
      <w:r>
        <w:rPr>
          <w:b/>
          <w:bCs/>
          <w:i/>
          <w:iCs/>
        </w:rPr>
        <w:t xml:space="preserve">The International Research Journal of Finance and Economics, </w:t>
      </w:r>
      <w:r>
        <w:t>November 2013. http://www.internationalresearchjournaloffinanceandeconomics.com/ISSUES/IRJFE_Issue_116.htm</w:t>
      </w:r>
    </w:p>
    <w:p w14:paraId="4B0CDCF1" w14:textId="77777777" w:rsidR="00AF079F" w:rsidRDefault="00AF079F" w:rsidP="00AF079F">
      <w:pPr>
        <w:pStyle w:val="Body"/>
        <w:spacing w:after="0"/>
        <w:jc w:val="both"/>
      </w:pPr>
      <w:r>
        <w:rPr>
          <w:b/>
          <w:bCs/>
        </w:rPr>
        <w:t> </w:t>
      </w:r>
    </w:p>
    <w:p w14:paraId="4784E749" w14:textId="6D8DDD3B" w:rsidR="00AF079F" w:rsidRDefault="00AF079F" w:rsidP="00C82843">
      <w:pPr>
        <w:jc w:val="both"/>
        <w:rPr>
          <w:rFonts w:ascii="Helvetica Neue" w:hAnsi="Helvetica Neue" w:cs="Arial Unicode MS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 Neue" w:hAnsi="Helvetica Neue" w:cs="Arial Unicode MS"/>
          <w:color w:val="000000"/>
          <w:sz w:val="20"/>
          <w:szCs w:val="20"/>
          <w:lang w:val="it-IT"/>
          <w14:textOutline w14:w="0" w14:cap="flat" w14:cmpd="sng" w14:algn="ctr">
            <w14:noFill/>
            <w14:prstDash w14:val="solid"/>
            <w14:bevel/>
          </w14:textOutline>
        </w:rPr>
        <w:t>Islam Azzam, Jasmin</w:t>
      </w:r>
      <w:r>
        <w:rPr>
          <w:rFonts w:ascii="Helvetica Neue" w:hAnsi="Helvetica Neue" w:cs="Arial Unicode MS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  Fouad,</w:t>
      </w:r>
      <w:r w:rsidR="00C82843">
        <w:rPr>
          <w:rFonts w:ascii="Helvetica Neue" w:hAnsi="Helvetica Neue" w:cs="Arial Unicode MS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Helvetica Neue" w:hAnsi="Helvetica Neue" w:cs="Arial Unicode MS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Dilip Ghosh(2013)" Foreign Ownership and Financial Performance: Evidence from Egypt," </w:t>
      </w:r>
      <w:r>
        <w:rPr>
          <w:rFonts w:ascii="Helvetica Neue" w:hAnsi="Helvetica Neue" w:cs="Arial Unicode MS"/>
          <w:b/>
          <w:bCs/>
          <w:i/>
          <w:iCs/>
          <w:color w:val="000000"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  <w:t>International Journal</w:t>
      </w:r>
      <w:r>
        <w:rPr>
          <w:rFonts w:ascii="Helvetica Neue" w:hAnsi="Helvetica Neue" w:cs="Arial Unicode MS"/>
          <w:b/>
          <w:bCs/>
          <w:i/>
          <w:iCs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  of Business</w:t>
      </w:r>
      <w:r>
        <w:rPr>
          <w:rFonts w:ascii="Helvetica Neue" w:hAnsi="Helvetica Neue" w:cs="Arial Unicode MS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18(3), 2013 ISSN: 1083-4346. </w:t>
      </w:r>
    </w:p>
    <w:p w14:paraId="50A9BE46" w14:textId="77777777" w:rsidR="00AF079F" w:rsidRDefault="00AF079F" w:rsidP="00AF079F">
      <w:pPr>
        <w:pStyle w:val="Default"/>
        <w:ind w:right="44"/>
        <w:jc w:val="both"/>
      </w:pPr>
      <w:r>
        <w:t xml:space="preserve">Indexed by SCOPUS Cite score 0.2(2013) </w:t>
      </w:r>
    </w:p>
    <w:p w14:paraId="1AF56CB5" w14:textId="77777777" w:rsidR="00AF079F" w:rsidRDefault="00AF079F" w:rsidP="00AF079F">
      <w:pPr>
        <w:jc w:val="both"/>
        <w:rPr>
          <w:rFonts w:ascii="Helvetica Neue" w:eastAsia="Helvetica Neue" w:hAnsi="Helvetica Neue" w:cs="Helvetica Neue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527AEE87" w14:textId="789208B2" w:rsidR="00AF079F" w:rsidRDefault="00AF079F" w:rsidP="00AF079F">
      <w:pPr>
        <w:spacing w:after="60"/>
        <w:jc w:val="both"/>
        <w:rPr>
          <w:rFonts w:ascii="Helvetica Neue" w:eastAsia="Helvetica Neue" w:hAnsi="Helvetica Neue" w:cs="Helvetica Neue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827416">
        <w:rPr>
          <w:rFonts w:ascii="Helvetica Neue" w:hAnsi="Helvetica Neue" w:cs="Arial Unicode MS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Jasmin Fouad(2011)</w:t>
      </w:r>
      <w:r>
        <w:rPr>
          <w:rFonts w:ascii="Helvetica Neue" w:hAnsi="Helvetica Neue" w:cs="Arial Unicode MS"/>
          <w:color w:val="000000"/>
          <w:sz w:val="20"/>
          <w:szCs w:val="20"/>
          <w:rtl/>
          <w:lang w:val="ar-SA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ascii="Helvetica Neue" w:hAnsi="Helvetica Neue" w:cs="Arial Unicode MS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Financial Regulatory Models in the MENA region”,</w:t>
      </w:r>
      <w:r>
        <w:rPr>
          <w:rFonts w:ascii="Helvetica Neue" w:hAnsi="Helvetica Neue" w:cs="Arial Unicode MS"/>
          <w:b/>
          <w:bCs/>
          <w:i/>
          <w:iCs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Economic Papers Series, Center for Economic and Financial Research and Studies (CEFRS)</w:t>
      </w:r>
      <w:r>
        <w:rPr>
          <w:rFonts w:ascii="Helvetica Neue" w:hAnsi="Helvetica Neue" w:cs="Arial Unicode MS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 Number 41,April 2011(in Arabic)</w:t>
      </w:r>
    </w:p>
    <w:p w14:paraId="41D46647" w14:textId="77777777" w:rsidR="00AF079F" w:rsidRDefault="00AF079F" w:rsidP="00AF079F">
      <w:pPr>
        <w:spacing w:after="60"/>
        <w:jc w:val="both"/>
        <w:rPr>
          <w:rFonts w:ascii="Helvetica Neue" w:hAnsi="Helvetica Neue" w:cs="Arial Unicode MS"/>
          <w:color w:val="000000"/>
          <w:spacing w:val="-4"/>
          <w:sz w:val="20"/>
          <w:szCs w:val="2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73B9850A" w14:textId="7E05DBF6" w:rsidR="00AF079F" w:rsidRDefault="00AF079F" w:rsidP="00AF079F">
      <w:pPr>
        <w:spacing w:after="60"/>
        <w:jc w:val="both"/>
        <w:rPr>
          <w:rFonts w:ascii="Helvetica Neue" w:eastAsia="Helvetica Neue" w:hAnsi="Helvetica Neue" w:cs="Helvetica Neue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 Neue" w:hAnsi="Helvetica Neue" w:cs="Arial Unicode MS"/>
          <w:color w:val="000000"/>
          <w:spacing w:val="-4"/>
          <w:sz w:val="20"/>
          <w:szCs w:val="20"/>
          <w:lang w:val="it-IT"/>
          <w14:textOutline w14:w="0" w14:cap="flat" w14:cmpd="sng" w14:algn="ctr">
            <w14:noFill/>
            <w14:prstDash w14:val="solid"/>
            <w14:bevel/>
          </w14:textOutline>
        </w:rPr>
        <w:t>Islam Azzam and Jasmin Fouad(2010)</w:t>
      </w:r>
      <w:r>
        <w:rPr>
          <w:rFonts w:ascii="Helvetica Neue" w:hAnsi="Helvetica Neue" w:cs="Arial Unicode MS"/>
          <w:color w:val="000000"/>
          <w:spacing w:val="-4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” Evaluation of the Impact of Day Trading on the Egyptian </w:t>
      </w:r>
    </w:p>
    <w:p w14:paraId="2F31D09D" w14:textId="77777777" w:rsidR="00AF079F" w:rsidRDefault="00AF079F" w:rsidP="00AF079F">
      <w:pPr>
        <w:spacing w:after="60"/>
        <w:rPr>
          <w:rFonts w:ascii="Helvetica Neue" w:eastAsia="Helvetica Neue" w:hAnsi="Helvetica Neue" w:cs="Helvetica Neue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 Neue" w:hAnsi="Helvetica Neue" w:cs="Arial Unicode MS"/>
          <w:color w:val="000000"/>
          <w:spacing w:val="-4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lastRenderedPageBreak/>
        <w:t>Stock Market”</w:t>
      </w:r>
      <w:r>
        <w:rPr>
          <w:rFonts w:ascii="Helvetica Neue" w:hAnsi="Helvetica Neue" w:cs="Arial Unicode MS"/>
          <w:b/>
          <w:bCs/>
          <w:color w:val="000000"/>
          <w:spacing w:val="-4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Helvetica Neue" w:hAnsi="Helvetica Neue" w:cs="Arial Unicode MS"/>
          <w:color w:val="000000"/>
          <w:spacing w:val="-5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Helvetica Neue" w:hAnsi="Helvetica Neue" w:cs="Arial Unicode MS"/>
          <w:b/>
          <w:bCs/>
          <w:i/>
          <w:iCs/>
          <w:color w:val="000000"/>
          <w:spacing w:val="-4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International Journal of Business and Finance Research (IJBFR</w:t>
      </w:r>
      <w:r>
        <w:rPr>
          <w:rFonts w:ascii="Helvetica Neue" w:hAnsi="Helvetica Neue" w:cs="Arial Unicode MS"/>
          <w:b/>
          <w:bCs/>
          <w:color w:val="000000"/>
          <w:spacing w:val="-4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)</w:t>
      </w:r>
      <w:r>
        <w:rPr>
          <w:rFonts w:ascii="Helvetica Neue" w:hAnsi="Helvetica Neue" w:cs="Arial Unicode MS"/>
          <w:color w:val="000000"/>
          <w:spacing w:val="-4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Helvetica Neue" w:hAnsi="Helvetica Neue" w:cs="Arial Unicode MS"/>
          <w:b/>
          <w:bCs/>
          <w:i/>
          <w:iCs/>
          <w:color w:val="000000"/>
          <w:spacing w:val="-4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Helvetica Neue" w:hAnsi="Helvetica Neue" w:cs="Arial Unicode MS"/>
          <w:color w:val="000000"/>
          <w:spacing w:val="-4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Number 1, Volume 4</w:t>
      </w:r>
      <w:r>
        <w:rPr>
          <w:rFonts w:ascii="Helvetica Neue" w:hAnsi="Helvetica Neue" w:cs="Arial Unicode MS"/>
          <w:b/>
          <w:bCs/>
          <w:i/>
          <w:iCs/>
          <w:color w:val="000000"/>
          <w:spacing w:val="-4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Helvetica Neue" w:hAnsi="Helvetica Neue" w:cs="Arial Unicode MS"/>
          <w:color w:val="000000"/>
          <w:spacing w:val="-4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January 2010. </w:t>
      </w:r>
      <w:hyperlink r:id="rId19" w:history="1">
        <w:r>
          <w:rPr>
            <w:rStyle w:val="Hyperlink1"/>
            <w:rFonts w:ascii="Helvetica Neue" w:hAnsi="Helvetica Neue" w:cs="Arial Unicode MS"/>
            <w:sz w:val="20"/>
            <w:szCs w:val="20"/>
            <w14:textOutline w14:w="0" w14:cap="flat" w14:cmpd="sng" w14:algn="ctr">
              <w14:noFill/>
              <w14:prstDash w14:val="solid"/>
              <w14:bevel/>
            </w14:textOutline>
          </w:rPr>
          <w:t>http://www.theibfr.com/ARCHIVE/IJBFR-V4-N1-2010.pdf</w:t>
        </w:r>
      </w:hyperlink>
      <w:r>
        <w:rPr>
          <w:rFonts w:ascii="Helvetica Neue" w:hAnsi="Helvetica Neue" w:cs="Arial Unicode MS"/>
          <w:color w:val="000000"/>
          <w:spacing w:val="-4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. Australian Business Deans Council Ranking =C</w:t>
      </w:r>
      <w:r>
        <w:rPr>
          <w:rFonts w:ascii="Helvetica Neue" w:eastAsia="Helvetica Neue" w:hAnsi="Helvetica Neue" w:cs="Helvetica Neue"/>
          <w:color w:val="000000"/>
          <w:spacing w:val="-4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br/>
        <w:t> </w:t>
      </w:r>
    </w:p>
    <w:p w14:paraId="251CD3CE" w14:textId="77777777" w:rsidR="00AF079F" w:rsidRDefault="00AF079F" w:rsidP="00AF079F">
      <w:pPr>
        <w:pStyle w:val="Body"/>
        <w:spacing w:after="0"/>
      </w:pPr>
      <w:r w:rsidRPr="00827416">
        <w:t>Jasmin Fouad(2009)</w:t>
      </w:r>
      <w:r>
        <w:t>” Effect of Price Limits on Dynamic Returns and Volatilities: Evidence from the Egyptian Stock Market”</w:t>
      </w:r>
      <w:r>
        <w:rPr>
          <w:b/>
          <w:bCs/>
        </w:rPr>
        <w:t xml:space="preserve">, </w:t>
      </w:r>
      <w:r>
        <w:rPr>
          <w:b/>
          <w:bCs/>
          <w:i/>
          <w:iCs/>
        </w:rPr>
        <w:t>Middle Eastern Financial Economics (MEFE</w:t>
      </w:r>
      <w:r>
        <w:rPr>
          <w:b/>
          <w:bCs/>
        </w:rPr>
        <w:t xml:space="preserve">), </w:t>
      </w:r>
      <w:r>
        <w:t>Issue</w:t>
      </w:r>
      <w:r>
        <w:rPr>
          <w:b/>
          <w:bCs/>
        </w:rPr>
        <w:t xml:space="preserve"> </w:t>
      </w:r>
      <w:r>
        <w:t>3</w:t>
      </w:r>
      <w:r>
        <w:rPr>
          <w:b/>
          <w:bCs/>
        </w:rPr>
        <w:t xml:space="preserve">, </w:t>
      </w:r>
      <w:r>
        <w:t>June</w:t>
      </w:r>
      <w:r>
        <w:rPr>
          <w:b/>
          <w:bCs/>
        </w:rPr>
        <w:t xml:space="preserve"> </w:t>
      </w:r>
      <w:r>
        <w:t>2009.</w:t>
      </w:r>
    </w:p>
    <w:p w14:paraId="6CC4183C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b/>
          <w:bCs/>
          <w:caps/>
          <w:u w:color="000000"/>
        </w:rPr>
        <w:t> </w:t>
      </w:r>
    </w:p>
    <w:p w14:paraId="39E2B09B" w14:textId="1A97B4DC" w:rsidR="00AB3953" w:rsidRDefault="00C61B4B" w:rsidP="00CB58A1">
      <w:pPr>
        <w:pStyle w:val="Body"/>
        <w:spacing w:after="0"/>
        <w:jc w:val="both"/>
        <w:rPr>
          <w:b/>
          <w:bCs/>
          <w:caps/>
          <w:color w:val="0086BE"/>
          <w:u w:color="000000"/>
        </w:rPr>
      </w:pPr>
      <w:r>
        <w:rPr>
          <w:b/>
          <w:bCs/>
          <w:caps/>
          <w:color w:val="0086BE"/>
          <w:u w:color="000000"/>
        </w:rPr>
        <w:t>WORKING PAPERS</w:t>
      </w:r>
    </w:p>
    <w:p w14:paraId="49022B6C" w14:textId="4795A89E" w:rsidR="00E957C9" w:rsidRDefault="00E957C9" w:rsidP="00CB58A1">
      <w:pPr>
        <w:pStyle w:val="Body"/>
        <w:spacing w:after="0"/>
        <w:jc w:val="both"/>
        <w:rPr>
          <w:b/>
          <w:bCs/>
          <w:caps/>
          <w:color w:val="0086BE"/>
          <w:u w:color="000000"/>
        </w:rPr>
      </w:pPr>
    </w:p>
    <w:p w14:paraId="489DF90F" w14:textId="77777777" w:rsidR="00AB3953" w:rsidRDefault="00C61B4B" w:rsidP="00CB58A1">
      <w:pPr>
        <w:pStyle w:val="Default"/>
        <w:ind w:right="44"/>
        <w:jc w:val="both"/>
        <w:rPr>
          <w:u w:color="000000"/>
        </w:rPr>
      </w:pPr>
      <w:r>
        <w:rPr>
          <w:u w:color="000000"/>
        </w:rPr>
        <w:t> </w:t>
      </w:r>
    </w:p>
    <w:p w14:paraId="5128456A" w14:textId="7741BBB0" w:rsidR="00E957C9" w:rsidRPr="00827416" w:rsidRDefault="00E957C9" w:rsidP="00076E1E">
      <w:pPr>
        <w:pStyle w:val="Default"/>
        <w:ind w:right="44"/>
        <w:jc w:val="both"/>
        <w:rPr>
          <w:u w:color="000000"/>
        </w:rPr>
      </w:pPr>
      <w:r w:rsidRPr="00827416">
        <w:rPr>
          <w:u w:color="000000"/>
        </w:rPr>
        <w:t xml:space="preserve">Jasmin Fouad and Chahir Zaki” </w:t>
      </w:r>
      <w:r w:rsidRPr="00827416">
        <w:rPr>
          <w:b/>
          <w:bCs/>
          <w:u w:color="000000"/>
        </w:rPr>
        <w:t>Public Banks and development in Egypt</w:t>
      </w:r>
      <w:r w:rsidRPr="00827416">
        <w:rPr>
          <w:u w:color="000000"/>
        </w:rPr>
        <w:t>”,</w:t>
      </w:r>
      <w:r w:rsidR="003521C7" w:rsidRPr="00827416">
        <w:rPr>
          <w:u w:color="000000"/>
        </w:rPr>
        <w:t>Policy Brief ,The F</w:t>
      </w:r>
      <w:r w:rsidRPr="00827416">
        <w:rPr>
          <w:u w:color="000000"/>
        </w:rPr>
        <w:t xml:space="preserve">orum, ERF.,January 2023  </w:t>
      </w:r>
    </w:p>
    <w:p w14:paraId="1B5474EA" w14:textId="583517D3" w:rsidR="00E957C9" w:rsidRPr="00827416" w:rsidRDefault="00E6159A" w:rsidP="00CB58A1">
      <w:pPr>
        <w:pStyle w:val="Default"/>
        <w:ind w:right="44"/>
        <w:jc w:val="both"/>
        <w:rPr>
          <w:u w:color="000000"/>
        </w:rPr>
      </w:pPr>
      <w:hyperlink r:id="rId20" w:history="1">
        <w:r w:rsidR="00E957C9" w:rsidRPr="00827416">
          <w:rPr>
            <w:rStyle w:val="Hyperlink"/>
            <w:u w:color="000000"/>
          </w:rPr>
          <w:t>https://theforum.erf.org.eg/2023/01/30/public-banks-and-development-in-egypt/</w:t>
        </w:r>
      </w:hyperlink>
    </w:p>
    <w:p w14:paraId="786DF79C" w14:textId="77777777" w:rsidR="00E957C9" w:rsidRPr="00827416" w:rsidRDefault="00E957C9" w:rsidP="00CB58A1">
      <w:pPr>
        <w:pStyle w:val="Default"/>
        <w:ind w:right="44"/>
        <w:jc w:val="both"/>
        <w:rPr>
          <w:u w:color="000000"/>
        </w:rPr>
      </w:pPr>
    </w:p>
    <w:p w14:paraId="6F688A9D" w14:textId="251A2E46" w:rsidR="00AB3953" w:rsidRDefault="00C61B4B" w:rsidP="00CB58A1">
      <w:pPr>
        <w:pStyle w:val="Default"/>
        <w:ind w:right="44"/>
        <w:jc w:val="both"/>
        <w:rPr>
          <w:u w:color="000000"/>
        </w:rPr>
      </w:pPr>
      <w:r w:rsidRPr="00827416">
        <w:rPr>
          <w:u w:color="000000"/>
        </w:rPr>
        <w:t xml:space="preserve">Jasmin Fouad </w:t>
      </w:r>
      <w:r>
        <w:rPr>
          <w:u w:color="000000"/>
          <w:rtl/>
          <w:lang w:val="ar-SA"/>
        </w:rPr>
        <w:t>“</w:t>
      </w:r>
      <w:r>
        <w:rPr>
          <w:b/>
          <w:bCs/>
          <w:u w:color="000000"/>
        </w:rPr>
        <w:t>The Management of Economic Risks and Crises</w:t>
      </w:r>
      <w:r>
        <w:rPr>
          <w:u w:color="000000"/>
        </w:rPr>
        <w:t>”, report commissioned by USAID for Macroeconomic Stabilization and Reform Project, April 2019</w:t>
      </w:r>
    </w:p>
    <w:p w14:paraId="189AA4E5" w14:textId="77777777" w:rsidR="00AB3953" w:rsidRDefault="00C61B4B" w:rsidP="00CB58A1">
      <w:pPr>
        <w:pStyle w:val="Default"/>
        <w:ind w:right="44"/>
        <w:jc w:val="both"/>
        <w:rPr>
          <w:u w:color="000000"/>
        </w:rPr>
      </w:pPr>
      <w:r>
        <w:rPr>
          <w:u w:color="000000"/>
        </w:rPr>
        <w:t> </w:t>
      </w:r>
    </w:p>
    <w:p w14:paraId="7FB4A267" w14:textId="77777777" w:rsidR="00AB3953" w:rsidRDefault="00C61B4B" w:rsidP="00CB58A1">
      <w:pPr>
        <w:pStyle w:val="Default"/>
        <w:ind w:right="44"/>
        <w:jc w:val="both"/>
        <w:rPr>
          <w:u w:color="000000"/>
        </w:rPr>
      </w:pPr>
      <w:r w:rsidRPr="00827416">
        <w:rPr>
          <w:u w:color="000000"/>
        </w:rPr>
        <w:t>Jasmin Fouad</w:t>
      </w:r>
      <w:r>
        <w:rPr>
          <w:u w:color="000000"/>
        </w:rPr>
        <w:t xml:space="preserve"> </w:t>
      </w:r>
      <w:r>
        <w:rPr>
          <w:b/>
          <w:bCs/>
          <w:u w:color="000000"/>
        </w:rPr>
        <w:t>”Mapping of gender studies and research in Egypt: current status and future prospects</w:t>
      </w:r>
      <w:r>
        <w:rPr>
          <w:u w:color="000000"/>
        </w:rPr>
        <w:t xml:space="preserve">” report commissioned by the UNESCO Bureau for Science in the Arab States, January 2019 </w:t>
      </w:r>
    </w:p>
    <w:p w14:paraId="4FC758FB" w14:textId="77777777" w:rsidR="00AB3953" w:rsidRDefault="00C61B4B" w:rsidP="00CB58A1">
      <w:pPr>
        <w:pStyle w:val="Default"/>
        <w:ind w:right="44"/>
        <w:jc w:val="both"/>
        <w:rPr>
          <w:u w:color="000000"/>
        </w:rPr>
      </w:pPr>
      <w:r>
        <w:rPr>
          <w:u w:color="000000"/>
        </w:rPr>
        <w:t> </w:t>
      </w:r>
    </w:p>
    <w:p w14:paraId="2DAD6FEC" w14:textId="77777777" w:rsidR="00AB3953" w:rsidRDefault="00C61B4B" w:rsidP="00CB58A1">
      <w:pPr>
        <w:pStyle w:val="Default"/>
        <w:ind w:right="44"/>
        <w:jc w:val="both"/>
        <w:rPr>
          <w:u w:color="000000"/>
        </w:rPr>
      </w:pPr>
      <w:r w:rsidRPr="00827416">
        <w:rPr>
          <w:u w:color="000000"/>
        </w:rPr>
        <w:t xml:space="preserve">Jasmin Fouad (editor) </w:t>
      </w:r>
      <w:r>
        <w:rPr>
          <w:u w:color="000000"/>
          <w:rtl/>
          <w:lang w:val="ar-SA"/>
        </w:rPr>
        <w:t>“</w:t>
      </w:r>
      <w:r>
        <w:rPr>
          <w:b/>
          <w:bCs/>
          <w:u w:color="000000"/>
        </w:rPr>
        <w:t>Reflections on the concept of corruption among University Students in Egyp</w:t>
      </w:r>
      <w:r>
        <w:rPr>
          <w:u w:color="000000"/>
        </w:rPr>
        <w:t>t”, Center for  Economic and Financial Research and Studies (CEFRS), 2016</w:t>
      </w:r>
    </w:p>
    <w:p w14:paraId="71AB894C" w14:textId="77777777" w:rsidR="00AB3953" w:rsidRDefault="00AB3953" w:rsidP="00CB58A1">
      <w:pPr>
        <w:pStyle w:val="Default"/>
        <w:ind w:right="44"/>
        <w:jc w:val="both"/>
        <w:rPr>
          <w:u w:color="000000"/>
        </w:rPr>
      </w:pPr>
    </w:p>
    <w:p w14:paraId="5CBF1D45" w14:textId="77777777" w:rsidR="00AB3953" w:rsidRDefault="00C61B4B" w:rsidP="00CB58A1">
      <w:pPr>
        <w:pStyle w:val="Default"/>
        <w:ind w:right="44"/>
        <w:jc w:val="both"/>
        <w:rPr>
          <w:u w:color="000000"/>
        </w:rPr>
      </w:pPr>
      <w:r w:rsidRPr="00827416">
        <w:rPr>
          <w:u w:color="000000"/>
        </w:rPr>
        <w:t xml:space="preserve">Jasmin Fouad </w:t>
      </w:r>
      <w:r>
        <w:rPr>
          <w:u w:color="000000"/>
          <w:rtl/>
          <w:lang w:val="ar-SA"/>
        </w:rPr>
        <w:t>“</w:t>
      </w:r>
      <w:r>
        <w:rPr>
          <w:b/>
          <w:bCs/>
          <w:u w:color="000000"/>
        </w:rPr>
        <w:t>The regulation of Mergers and Acquisitions in the Antitrust Law and the evaluation of its effect on the market structure and the investment climate</w:t>
      </w:r>
      <w:r>
        <w:rPr>
          <w:u w:color="000000"/>
        </w:rPr>
        <w:t xml:space="preserve">”, paper presented in the conference on Antitrust Law of the Center of Economic and Financial Research and Studies (CEFRS) and the Egyptian Competition Authority (ECA), December 2015 </w:t>
      </w:r>
      <w:r>
        <w:rPr>
          <w:u w:color="000000"/>
          <w:lang w:val="it-IT"/>
        </w:rPr>
        <w:t>(in Arabic)</w:t>
      </w:r>
    </w:p>
    <w:p w14:paraId="2AD2D93A" w14:textId="77777777" w:rsidR="00AB3953" w:rsidRDefault="00C61B4B" w:rsidP="00CB58A1">
      <w:pPr>
        <w:pStyle w:val="Default"/>
        <w:ind w:right="44"/>
        <w:jc w:val="both"/>
        <w:rPr>
          <w:u w:color="000000"/>
        </w:rPr>
      </w:pPr>
      <w:r>
        <w:rPr>
          <w:u w:color="000000"/>
        </w:rPr>
        <w:t> </w:t>
      </w:r>
    </w:p>
    <w:p w14:paraId="75E454E4" w14:textId="77777777" w:rsidR="00AB3953" w:rsidRDefault="00C61B4B" w:rsidP="00CB58A1">
      <w:pPr>
        <w:pStyle w:val="Default"/>
        <w:ind w:right="44"/>
        <w:jc w:val="both"/>
        <w:rPr>
          <w:u w:color="000000"/>
        </w:rPr>
      </w:pPr>
      <w:r w:rsidRPr="00827416">
        <w:rPr>
          <w:u w:color="000000"/>
        </w:rPr>
        <w:t xml:space="preserve">Heba Nassar, Jasmin Fouad </w:t>
      </w:r>
      <w:r>
        <w:rPr>
          <w:u w:color="000000"/>
          <w:rtl/>
          <w:lang w:val="ar-SA"/>
        </w:rPr>
        <w:t>“</w:t>
      </w:r>
      <w:r>
        <w:rPr>
          <w:b/>
          <w:bCs/>
          <w:u w:color="000000"/>
        </w:rPr>
        <w:t>Family Planning in Egypt is a Financial Investment</w:t>
      </w:r>
    </w:p>
    <w:p w14:paraId="5399B254" w14:textId="77777777" w:rsidR="00AB3953" w:rsidRDefault="00C61B4B" w:rsidP="00CB58A1">
      <w:pPr>
        <w:pStyle w:val="Default"/>
        <w:ind w:right="44"/>
        <w:jc w:val="both"/>
        <w:rPr>
          <w:u w:color="000000"/>
        </w:rPr>
      </w:pPr>
      <w:r>
        <w:rPr>
          <w:b/>
          <w:bCs/>
          <w:u w:color="000000"/>
        </w:rPr>
        <w:t>Benefit-Cost Analysis of Egypt Family Planning Program, 2014-2050”</w:t>
      </w:r>
      <w:r>
        <w:rPr>
          <w:u w:color="000000"/>
        </w:rPr>
        <w:t xml:space="preserve"> Center of Economic and Financial Research and Studies (CEFRS) and UNFPA, Egypt, February 2015</w:t>
      </w:r>
    </w:p>
    <w:p w14:paraId="4A5B11F6" w14:textId="77777777" w:rsidR="00AB3953" w:rsidRDefault="00AB3953" w:rsidP="00CB58A1">
      <w:pPr>
        <w:pStyle w:val="Default"/>
        <w:ind w:right="44"/>
        <w:jc w:val="both"/>
        <w:rPr>
          <w:u w:color="000000"/>
        </w:rPr>
      </w:pPr>
    </w:p>
    <w:p w14:paraId="22CCF538" w14:textId="77777777" w:rsidR="00AB3953" w:rsidRDefault="00C61B4B" w:rsidP="00CB58A1">
      <w:pPr>
        <w:pStyle w:val="Default"/>
        <w:ind w:right="44"/>
        <w:jc w:val="both"/>
        <w:rPr>
          <w:u w:color="000000"/>
        </w:rPr>
      </w:pPr>
      <w:r w:rsidRPr="00827416">
        <w:rPr>
          <w:u w:color="000000"/>
        </w:rPr>
        <w:t>Jasmin Fouad</w:t>
      </w:r>
      <w:r>
        <w:rPr>
          <w:u w:color="000000"/>
        </w:rPr>
        <w:t xml:space="preserve"> </w:t>
      </w:r>
      <w:r>
        <w:rPr>
          <w:u w:color="000000"/>
          <w:lang w:val="it-IT"/>
        </w:rPr>
        <w:t>(editor</w:t>
      </w:r>
      <w:r>
        <w:rPr>
          <w:b/>
          <w:bCs/>
          <w:u w:color="000000"/>
        </w:rPr>
        <w:t>)” The Unified Investment Law Number 17 for the year 2015</w:t>
      </w:r>
      <w:r>
        <w:rPr>
          <w:u w:color="000000"/>
        </w:rPr>
        <w:t>,”Center for Economic and Financial Research and Studies (CEFRS) ,2015 (in Arabic)</w:t>
      </w:r>
    </w:p>
    <w:p w14:paraId="2BE81992" w14:textId="77777777" w:rsidR="00AB3953" w:rsidRDefault="00C61B4B" w:rsidP="00CB58A1">
      <w:pPr>
        <w:pStyle w:val="Default"/>
        <w:ind w:right="44"/>
        <w:jc w:val="both"/>
        <w:rPr>
          <w:u w:color="000000"/>
        </w:rPr>
      </w:pPr>
      <w:r>
        <w:rPr>
          <w:u w:color="000000"/>
        </w:rPr>
        <w:t> </w:t>
      </w:r>
    </w:p>
    <w:p w14:paraId="0229C0AC" w14:textId="5176FF83" w:rsidR="00AB3953" w:rsidRDefault="00C61B4B" w:rsidP="00CB58A1">
      <w:pPr>
        <w:pStyle w:val="Default"/>
        <w:ind w:right="44"/>
        <w:jc w:val="both"/>
        <w:rPr>
          <w:u w:color="000000"/>
        </w:rPr>
      </w:pPr>
      <w:r w:rsidRPr="00827416">
        <w:rPr>
          <w:u w:color="000000"/>
        </w:rPr>
        <w:t xml:space="preserve">Jasmin Fouad </w:t>
      </w:r>
      <w:r>
        <w:rPr>
          <w:u w:color="000000"/>
          <w:rtl/>
          <w:lang w:val="ar-SA"/>
        </w:rPr>
        <w:t>“</w:t>
      </w:r>
      <w:r>
        <w:rPr>
          <w:b/>
          <w:bCs/>
          <w:u w:color="000000"/>
        </w:rPr>
        <w:t xml:space="preserve">The Economic Cost of </w:t>
      </w:r>
      <w:r w:rsidR="00C82843">
        <w:rPr>
          <w:b/>
          <w:bCs/>
          <w:u w:color="000000"/>
        </w:rPr>
        <w:t>Corruption</w:t>
      </w:r>
      <w:r w:rsidR="00C82843">
        <w:rPr>
          <w:rFonts w:hint="cs"/>
          <w:u w:color="000000"/>
          <w:rtl/>
          <w:lang w:val="ar-SA"/>
        </w:rPr>
        <w:t xml:space="preserve"> </w:t>
      </w:r>
      <w:r w:rsidR="00C82843">
        <w:rPr>
          <w:u w:color="000000"/>
          <w:rtl/>
          <w:lang w:val="ar-SA"/>
        </w:rPr>
        <w:t>“</w:t>
      </w:r>
      <w:r>
        <w:rPr>
          <w:u w:color="000000"/>
        </w:rPr>
        <w:t>, unpublished paper for the Governance Centre, Ministry of Planning, Egypt, December 2014. (in Arabic)</w:t>
      </w:r>
    </w:p>
    <w:p w14:paraId="16D136AB" w14:textId="77777777" w:rsidR="00AB3953" w:rsidRDefault="00C61B4B" w:rsidP="00CB58A1">
      <w:pPr>
        <w:pStyle w:val="Default"/>
        <w:ind w:right="44"/>
        <w:jc w:val="both"/>
        <w:rPr>
          <w:u w:color="000000"/>
        </w:rPr>
      </w:pPr>
      <w:r>
        <w:rPr>
          <w:u w:color="000000"/>
        </w:rPr>
        <w:t> </w:t>
      </w:r>
    </w:p>
    <w:p w14:paraId="732AE9BB" w14:textId="77777777" w:rsidR="00AB3953" w:rsidRDefault="00C61B4B" w:rsidP="00CB58A1">
      <w:pPr>
        <w:pStyle w:val="Default"/>
        <w:ind w:right="44"/>
        <w:jc w:val="both"/>
        <w:rPr>
          <w:u w:color="000000"/>
        </w:rPr>
      </w:pPr>
      <w:r>
        <w:rPr>
          <w:u w:color="000000"/>
        </w:rPr>
        <w:t>Nihal E</w:t>
      </w:r>
      <w:r w:rsidRPr="00827416">
        <w:rPr>
          <w:u w:color="000000"/>
        </w:rPr>
        <w:t xml:space="preserve">l Megharbel and Jasmin Fouad </w:t>
      </w:r>
      <w:r>
        <w:rPr>
          <w:u w:color="000000"/>
          <w:rtl/>
          <w:lang w:val="ar-SA"/>
        </w:rPr>
        <w:t>“</w:t>
      </w:r>
      <w:r>
        <w:rPr>
          <w:b/>
          <w:bCs/>
          <w:u w:color="000000"/>
        </w:rPr>
        <w:t>Corporate Social Responsibility: Emerging trends in Egypt”</w:t>
      </w:r>
      <w:r>
        <w:rPr>
          <w:u w:color="000000"/>
        </w:rPr>
        <w:t>, Working paper 138, Egyptian Center for Economic Studies, September 2008 (in Arabic)</w:t>
      </w:r>
    </w:p>
    <w:p w14:paraId="505590D6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> </w:t>
      </w:r>
    </w:p>
    <w:p w14:paraId="7DA23CC7" w14:textId="5101847A" w:rsidR="00AB3953" w:rsidRDefault="00C61B4B" w:rsidP="00CB58A1">
      <w:pPr>
        <w:pStyle w:val="Body"/>
        <w:spacing w:after="0"/>
        <w:jc w:val="both"/>
        <w:rPr>
          <w:u w:color="000000"/>
        </w:rPr>
      </w:pPr>
      <w:r w:rsidRPr="00827416">
        <w:rPr>
          <w:u w:color="000000"/>
        </w:rPr>
        <w:t xml:space="preserve">Jasmin Fouad </w:t>
      </w:r>
      <w:r>
        <w:rPr>
          <w:u w:color="000000"/>
          <w:rtl/>
          <w:lang w:val="ar-SA"/>
        </w:rPr>
        <w:t>“</w:t>
      </w:r>
      <w:r>
        <w:rPr>
          <w:b/>
          <w:bCs/>
          <w:u w:color="000000"/>
        </w:rPr>
        <w:t xml:space="preserve">Micro-finance and Commercial Banks in Egypt”, </w:t>
      </w:r>
      <w:r>
        <w:rPr>
          <w:u w:color="000000"/>
        </w:rPr>
        <w:t xml:space="preserve">published </w:t>
      </w:r>
      <w:r w:rsidR="00C82843">
        <w:rPr>
          <w:u w:color="000000"/>
        </w:rPr>
        <w:t>in” The</w:t>
      </w:r>
      <w:r>
        <w:rPr>
          <w:u w:color="000000"/>
        </w:rPr>
        <w:t xml:space="preserve"> Role of Financial and Non-financial Services in promoting SMEs in Egypt”, Alia </w:t>
      </w:r>
      <w:r w:rsidR="001F634B">
        <w:rPr>
          <w:u w:color="000000"/>
        </w:rPr>
        <w:t>Elmahdy</w:t>
      </w:r>
      <w:r>
        <w:rPr>
          <w:u w:color="000000"/>
        </w:rPr>
        <w:t xml:space="preserve"> and Hala </w:t>
      </w:r>
      <w:r w:rsidR="001F634B">
        <w:rPr>
          <w:u w:color="000000"/>
        </w:rPr>
        <w:t>El</w:t>
      </w:r>
      <w:r>
        <w:rPr>
          <w:u w:color="000000"/>
        </w:rPr>
        <w:t xml:space="preserve"> Said (editors), published by the Egyptian Banking Institute and the Center for Economic and Financial Studies (</w:t>
      </w:r>
      <w:r>
        <w:rPr>
          <w:u w:color="000000"/>
          <w:lang w:val="de-DE"/>
        </w:rPr>
        <w:t>CEFRS),</w:t>
      </w:r>
      <w:r>
        <w:rPr>
          <w:u w:color="000000"/>
        </w:rPr>
        <w:t xml:space="preserve"> Cairo University, 2007</w:t>
      </w:r>
    </w:p>
    <w:p w14:paraId="540292BB" w14:textId="77777777" w:rsidR="00AB3953" w:rsidRDefault="00C61B4B" w:rsidP="00CB58A1">
      <w:pPr>
        <w:pStyle w:val="Default"/>
        <w:ind w:right="44"/>
        <w:jc w:val="both"/>
        <w:rPr>
          <w:u w:color="000000"/>
        </w:rPr>
      </w:pPr>
      <w:r>
        <w:rPr>
          <w:u w:color="000000"/>
        </w:rPr>
        <w:t> </w:t>
      </w:r>
    </w:p>
    <w:p w14:paraId="01C3F444" w14:textId="77777777" w:rsidR="00AB3953" w:rsidRDefault="00C61B4B" w:rsidP="00CB58A1">
      <w:pPr>
        <w:pStyle w:val="Default"/>
        <w:ind w:right="44"/>
        <w:jc w:val="both"/>
        <w:rPr>
          <w:u w:color="000000"/>
        </w:rPr>
      </w:pPr>
      <w:r>
        <w:rPr>
          <w:u w:color="000000"/>
          <w:lang w:val="it-IT"/>
        </w:rPr>
        <w:t xml:space="preserve">Jasmin Fouad (economic editor) </w:t>
      </w:r>
      <w:r>
        <w:rPr>
          <w:u w:color="000000"/>
          <w:rtl/>
          <w:lang w:val="ar-SA"/>
        </w:rPr>
        <w:t>“</w:t>
      </w:r>
      <w:r>
        <w:rPr>
          <w:b/>
          <w:bCs/>
          <w:u w:color="000000"/>
        </w:rPr>
        <w:t>National Strategy for Microfinance in Egypt: Towards a National Strategy for Microfinance in Egypt</w:t>
      </w:r>
      <w:r>
        <w:rPr>
          <w:u w:color="000000"/>
        </w:rPr>
        <w:t>”, United Nation Development Program, (UNDP) Cairo, Egypt, December 2005</w:t>
      </w:r>
    </w:p>
    <w:p w14:paraId="557E907F" w14:textId="77777777" w:rsidR="00AB3953" w:rsidRDefault="00C61B4B" w:rsidP="00CB58A1">
      <w:pPr>
        <w:pStyle w:val="Default"/>
        <w:ind w:right="44"/>
        <w:jc w:val="both"/>
        <w:rPr>
          <w:u w:color="000000"/>
        </w:rPr>
      </w:pPr>
      <w:r>
        <w:rPr>
          <w:u w:color="000000"/>
        </w:rPr>
        <w:lastRenderedPageBreak/>
        <w:t> </w:t>
      </w:r>
    </w:p>
    <w:p w14:paraId="737A3007" w14:textId="77777777" w:rsidR="00AB3953" w:rsidRDefault="00C61B4B" w:rsidP="00CB58A1">
      <w:pPr>
        <w:pStyle w:val="Body"/>
        <w:spacing w:after="0"/>
        <w:jc w:val="both"/>
        <w:rPr>
          <w:color w:val="0086BE"/>
          <w:u w:color="000000"/>
        </w:rPr>
      </w:pPr>
      <w:r>
        <w:rPr>
          <w:b/>
          <w:bCs/>
          <w:caps/>
          <w:color w:val="0086BE"/>
          <w:u w:color="000000"/>
        </w:rPr>
        <w:t> </w:t>
      </w:r>
    </w:p>
    <w:p w14:paraId="31916FDC" w14:textId="2E3A0C47" w:rsidR="00AB3953" w:rsidRDefault="00C61B4B" w:rsidP="00CB58A1">
      <w:pPr>
        <w:pStyle w:val="Body"/>
        <w:spacing w:after="0"/>
        <w:jc w:val="both"/>
        <w:rPr>
          <w:b/>
          <w:bCs/>
          <w:caps/>
          <w:color w:val="0086BE"/>
          <w:u w:color="000000"/>
        </w:rPr>
      </w:pPr>
      <w:r>
        <w:rPr>
          <w:b/>
          <w:bCs/>
          <w:caps/>
          <w:color w:val="0086BE"/>
          <w:u w:color="000000"/>
        </w:rPr>
        <w:t xml:space="preserve">CONFERENCE PRESENTATION </w:t>
      </w:r>
    </w:p>
    <w:p w14:paraId="03F5BB4A" w14:textId="6EEBF54A" w:rsidR="008B6A76" w:rsidRDefault="008B6A76" w:rsidP="00CB58A1">
      <w:pPr>
        <w:pStyle w:val="Body"/>
        <w:spacing w:after="0"/>
        <w:jc w:val="both"/>
        <w:rPr>
          <w:b/>
          <w:bCs/>
          <w:caps/>
          <w:color w:val="0086BE"/>
          <w:u w:color="000000"/>
        </w:rPr>
      </w:pPr>
    </w:p>
    <w:p w14:paraId="6D2E0A72" w14:textId="171863D2" w:rsidR="008B6A76" w:rsidRDefault="008B6A76" w:rsidP="00CB58A1">
      <w:pPr>
        <w:pStyle w:val="Body"/>
        <w:spacing w:after="0"/>
        <w:jc w:val="both"/>
        <w:rPr>
          <w:b/>
          <w:bCs/>
          <w:caps/>
          <w:color w:val="0086BE"/>
          <w:u w:color="000000"/>
        </w:rPr>
      </w:pPr>
    </w:p>
    <w:p w14:paraId="1DBA3CC4" w14:textId="77777777" w:rsidR="008B6A76" w:rsidRDefault="008B6A76" w:rsidP="00CB58A1">
      <w:pPr>
        <w:pStyle w:val="Body"/>
        <w:spacing w:after="0"/>
        <w:jc w:val="both"/>
        <w:rPr>
          <w:b/>
          <w:bCs/>
          <w:caps/>
          <w:color w:val="0086BE"/>
          <w:u w:color="000000"/>
        </w:rPr>
      </w:pPr>
    </w:p>
    <w:p w14:paraId="6009E14A" w14:textId="15A3309C" w:rsidR="00FD0AD6" w:rsidRDefault="00FD0AD6" w:rsidP="00CB58A1">
      <w:pPr>
        <w:pStyle w:val="Body"/>
        <w:spacing w:after="0"/>
        <w:jc w:val="both"/>
        <w:rPr>
          <w:b/>
          <w:bCs/>
          <w:caps/>
          <w:color w:val="0086BE"/>
          <w:u w:color="000000"/>
        </w:rPr>
      </w:pPr>
    </w:p>
    <w:p w14:paraId="49006307" w14:textId="2EA155C3" w:rsidR="00FD0AD6" w:rsidRPr="00FD0AD6" w:rsidRDefault="00FD0AD6" w:rsidP="006E7313">
      <w:pPr>
        <w:spacing w:line="300" w:lineRule="atLeast"/>
        <w:jc w:val="both"/>
        <w:rPr>
          <w:rFonts w:ascii="Helvetica Neue" w:hAnsi="Helvetica Neue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A72B8E"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Jasmin Fouad</w:t>
      </w:r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A72B8E"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Pr="00FD0AD6">
        <w:rPr>
          <w:rFonts w:ascii="Helvetica Neue" w:hAnsi="Helvetica Neue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Opportunities and Challenges in the Egyptian Labor Market</w:t>
      </w:r>
      <w:r w:rsidR="006E7313">
        <w:rPr>
          <w:rFonts w:ascii="Helvetica Neue" w:hAnsi="Helvetica Neue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Helvetica Neue" w:hAnsi="Helvetica Neue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Pr="00FD0AD6">
        <w:rPr>
          <w:rFonts w:ascii="Helvetica Neue" w:hAnsi="Helvetica Neue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580DF83F" w14:textId="7CB3959B" w:rsidR="00FD0AD6" w:rsidRPr="00FD0AD6" w:rsidRDefault="00FD0AD6" w:rsidP="00133008">
      <w:pPr>
        <w:spacing w:line="300" w:lineRule="atLeast"/>
        <w:jc w:val="both"/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 presentation in </w:t>
      </w:r>
      <w:r w:rsidR="004636EC"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conference by the German Chamber of Commerce in Egypt “ Megatrends affecting the labour market in Egypt ,working group 3 </w:t>
      </w:r>
      <w:r w:rsidRPr="00FD0AD6">
        <w:rPr>
          <w:rFonts w:ascii="Helvetica Neue" w:hAnsi="Helvetica Neue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: Demographic changes and their implications on the labor market demand</w:t>
      </w:r>
      <w:r w:rsidRPr="00FD0AD6"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at the </w:t>
      </w:r>
      <w:r w:rsidR="004636EC"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Mariott Hotel</w:t>
      </w:r>
      <w:r w:rsidRPr="00FD0AD6"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, October </w:t>
      </w:r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25</w:t>
      </w:r>
      <w:r w:rsidRPr="00133008">
        <w:rPr>
          <w:rFonts w:ascii="Helvetica Neue" w:hAnsi="Helvetica Neue" w:cs="Arial Unicode MS"/>
          <w:color w:val="000000"/>
          <w:sz w:val="20"/>
          <w:szCs w:val="20"/>
          <w:u w:color="000000"/>
          <w:vertAlign w:val="superscript"/>
          <w:lang w:val="it-IT"/>
          <w14:textOutline w14:w="0" w14:cap="flat" w14:cmpd="sng" w14:algn="ctr">
            <w14:noFill/>
            <w14:prstDash w14:val="solid"/>
            <w14:bevel/>
          </w14:textOutline>
        </w:rPr>
        <w:t>th</w:t>
      </w:r>
      <w:r w:rsidRPr="00FD0AD6"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,2022</w:t>
      </w:r>
    </w:p>
    <w:p w14:paraId="3FBAB010" w14:textId="77777777" w:rsidR="00FD0AD6" w:rsidRDefault="00FD0AD6" w:rsidP="00FD0AD6">
      <w:pPr>
        <w:spacing w:line="300" w:lineRule="atLeast"/>
        <w:jc w:val="both"/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308C96F5" w14:textId="0FE4B1C9" w:rsidR="00FD0AD6" w:rsidRPr="00FD0AD6" w:rsidRDefault="00FD0AD6" w:rsidP="006E7313">
      <w:pPr>
        <w:spacing w:line="300" w:lineRule="atLeast"/>
        <w:jc w:val="both"/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A72B8E"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Jasmin Fouad</w:t>
      </w:r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A72B8E"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Pr="00FD0AD6">
        <w:rPr>
          <w:rFonts w:ascii="Helvetica Neue" w:hAnsi="Helvetica Neue" w:cs="Arial Unicode MS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Public Banks and Development in Egypt:Overview, Issues and the Way Forward,</w:t>
      </w:r>
      <w:r w:rsidR="006E7313">
        <w:rPr>
          <w:rFonts w:ascii="Helvetica Neue" w:hAnsi="Helvetica Neue" w:cs="Arial Unicode MS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”</w:t>
      </w:r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 presentation in the </w:t>
      </w:r>
      <w:r w:rsidRPr="00FD0AD6"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Finance in Common Summit research seminar in panel 4: "Africa PDBs in the frontline of the transition, Abidjan, at the Sofitel Hotel , October 18</w:t>
      </w:r>
      <w:r w:rsidRPr="00133008">
        <w:rPr>
          <w:rFonts w:ascii="Helvetica Neue" w:hAnsi="Helvetica Neue" w:cs="Arial Unicode MS"/>
          <w:color w:val="000000"/>
          <w:sz w:val="20"/>
          <w:szCs w:val="20"/>
          <w:u w:color="000000"/>
          <w:vertAlign w:val="superscript"/>
          <w:lang w:val="it-IT"/>
          <w14:textOutline w14:w="0" w14:cap="flat" w14:cmpd="sng" w14:algn="ctr">
            <w14:noFill/>
            <w14:prstDash w14:val="solid"/>
            <w14:bevel/>
          </w14:textOutline>
        </w:rPr>
        <w:t>th</w:t>
      </w:r>
      <w:r w:rsidRPr="00FD0AD6"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,2022</w:t>
      </w:r>
    </w:p>
    <w:p w14:paraId="279E343F" w14:textId="77777777" w:rsidR="00FD0AD6" w:rsidRDefault="00FD0AD6" w:rsidP="00CB58A1">
      <w:pPr>
        <w:spacing w:line="300" w:lineRule="atLeast"/>
        <w:jc w:val="both"/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633740DE" w14:textId="5C55320A" w:rsidR="00A72B8E" w:rsidRPr="00A72B8E" w:rsidRDefault="00A72B8E" w:rsidP="00CB58A1">
      <w:pPr>
        <w:spacing w:line="300" w:lineRule="atLeast"/>
        <w:jc w:val="both"/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A72B8E"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Jasmin Fouad “</w:t>
      </w:r>
      <w:r w:rsidRPr="00CB58A1">
        <w:rPr>
          <w:rFonts w:ascii="Helvetica Neue" w:hAnsi="Helvetica Neue" w:cs="Arial Unicode MS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Public Banks and Development in Egypt</w:t>
      </w:r>
      <w:r w:rsidR="00CB58A1">
        <w:rPr>
          <w:rFonts w:ascii="Helvetica Neue" w:hAnsi="Helvetica Neue" w:cs="Arial Unicode MS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B58A1">
        <w:rPr>
          <w:rFonts w:ascii="Helvetica Neue" w:hAnsi="Helvetica Neue" w:cs="Arial Unicode MS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:Overview, Issues and the Way Forward</w:t>
      </w:r>
      <w:r w:rsidR="006E7313">
        <w:rPr>
          <w:rFonts w:ascii="Helvetica Neue" w:hAnsi="Helvetica Neue" w:cs="Arial Unicode MS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CB58A1">
        <w:rPr>
          <w:rFonts w:ascii="Helvetica Neue" w:hAnsi="Helvetica Neue" w:cs="Arial Unicode MS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Pr="00A72B8E"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 presentation at the Institut Français d'Égypte au Caire,Egypt,</w:t>
      </w:r>
      <w:r w:rsidR="00CB58A1"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6</w:t>
      </w:r>
      <w:r w:rsidR="00CB58A1" w:rsidRPr="00CB58A1">
        <w:rPr>
          <w:rFonts w:ascii="Helvetica Neue" w:hAnsi="Helvetica Neue" w:cs="Arial Unicode MS"/>
          <w:color w:val="000000"/>
          <w:sz w:val="20"/>
          <w:szCs w:val="20"/>
          <w:u w:color="000000"/>
          <w:vertAlign w:val="superscript"/>
          <w:lang w:val="it-IT"/>
          <w14:textOutline w14:w="0" w14:cap="flat" w14:cmpd="sng" w14:algn="ctr">
            <w14:noFill/>
            <w14:prstDash w14:val="solid"/>
            <w14:bevel/>
          </w14:textOutline>
        </w:rPr>
        <w:t>th</w:t>
      </w:r>
      <w:r w:rsidR="00CB58A1"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of September 2022. </w:t>
      </w:r>
    </w:p>
    <w:p w14:paraId="7411E0CC" w14:textId="291B2582" w:rsidR="00A72B8E" w:rsidRDefault="00A72B8E" w:rsidP="00CB58A1">
      <w:pPr>
        <w:spacing w:line="300" w:lineRule="atLeast"/>
        <w:jc w:val="both"/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117AAC38" w14:textId="10FEBE3A" w:rsidR="00E957C9" w:rsidRPr="00A72B8E" w:rsidRDefault="00E957C9" w:rsidP="003E516D">
      <w:pPr>
        <w:pStyle w:val="HTMLPreformatted"/>
        <w:shd w:val="clear" w:color="auto" w:fill="F8F9FA"/>
        <w:jc w:val="both"/>
        <w:rPr>
          <w:rFonts w:ascii="Helvetica Neue" w:hAnsi="Helvetica Neue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2E7169">
        <w:rPr>
          <w:rFonts w:ascii="Helvetica Neue" w:eastAsia="Arial Unicode MS" w:hAnsi="Helvetica Neue" w:cs="Arial Unicode MS"/>
          <w:color w:val="000000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>Jasmin Fouad “</w:t>
      </w:r>
      <w:r w:rsidRPr="00076E1E">
        <w:rPr>
          <w:rFonts w:ascii="Helvetica Neue" w:eastAsia="Arial Unicode MS" w:hAnsi="Helvetica Neue" w:cs="Arial Unicode MS"/>
          <w:b/>
          <w:bCs/>
          <w:color w:val="000000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>A vision on global capital markets and their role in financing sustainable development: The Case of Egypt</w:t>
      </w:r>
      <w:r w:rsidRPr="002E7169">
        <w:rPr>
          <w:rFonts w:ascii="Helvetica Neue" w:eastAsia="Arial Unicode MS" w:hAnsi="Helvetica Neue" w:cs="Arial Unicode MS"/>
          <w:color w:val="000000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6E1E">
        <w:rPr>
          <w:rFonts w:ascii="Helvetica Neue" w:eastAsia="Arial Unicode MS" w:hAnsi="Helvetica Neue" w:cs="Arial Unicode MS"/>
          <w:color w:val="000000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="002E7169" w:rsidRPr="002E7169">
        <w:rPr>
          <w:rFonts w:ascii="Helvetica Neue" w:eastAsia="Arial Unicode MS" w:hAnsi="Helvetica Neue" w:cs="Arial Unicode MS"/>
          <w:color w:val="000000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presentation to the </w:t>
      </w:r>
      <w:r w:rsidR="002E7169">
        <w:rPr>
          <w:rFonts w:ascii="Helvetica Neue" w:eastAsia="Arial Unicode MS" w:hAnsi="Helvetica Neue" w:cs="Arial Unicode MS"/>
          <w:color w:val="000000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>p</w:t>
      </w:r>
      <w:r w:rsidR="002E7169" w:rsidRPr="002E7169">
        <w:rPr>
          <w:rFonts w:ascii="Helvetica Neue" w:eastAsia="Arial Unicode MS" w:hAnsi="Helvetica Neue" w:cs="Arial Unicode MS"/>
          <w:color w:val="000000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>ermanent Higher Committee for Economy and Public Finance to be promoted to the position of professor,</w:t>
      </w:r>
      <w:r w:rsidRPr="002E7169">
        <w:rPr>
          <w:rFonts w:ascii="Helvetica Neue" w:eastAsia="Arial Unicode MS" w:hAnsi="Helvetica Neue" w:cs="Arial Unicode MS"/>
          <w:color w:val="000000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 Cairo University ,14</w:t>
      </w:r>
      <w:r w:rsidRPr="006E7313">
        <w:rPr>
          <w:rFonts w:ascii="Helvetica Neue" w:eastAsia="Arial Unicode MS" w:hAnsi="Helvetica Neue" w:cs="Arial Unicode MS"/>
          <w:color w:val="000000"/>
          <w:u w:color="000000"/>
          <w:bdr w:val="nil"/>
          <w:vertAlign w:val="superscript"/>
          <w:lang w:val="it-IT"/>
          <w14:textOutline w14:w="0" w14:cap="flat" w14:cmpd="sng" w14:algn="ctr">
            <w14:noFill/>
            <w14:prstDash w14:val="solid"/>
            <w14:bevel/>
          </w14:textOutline>
        </w:rPr>
        <w:t>th</w:t>
      </w:r>
      <w:r w:rsidRPr="002E7169">
        <w:rPr>
          <w:rFonts w:ascii="Helvetica Neue" w:eastAsia="Arial Unicode MS" w:hAnsi="Helvetica Neue" w:cs="Arial Unicode MS"/>
          <w:color w:val="000000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of May</w:t>
      </w:r>
      <w:r>
        <w:rPr>
          <w:rFonts w:ascii="Helvetica Neue" w:hAnsi="Helvetica Neue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,2022</w:t>
      </w:r>
    </w:p>
    <w:p w14:paraId="7CF919C6" w14:textId="77777777" w:rsidR="002E7169" w:rsidRDefault="002E7169" w:rsidP="00E336D6">
      <w:pPr>
        <w:pStyle w:val="Body"/>
        <w:spacing w:after="0"/>
        <w:jc w:val="both"/>
        <w:rPr>
          <w:u w:color="000000"/>
          <w:lang w:val="it-IT"/>
        </w:rPr>
      </w:pPr>
    </w:p>
    <w:p w14:paraId="1117635A" w14:textId="5D0FA929" w:rsidR="00A72B8E" w:rsidRPr="00A72B8E" w:rsidRDefault="00A72B8E" w:rsidP="003E516D">
      <w:pPr>
        <w:pStyle w:val="Body"/>
        <w:spacing w:after="0"/>
        <w:jc w:val="both"/>
        <w:rPr>
          <w:u w:color="000000"/>
          <w:lang w:val="it-IT"/>
        </w:rPr>
      </w:pPr>
      <w:r w:rsidRPr="00A72B8E">
        <w:rPr>
          <w:u w:color="000000"/>
          <w:lang w:val="it-IT"/>
        </w:rPr>
        <w:t>Jasmin Fouad “</w:t>
      </w:r>
      <w:r w:rsidRPr="00CB58A1">
        <w:rPr>
          <w:b/>
          <w:bCs/>
          <w:u w:color="000000"/>
          <w:lang w:val="it-IT"/>
        </w:rPr>
        <w:t xml:space="preserve">Challenges </w:t>
      </w:r>
      <w:r w:rsidR="003E516D">
        <w:rPr>
          <w:b/>
          <w:bCs/>
          <w:u w:color="000000"/>
          <w:lang w:val="it-IT"/>
        </w:rPr>
        <w:t>t</w:t>
      </w:r>
      <w:r w:rsidRPr="00CB58A1">
        <w:rPr>
          <w:b/>
          <w:bCs/>
          <w:u w:color="000000"/>
          <w:lang w:val="it-IT"/>
        </w:rPr>
        <w:t>hat face Microfinance  Institutions</w:t>
      </w:r>
      <w:r w:rsidR="006E7313">
        <w:rPr>
          <w:b/>
          <w:bCs/>
          <w:u w:color="000000"/>
          <w:lang w:val="it-IT"/>
        </w:rPr>
        <w:t>,</w:t>
      </w:r>
      <w:r w:rsidRPr="00CB58A1">
        <w:rPr>
          <w:b/>
          <w:bCs/>
          <w:u w:color="000000"/>
          <w:lang w:val="it-IT"/>
        </w:rPr>
        <w:t>”</w:t>
      </w:r>
      <w:r w:rsidRPr="00CB58A1">
        <w:rPr>
          <w:b/>
          <w:bCs/>
          <w:u w:color="000000"/>
          <w:lang w:val="it-IT"/>
        </w:rPr>
        <w:br/>
      </w:r>
      <w:r w:rsidRPr="00CB58A1">
        <w:rPr>
          <w:u w:color="000000"/>
          <w:lang w:val="it-IT"/>
        </w:rPr>
        <w:t>I</w:t>
      </w:r>
      <w:r w:rsidR="00911A91" w:rsidRPr="00CB58A1">
        <w:rPr>
          <w:u w:color="000000"/>
          <w:lang w:val="it-IT"/>
        </w:rPr>
        <w:t>slamic Chamber of Commerce, Industry  and Agricult</w:t>
      </w:r>
      <w:r w:rsidR="00E336D6">
        <w:rPr>
          <w:u w:color="000000"/>
          <w:lang w:val="it-IT"/>
        </w:rPr>
        <w:t xml:space="preserve">ure </w:t>
      </w:r>
      <w:r w:rsidR="00911A91" w:rsidRPr="00CB58A1">
        <w:rPr>
          <w:u w:color="000000"/>
          <w:lang w:val="it-IT"/>
        </w:rPr>
        <w:t>( I</w:t>
      </w:r>
      <w:r w:rsidRPr="00CB58A1">
        <w:rPr>
          <w:u w:color="000000"/>
          <w:lang w:val="it-IT"/>
        </w:rPr>
        <w:t>CCIA</w:t>
      </w:r>
      <w:r w:rsidR="00911A91" w:rsidRPr="00CB58A1">
        <w:rPr>
          <w:u w:color="000000"/>
          <w:lang w:val="it-IT"/>
        </w:rPr>
        <w:t>)</w:t>
      </w:r>
      <w:r w:rsidRPr="00A72B8E">
        <w:rPr>
          <w:u w:color="000000"/>
          <w:lang w:val="it-IT"/>
        </w:rPr>
        <w:t xml:space="preserve"> Wo</w:t>
      </w:r>
      <w:r w:rsidR="00CB58A1">
        <w:rPr>
          <w:u w:color="000000"/>
          <w:lang w:val="it-IT"/>
        </w:rPr>
        <w:t>rk</w:t>
      </w:r>
      <w:r w:rsidRPr="00A72B8E">
        <w:rPr>
          <w:u w:color="000000"/>
          <w:lang w:val="it-IT"/>
        </w:rPr>
        <w:t>shop, via zoom</w:t>
      </w:r>
      <w:r w:rsidR="00911A91">
        <w:rPr>
          <w:u w:color="000000"/>
          <w:lang w:val="it-IT"/>
        </w:rPr>
        <w:t>,</w:t>
      </w:r>
      <w:r w:rsidRPr="00A72B8E">
        <w:rPr>
          <w:u w:color="000000"/>
          <w:lang w:val="it-IT"/>
        </w:rPr>
        <w:t xml:space="preserve"> 28</w:t>
      </w:r>
      <w:r w:rsidRPr="00CB58A1">
        <w:rPr>
          <w:u w:color="000000"/>
          <w:vertAlign w:val="superscript"/>
          <w:lang w:val="it-IT"/>
        </w:rPr>
        <w:t>th</w:t>
      </w:r>
      <w:r w:rsidRPr="00A72B8E">
        <w:rPr>
          <w:u w:color="000000"/>
          <w:lang w:val="it-IT"/>
        </w:rPr>
        <w:t xml:space="preserve"> March 2022</w:t>
      </w:r>
      <w:r w:rsidR="00911A91" w:rsidRPr="00911A91">
        <w:t xml:space="preserve"> </w:t>
      </w:r>
      <w:r w:rsidR="00911A91" w:rsidRPr="00911A91">
        <w:rPr>
          <w:u w:color="000000"/>
          <w:lang w:val="it-IT"/>
        </w:rPr>
        <w:t>https://www.iccia.com/iccias-workshop-challenges-that-face-microfinance-institutions-press-release/</w:t>
      </w:r>
    </w:p>
    <w:p w14:paraId="7C4FE4A4" w14:textId="77777777" w:rsidR="00CB58A1" w:rsidRDefault="00CB58A1" w:rsidP="00CB58A1">
      <w:pPr>
        <w:spacing w:line="300" w:lineRule="atLeast"/>
        <w:jc w:val="both"/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3A97C57B" w14:textId="3A5B8344" w:rsidR="00A72B8E" w:rsidRPr="00A72B8E" w:rsidRDefault="00A72B8E" w:rsidP="006E7313">
      <w:pPr>
        <w:spacing w:line="300" w:lineRule="atLeast"/>
        <w:jc w:val="both"/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A72B8E"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Jasmin Fouad, Moheb Said,Wesam Sherif and Chahir Zaki</w:t>
      </w:r>
      <w:r w:rsidR="00CB58A1"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A72B8E"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Pr="00CB58A1">
        <w:rPr>
          <w:rFonts w:ascii="Helvetica Neue" w:hAnsi="Helvetica Neue" w:cs="Arial Unicode MS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Public Banks and Development in Egypt:Overview, Issues and the Way Forward</w:t>
      </w:r>
      <w:r w:rsidR="006E7313">
        <w:rPr>
          <w:rFonts w:ascii="Helvetica Neue" w:hAnsi="Helvetica Neue" w:cs="Arial Unicode MS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,”</w:t>
      </w:r>
      <w:r w:rsidRPr="00A72B8E"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 </w:t>
      </w:r>
      <w:r w:rsidR="00CB58A1"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webinar to present the first draft of the paper </w:t>
      </w:r>
      <w:r w:rsidRPr="00A72B8E"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CB58A1">
        <w:rPr>
          <w:rFonts w:ascii="Helvetica Neue" w:hAnsi="Helvetica Neue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10</w:t>
      </w:r>
      <w:r w:rsidRPr="00CB58A1">
        <w:rPr>
          <w:rFonts w:ascii="Helvetica Neue" w:hAnsi="Helvetica Neue" w:cs="Arial Unicode MS"/>
          <w:color w:val="000000"/>
          <w:sz w:val="18"/>
          <w:szCs w:val="18"/>
          <w:u w:color="000000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t>th</w:t>
      </w:r>
      <w:r w:rsidRPr="00CB58A1">
        <w:rPr>
          <w:rFonts w:ascii="Helvetica Neue" w:hAnsi="Helvetica Neue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of</w:t>
      </w:r>
      <w:r w:rsidRPr="00A72B8E"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February 2022</w:t>
      </w:r>
    </w:p>
    <w:p w14:paraId="337D1361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b/>
          <w:bCs/>
          <w:caps/>
          <w:u w:color="000000"/>
        </w:rPr>
        <w:t> </w:t>
      </w:r>
    </w:p>
    <w:p w14:paraId="605D3C83" w14:textId="1FA7D14F" w:rsidR="00AB3953" w:rsidRDefault="00C61B4B" w:rsidP="006E7313">
      <w:pPr>
        <w:pStyle w:val="Body"/>
        <w:spacing w:after="0"/>
        <w:jc w:val="both"/>
        <w:rPr>
          <w:u w:color="000000"/>
        </w:rPr>
      </w:pPr>
      <w:r w:rsidRPr="00827416">
        <w:rPr>
          <w:u w:color="000000"/>
        </w:rPr>
        <w:t>Jasmin Fouad</w:t>
      </w:r>
      <w:r w:rsidR="006E7313" w:rsidRPr="00827416">
        <w:rPr>
          <w:u w:color="000000"/>
        </w:rPr>
        <w:t>,</w:t>
      </w:r>
      <w:r>
        <w:rPr>
          <w:b/>
          <w:bCs/>
          <w:i/>
          <w:iCs/>
          <w:u w:color="000000"/>
          <w:rtl/>
          <w:lang w:val="ar-SA"/>
        </w:rPr>
        <w:t xml:space="preserve"> “</w:t>
      </w:r>
      <w:r>
        <w:rPr>
          <w:b/>
          <w:bCs/>
          <w:u w:color="000000"/>
        </w:rPr>
        <w:t>Gender component methodology and content  of the Gender Academy Manua</w:t>
      </w:r>
      <w:r w:rsidR="006E7313">
        <w:rPr>
          <w:b/>
          <w:bCs/>
          <w:u w:color="000000"/>
        </w:rPr>
        <w:t>l,</w:t>
      </w:r>
      <w:r>
        <w:rPr>
          <w:b/>
          <w:bCs/>
          <w:i/>
          <w:iCs/>
          <w:u w:color="000000"/>
          <w:rtl/>
          <w:lang w:val="ar-SA"/>
        </w:rPr>
        <w:t>“</w:t>
      </w:r>
      <w:r>
        <w:rPr>
          <w:b/>
          <w:bCs/>
          <w:i/>
          <w:iCs/>
          <w:u w:color="000000"/>
        </w:rPr>
        <w:t xml:space="preserve">, </w:t>
      </w:r>
      <w:r>
        <w:rPr>
          <w:u w:color="000000"/>
          <w:lang w:val="it-IT"/>
        </w:rPr>
        <w:t>a presentation</w:t>
      </w:r>
      <w:r>
        <w:rPr>
          <w:u w:color="000000"/>
        </w:rPr>
        <w:t xml:space="preserve">  at the  Federation of Egyptian Industries  and Gender Academy Manual Validation Workshop,  Conrad Hotel, </w:t>
      </w:r>
      <w:r>
        <w:rPr>
          <w:u w:color="000000"/>
          <w:lang w:val="nl-NL"/>
        </w:rPr>
        <w:t>Egypt</w:t>
      </w:r>
      <w:r w:rsidR="00580290">
        <w:rPr>
          <w:u w:color="000000"/>
          <w:lang w:val="nl-NL"/>
        </w:rPr>
        <w:t>,</w:t>
      </w:r>
      <w:r w:rsidR="00580290" w:rsidRPr="00580290">
        <w:rPr>
          <w:u w:color="000000"/>
        </w:rPr>
        <w:t xml:space="preserve"> </w:t>
      </w:r>
      <w:r w:rsidR="00580290">
        <w:rPr>
          <w:u w:color="000000"/>
        </w:rPr>
        <w:t>13</w:t>
      </w:r>
      <w:r w:rsidR="00580290">
        <w:rPr>
          <w:u w:color="000000"/>
          <w:vertAlign w:val="superscript"/>
        </w:rPr>
        <w:t>th</w:t>
      </w:r>
      <w:r w:rsidR="00580290">
        <w:rPr>
          <w:u w:color="000000"/>
        </w:rPr>
        <w:t>  September, 2021</w:t>
      </w:r>
    </w:p>
    <w:p w14:paraId="73E76A58" w14:textId="77777777" w:rsidR="00AB3953" w:rsidRDefault="00AB3953" w:rsidP="00CB58A1">
      <w:pPr>
        <w:pStyle w:val="Body"/>
        <w:spacing w:after="0"/>
        <w:jc w:val="both"/>
        <w:rPr>
          <w:u w:color="000000"/>
        </w:rPr>
      </w:pPr>
    </w:p>
    <w:p w14:paraId="0FE79C5F" w14:textId="2CA6CA63" w:rsidR="00AB3953" w:rsidRDefault="00C61B4B" w:rsidP="006E7313">
      <w:pPr>
        <w:pStyle w:val="Body"/>
        <w:spacing w:after="0"/>
        <w:jc w:val="both"/>
        <w:rPr>
          <w:u w:color="000000"/>
        </w:rPr>
      </w:pPr>
      <w:r w:rsidRPr="00827416">
        <w:rPr>
          <w:u w:color="000000"/>
        </w:rPr>
        <w:t>Jasmin Fouad</w:t>
      </w:r>
      <w:r w:rsidR="006E7313" w:rsidRPr="00827416">
        <w:rPr>
          <w:u w:color="000000"/>
        </w:rPr>
        <w:t>,</w:t>
      </w:r>
      <w:r>
        <w:rPr>
          <w:u w:color="000000"/>
          <w:lang w:val="de-DE"/>
        </w:rPr>
        <w:t xml:space="preserve">“ </w:t>
      </w:r>
      <w:r>
        <w:rPr>
          <w:b/>
          <w:bCs/>
          <w:u w:color="000000"/>
        </w:rPr>
        <w:t xml:space="preserve">Women in the Egyptian Labor </w:t>
      </w:r>
      <w:r w:rsidR="001F634B">
        <w:rPr>
          <w:b/>
          <w:bCs/>
          <w:u w:color="000000"/>
        </w:rPr>
        <w:t>Market</w:t>
      </w:r>
      <w:r w:rsidR="006E7313">
        <w:rPr>
          <w:b/>
          <w:bCs/>
          <w:u w:color="000000"/>
        </w:rPr>
        <w:t>,</w:t>
      </w:r>
      <w:r w:rsidR="001F634B">
        <w:rPr>
          <w:u w:color="000000"/>
        </w:rPr>
        <w:t>“</w:t>
      </w:r>
      <w:r w:rsidR="006E7313">
        <w:rPr>
          <w:u w:color="000000"/>
        </w:rPr>
        <w:t xml:space="preserve"> </w:t>
      </w:r>
      <w:r w:rsidR="001F634B">
        <w:rPr>
          <w:u w:color="000000"/>
        </w:rPr>
        <w:t>at</w:t>
      </w:r>
      <w:r>
        <w:rPr>
          <w:u w:color="000000"/>
        </w:rPr>
        <w:t xml:space="preserve"> the  conference on "Empowering Women in Egypt: Reality and Proposals for Action</w:t>
      </w:r>
      <w:r w:rsidR="006E7313">
        <w:rPr>
          <w:u w:color="000000"/>
        </w:rPr>
        <w:t>,</w:t>
      </w:r>
      <w:r>
        <w:rPr>
          <w:u w:color="000000"/>
        </w:rPr>
        <w:t xml:space="preserve">" Faculty of Economics  and Political Science, Cairo University, </w:t>
      </w:r>
      <w:r>
        <w:rPr>
          <w:u w:color="000000"/>
          <w:lang w:val="pt-PT"/>
        </w:rPr>
        <w:t>Cairo, 9</w:t>
      </w:r>
      <w:r>
        <w:rPr>
          <w:u w:color="000000"/>
          <w:vertAlign w:val="superscript"/>
        </w:rPr>
        <w:t>th</w:t>
      </w:r>
      <w:r>
        <w:rPr>
          <w:u w:color="000000"/>
        </w:rPr>
        <w:t xml:space="preserve"> of April, 2019 </w:t>
      </w:r>
    </w:p>
    <w:p w14:paraId="6B5EAD29" w14:textId="2A25DDA8" w:rsidR="00335575" w:rsidRDefault="00335575" w:rsidP="00CB58A1">
      <w:pPr>
        <w:pStyle w:val="Body"/>
        <w:spacing w:after="0"/>
        <w:jc w:val="both"/>
        <w:rPr>
          <w:u w:color="000000"/>
        </w:rPr>
      </w:pPr>
    </w:p>
    <w:p w14:paraId="09B52EE8" w14:textId="0EE51C93" w:rsidR="00335575" w:rsidRDefault="00335575" w:rsidP="006E7313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>Jasmin Fouad</w:t>
      </w:r>
      <w:r w:rsidR="006E7313">
        <w:rPr>
          <w:u w:color="000000"/>
        </w:rPr>
        <w:t>,</w:t>
      </w:r>
      <w:r>
        <w:rPr>
          <w:u w:color="000000"/>
        </w:rPr>
        <w:t>”</w:t>
      </w:r>
      <w:r w:rsidR="006E7313">
        <w:rPr>
          <w:u w:color="000000"/>
        </w:rPr>
        <w:t xml:space="preserve"> </w:t>
      </w:r>
      <w:r w:rsidRPr="002933EE">
        <w:rPr>
          <w:b/>
          <w:bCs/>
          <w:u w:color="000000"/>
        </w:rPr>
        <w:t>The role of Cairo University in enhancing gender equality</w:t>
      </w:r>
      <w:r w:rsidR="006E7313">
        <w:rPr>
          <w:b/>
          <w:bCs/>
          <w:u w:color="000000"/>
        </w:rPr>
        <w:t>,</w:t>
      </w:r>
      <w:r>
        <w:rPr>
          <w:u w:color="000000"/>
        </w:rPr>
        <w:t xml:space="preserve">“at the conference of Gender </w:t>
      </w:r>
      <w:r w:rsidR="00580290">
        <w:rPr>
          <w:u w:color="000000"/>
        </w:rPr>
        <w:t>and the</w:t>
      </w:r>
      <w:r>
        <w:rPr>
          <w:u w:color="000000"/>
        </w:rPr>
        <w:t xml:space="preserve"> universities</w:t>
      </w:r>
      <w:r w:rsidR="002933EE">
        <w:rPr>
          <w:u w:color="000000"/>
        </w:rPr>
        <w:t>:</w:t>
      </w:r>
      <w:r>
        <w:rPr>
          <w:u w:color="000000"/>
        </w:rPr>
        <w:t xml:space="preserve"> various experiences of the generalization of gender </w:t>
      </w:r>
      <w:r w:rsidR="002402A5">
        <w:rPr>
          <w:u w:color="000000"/>
        </w:rPr>
        <w:t>studies, Casablanca</w:t>
      </w:r>
      <w:r>
        <w:rPr>
          <w:u w:color="000000"/>
        </w:rPr>
        <w:t xml:space="preserve"> 28</w:t>
      </w:r>
      <w:r w:rsidR="002402A5" w:rsidRPr="002402A5">
        <w:rPr>
          <w:u w:color="000000"/>
          <w:vertAlign w:val="superscript"/>
        </w:rPr>
        <w:t>th</w:t>
      </w:r>
      <w:r w:rsidR="002402A5">
        <w:rPr>
          <w:u w:color="000000"/>
        </w:rPr>
        <w:t xml:space="preserve"> </w:t>
      </w:r>
      <w:r>
        <w:rPr>
          <w:u w:color="000000"/>
        </w:rPr>
        <w:t>-29</w:t>
      </w:r>
      <w:r w:rsidRPr="00335575">
        <w:rPr>
          <w:u w:color="000000"/>
          <w:vertAlign w:val="superscript"/>
        </w:rPr>
        <w:t>th</w:t>
      </w:r>
      <w:r>
        <w:rPr>
          <w:u w:color="000000"/>
        </w:rPr>
        <w:t xml:space="preserve"> of March 2019   </w:t>
      </w:r>
    </w:p>
    <w:p w14:paraId="4366994A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> </w:t>
      </w:r>
    </w:p>
    <w:p w14:paraId="52138F3D" w14:textId="1B13EB7B" w:rsidR="00AB3953" w:rsidRDefault="00C61B4B" w:rsidP="006E7313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>Jasmin Fouad, M. Fayed, and H. A. Emam</w:t>
      </w:r>
      <w:r w:rsidR="00580290">
        <w:rPr>
          <w:u w:color="000000"/>
        </w:rPr>
        <w:t>,”</w:t>
      </w:r>
      <w:r w:rsidR="00580290">
        <w:rPr>
          <w:b/>
          <w:bCs/>
          <w:u w:color="000000"/>
        </w:rPr>
        <w:t xml:space="preserve"> Central</w:t>
      </w:r>
      <w:r>
        <w:rPr>
          <w:b/>
          <w:bCs/>
          <w:u w:color="000000"/>
        </w:rPr>
        <w:t xml:space="preserve"> Bank of Egypt: Independence Status and Way Ahead</w:t>
      </w:r>
      <w:r w:rsidR="006E7313">
        <w:rPr>
          <w:b/>
          <w:bCs/>
          <w:u w:color="000000"/>
        </w:rPr>
        <w:t>,</w:t>
      </w:r>
      <w:r>
        <w:rPr>
          <w:b/>
          <w:bCs/>
          <w:u w:color="000000"/>
        </w:rPr>
        <w:t>”</w:t>
      </w:r>
      <w:r>
        <w:rPr>
          <w:u w:color="000000"/>
        </w:rPr>
        <w:t xml:space="preserve"> 39th Middle East Economic Association (MEEA) Annual Meeting, Atlanta, GA, 4</w:t>
      </w:r>
      <w:r w:rsidR="00580290" w:rsidRPr="00580290">
        <w:rPr>
          <w:u w:color="000000"/>
          <w:vertAlign w:val="superscript"/>
        </w:rPr>
        <w:t>th</w:t>
      </w:r>
      <w:r w:rsidR="00580290">
        <w:rPr>
          <w:u w:color="000000"/>
        </w:rPr>
        <w:t xml:space="preserve"> </w:t>
      </w:r>
      <w:r>
        <w:rPr>
          <w:u w:color="000000"/>
        </w:rPr>
        <w:t>-8</w:t>
      </w:r>
      <w:r w:rsidR="00580290" w:rsidRPr="00580290">
        <w:rPr>
          <w:u w:color="000000"/>
          <w:vertAlign w:val="superscript"/>
        </w:rPr>
        <w:t>th</w:t>
      </w:r>
      <w:r w:rsidR="00580290">
        <w:rPr>
          <w:u w:color="000000"/>
        </w:rPr>
        <w:t xml:space="preserve"> </w:t>
      </w:r>
      <w:r w:rsidR="001F634B">
        <w:rPr>
          <w:u w:color="000000"/>
        </w:rPr>
        <w:t>January</w:t>
      </w:r>
      <w:r>
        <w:rPr>
          <w:u w:color="000000"/>
        </w:rPr>
        <w:t xml:space="preserve"> 2019</w:t>
      </w:r>
    </w:p>
    <w:p w14:paraId="536AEB74" w14:textId="77777777" w:rsidR="00AB3953" w:rsidRDefault="00AB3953" w:rsidP="00CB58A1">
      <w:pPr>
        <w:pStyle w:val="Body"/>
        <w:spacing w:after="0"/>
        <w:jc w:val="both"/>
        <w:rPr>
          <w:u w:color="000000"/>
        </w:rPr>
      </w:pPr>
    </w:p>
    <w:p w14:paraId="47D7A83E" w14:textId="1A7476AC" w:rsidR="00AB3953" w:rsidRDefault="00C61B4B" w:rsidP="006E7313">
      <w:pPr>
        <w:pStyle w:val="Body"/>
        <w:spacing w:after="0"/>
        <w:jc w:val="both"/>
        <w:rPr>
          <w:u w:color="000000"/>
        </w:rPr>
      </w:pPr>
      <w:r w:rsidRPr="00827416">
        <w:rPr>
          <w:u w:color="000000"/>
        </w:rPr>
        <w:lastRenderedPageBreak/>
        <w:t>Jasmin Fouad</w:t>
      </w:r>
      <w:r w:rsidR="006E7313" w:rsidRPr="00827416">
        <w:rPr>
          <w:u w:color="000000"/>
        </w:rPr>
        <w:t>,</w:t>
      </w:r>
      <w:r w:rsidRPr="00827416">
        <w:rPr>
          <w:u w:color="000000"/>
        </w:rPr>
        <w:t xml:space="preserve"> </w:t>
      </w:r>
      <w:r>
        <w:rPr>
          <w:u w:color="000000"/>
          <w:rtl/>
          <w:lang w:val="ar-SA"/>
        </w:rPr>
        <w:t>“</w:t>
      </w:r>
      <w:r>
        <w:rPr>
          <w:b/>
          <w:bCs/>
          <w:u w:color="000000"/>
        </w:rPr>
        <w:t>Closing Remarks,</w:t>
      </w:r>
      <w:r>
        <w:rPr>
          <w:u w:color="000000"/>
          <w:lang w:val="de-DE"/>
        </w:rPr>
        <w:t xml:space="preserve">“ </w:t>
      </w:r>
      <w:r>
        <w:rPr>
          <w:u w:color="000000"/>
        </w:rPr>
        <w:t>4</w:t>
      </w:r>
      <w:r>
        <w:rPr>
          <w:u w:color="000000"/>
          <w:vertAlign w:val="superscript"/>
        </w:rPr>
        <w:t>th</w:t>
      </w:r>
      <w:r>
        <w:rPr>
          <w:u w:color="000000"/>
        </w:rPr>
        <w:t xml:space="preserve"> conference of Sadat Academy for Management Sciences, </w:t>
      </w:r>
      <w:r>
        <w:rPr>
          <w:u w:color="000000"/>
          <w:lang w:val="de-DE"/>
        </w:rPr>
        <w:t xml:space="preserve">“ </w:t>
      </w:r>
      <w:r>
        <w:rPr>
          <w:u w:color="000000"/>
        </w:rPr>
        <w:t xml:space="preserve">From Economic Growth to Economic Happiness”, </w:t>
      </w:r>
      <w:r>
        <w:rPr>
          <w:u w:color="000000"/>
          <w:lang w:val="nl-NL"/>
        </w:rPr>
        <w:t>Egypt,</w:t>
      </w:r>
      <w:r>
        <w:rPr>
          <w:u w:color="000000"/>
        </w:rPr>
        <w:t xml:space="preserve"> December 2018 </w:t>
      </w:r>
    </w:p>
    <w:p w14:paraId="375E29F7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b/>
          <w:bCs/>
          <w:caps/>
          <w:u w:color="000000"/>
        </w:rPr>
        <w:t>  </w:t>
      </w:r>
    </w:p>
    <w:p w14:paraId="327CC199" w14:textId="40E082C4" w:rsidR="00AB3953" w:rsidRDefault="00C61B4B" w:rsidP="006E7313">
      <w:pPr>
        <w:spacing w:line="276" w:lineRule="auto"/>
        <w:jc w:val="both"/>
        <w:rPr>
          <w:rFonts w:ascii="Helvetica Neue" w:eastAsia="Helvetica Neue" w:hAnsi="Helvetica Neue" w:cs="Helvetica Neue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Jasmin Fouad (Chair)</w:t>
      </w:r>
      <w:r w:rsidR="006E7313"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"</w:t>
      </w:r>
      <w:r>
        <w:rPr>
          <w:rFonts w:ascii="Helvetica Neue" w:hAnsi="Helvetica Neue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Centralization, participation and accountability</w:t>
      </w:r>
      <w:r w:rsidR="006E7313">
        <w:rPr>
          <w:rFonts w:ascii="Helvetica Neue" w:hAnsi="Helvetica Neue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Helvetica Neue" w:hAnsi="Helvetica Neue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”</w:t>
      </w:r>
      <w:r>
        <w:rPr>
          <w:rFonts w:ascii="Helvetica Neue" w:hAnsi="Helvetica Neue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Hammamet Conference, The Leadership Challenge: Building peaceful and inclusive soc</w:t>
      </w:r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nl-NL"/>
          <w14:textOutline w14:w="0" w14:cap="flat" w14:cmpd="sng" w14:algn="ctr">
            <w14:noFill/>
            <w14:prstDash w14:val="solid"/>
            <w14:bevel/>
          </w14:textOutline>
        </w:rPr>
        <w:t>ieties,</w:t>
      </w:r>
      <w:r>
        <w:rPr>
          <w:rFonts w:ascii="Helvetica Neue" w:hAnsi="Helvetica Neue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Tunisia, 9</w:t>
      </w:r>
      <w:r>
        <w:rPr>
          <w:rFonts w:ascii="Helvetica Neue" w:hAnsi="Helvetica Neue" w:cs="Arial Unicode MS"/>
          <w:color w:val="000000"/>
          <w:sz w:val="20"/>
          <w:szCs w:val="20"/>
          <w:u w:color="000000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t>th</w:t>
      </w:r>
      <w:r>
        <w:rPr>
          <w:rFonts w:ascii="Helvetica Neue" w:hAnsi="Helvetica Neue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-11</w:t>
      </w:r>
      <w:r>
        <w:rPr>
          <w:rFonts w:ascii="Helvetica Neue" w:hAnsi="Helvetica Neue" w:cs="Arial Unicode MS"/>
          <w:color w:val="000000"/>
          <w:sz w:val="20"/>
          <w:szCs w:val="20"/>
          <w:u w:color="000000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t>th</w:t>
      </w:r>
      <w:r>
        <w:rPr>
          <w:rFonts w:ascii="Helvetica Neue" w:hAnsi="Helvetica Neue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November, 2017</w:t>
      </w:r>
    </w:p>
    <w:p w14:paraId="771BCE64" w14:textId="77777777" w:rsidR="00AB3953" w:rsidRDefault="00AB3953" w:rsidP="00CB58A1">
      <w:pPr>
        <w:pStyle w:val="Body"/>
        <w:spacing w:after="0"/>
        <w:jc w:val="both"/>
        <w:rPr>
          <w:u w:color="000000"/>
        </w:rPr>
      </w:pPr>
    </w:p>
    <w:p w14:paraId="00C9BAEF" w14:textId="7D600717" w:rsidR="00AB3953" w:rsidRDefault="00C61B4B" w:rsidP="00CB58A1">
      <w:pPr>
        <w:pStyle w:val="Body"/>
        <w:spacing w:after="0"/>
        <w:jc w:val="both"/>
        <w:rPr>
          <w:u w:color="000000"/>
        </w:rPr>
      </w:pPr>
      <w:r w:rsidRPr="00827416">
        <w:rPr>
          <w:u w:color="000000"/>
        </w:rPr>
        <w:t>Jasmin Fouad ,</w:t>
      </w:r>
      <w:r>
        <w:rPr>
          <w:u w:color="000000"/>
        </w:rPr>
        <w:t>”</w:t>
      </w:r>
      <w:r>
        <w:rPr>
          <w:b/>
          <w:bCs/>
          <w:u w:color="000000"/>
        </w:rPr>
        <w:t>The Egyptian Contribution of the Action Research</w:t>
      </w:r>
      <w:r w:rsidR="006E7313">
        <w:rPr>
          <w:b/>
          <w:bCs/>
          <w:u w:color="000000"/>
        </w:rPr>
        <w:t>,</w:t>
      </w:r>
      <w:r>
        <w:rPr>
          <w:b/>
          <w:bCs/>
          <w:u w:color="000000"/>
        </w:rPr>
        <w:t>”</w:t>
      </w:r>
      <w:r>
        <w:rPr>
          <w:u w:color="000000"/>
        </w:rPr>
        <w:t xml:space="preserve"> in the </w:t>
      </w:r>
      <w:r>
        <w:rPr>
          <w:u w:color="000000"/>
          <w:rtl/>
          <w:lang w:val="ar-SA"/>
        </w:rPr>
        <w:t>“</w:t>
      </w:r>
      <w:r>
        <w:rPr>
          <w:u w:color="000000"/>
        </w:rPr>
        <w:t xml:space="preserve">Action for Empowerment and Accountability Annual Meeting </w:t>
      </w:r>
      <w:r>
        <w:rPr>
          <w:u w:color="000000"/>
          <w:lang w:val="de-DE"/>
        </w:rPr>
        <w:t xml:space="preserve">“ </w:t>
      </w:r>
      <w:r>
        <w:rPr>
          <w:u w:color="000000"/>
        </w:rPr>
        <w:t>London and Brighton 9</w:t>
      </w:r>
      <w:r>
        <w:rPr>
          <w:u w:color="000000"/>
          <w:vertAlign w:val="superscript"/>
        </w:rPr>
        <w:t>th</w:t>
      </w:r>
      <w:r>
        <w:rPr>
          <w:u w:color="000000"/>
        </w:rPr>
        <w:t xml:space="preserve"> -12</w:t>
      </w:r>
      <w:r>
        <w:rPr>
          <w:u w:color="000000"/>
          <w:vertAlign w:val="superscript"/>
        </w:rPr>
        <w:t>th</w:t>
      </w:r>
      <w:r>
        <w:rPr>
          <w:u w:color="000000"/>
        </w:rPr>
        <w:t xml:space="preserve"> October, 2017</w:t>
      </w:r>
      <w:r>
        <w:rPr>
          <w:b/>
          <w:bCs/>
          <w:u w:color="000000"/>
        </w:rPr>
        <w:t xml:space="preserve"> </w:t>
      </w:r>
    </w:p>
    <w:p w14:paraId="561505D1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> </w:t>
      </w:r>
    </w:p>
    <w:p w14:paraId="5DC9F3D9" w14:textId="1DBA0C9F" w:rsidR="00AB3953" w:rsidRDefault="00C61B4B" w:rsidP="006E7313">
      <w:pPr>
        <w:pStyle w:val="Body"/>
        <w:spacing w:after="0"/>
        <w:jc w:val="both"/>
        <w:rPr>
          <w:u w:color="000000"/>
        </w:rPr>
      </w:pPr>
      <w:r>
        <w:rPr>
          <w:u w:color="000000"/>
          <w:lang w:val="de-DE"/>
        </w:rPr>
        <w:t>Jasmin Fouad and Heike Pantelmann</w:t>
      </w:r>
      <w:r w:rsidR="006E7313">
        <w:rPr>
          <w:u w:color="000000"/>
          <w:lang w:val="de-DE"/>
        </w:rPr>
        <w:t>,</w:t>
      </w:r>
      <w:r>
        <w:rPr>
          <w:u w:color="000000"/>
          <w:rtl/>
          <w:lang w:val="ar-SA"/>
        </w:rPr>
        <w:t>“</w:t>
      </w:r>
      <w:r>
        <w:rPr>
          <w:b/>
          <w:bCs/>
          <w:u w:color="000000"/>
        </w:rPr>
        <w:t>Gender Equality in the Egyptian Higher Education System</w:t>
      </w:r>
      <w:r w:rsidR="006E7313">
        <w:rPr>
          <w:b/>
          <w:bCs/>
          <w:u w:color="000000"/>
        </w:rPr>
        <w:t>,</w:t>
      </w:r>
      <w:r>
        <w:rPr>
          <w:b/>
          <w:bCs/>
          <w:u w:color="000000"/>
        </w:rPr>
        <w:t>”</w:t>
      </w:r>
      <w:r>
        <w:rPr>
          <w:u w:color="000000"/>
        </w:rPr>
        <w:t xml:space="preserve">  at the DIES Conference </w:t>
      </w:r>
      <w:r>
        <w:rPr>
          <w:u w:color="000000"/>
          <w:rtl/>
          <w:lang w:val="ar-SA"/>
        </w:rPr>
        <w:t>“</w:t>
      </w:r>
      <w:r>
        <w:rPr>
          <w:u w:color="000000"/>
        </w:rPr>
        <w:t>Female Leadership and Higher Education Management in Developing countries</w:t>
      </w:r>
      <w:r>
        <w:rPr>
          <w:u w:color="000000"/>
          <w:rtl/>
          <w:lang w:val="ar-SA"/>
        </w:rPr>
        <w:t>“</w:t>
      </w:r>
      <w:r>
        <w:rPr>
          <w:u w:color="000000"/>
        </w:rPr>
        <w:t xml:space="preserve">, </w:t>
      </w:r>
      <w:r>
        <w:rPr>
          <w:u w:color="000000"/>
          <w:lang w:val="de-DE"/>
        </w:rPr>
        <w:t>Bonn,</w:t>
      </w:r>
      <w:r>
        <w:rPr>
          <w:u w:color="000000"/>
        </w:rPr>
        <w:t xml:space="preserve"> Germany, June 28</w:t>
      </w:r>
      <w:r>
        <w:rPr>
          <w:u w:color="000000"/>
          <w:vertAlign w:val="superscript"/>
        </w:rPr>
        <w:t>th</w:t>
      </w:r>
      <w:r>
        <w:rPr>
          <w:u w:color="000000"/>
        </w:rPr>
        <w:t xml:space="preserve"> -29</w:t>
      </w:r>
      <w:r>
        <w:rPr>
          <w:u w:color="000000"/>
          <w:vertAlign w:val="superscript"/>
        </w:rPr>
        <w:t>th</w:t>
      </w:r>
      <w:r>
        <w:rPr>
          <w:u w:color="000000"/>
        </w:rPr>
        <w:t>, 2017</w:t>
      </w:r>
      <w:r w:rsidR="005F54A8">
        <w:rPr>
          <w:u w:color="000000"/>
        </w:rPr>
        <w:t>joint</w:t>
      </w:r>
      <w:r w:rsidR="00FA4BE6">
        <w:rPr>
          <w:u w:color="000000"/>
        </w:rPr>
        <w:t>l</w:t>
      </w:r>
      <w:r w:rsidR="005F54A8">
        <w:rPr>
          <w:u w:color="000000"/>
        </w:rPr>
        <w:t>y conducted by the German Academic Exchange Service (DAAD) and the German Rectors</w:t>
      </w:r>
      <w:r w:rsidR="00E67B1C">
        <w:rPr>
          <w:u w:color="000000"/>
        </w:rPr>
        <w:t xml:space="preserve"> </w:t>
      </w:r>
      <w:r w:rsidR="005F54A8">
        <w:rPr>
          <w:u w:color="000000"/>
        </w:rPr>
        <w:t>Confere</w:t>
      </w:r>
      <w:r w:rsidR="00E67B1C">
        <w:rPr>
          <w:u w:color="000000"/>
        </w:rPr>
        <w:t>nce</w:t>
      </w:r>
      <w:r w:rsidR="005F54A8">
        <w:rPr>
          <w:u w:color="000000"/>
        </w:rPr>
        <w:t xml:space="preserve"> ( HRK)</w:t>
      </w:r>
      <w:r>
        <w:rPr>
          <w:u w:color="006621"/>
          <w:lang w:val="de-DE"/>
        </w:rPr>
        <w:t>www.daad.de/medien/veranstaltungen/dies-conference_gender2.pdf</w:t>
      </w:r>
    </w:p>
    <w:p w14:paraId="279CB2DC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> </w:t>
      </w:r>
    </w:p>
    <w:p w14:paraId="41867265" w14:textId="5865ACB0" w:rsidR="00AB3953" w:rsidRDefault="00C61B4B" w:rsidP="00CB58A1">
      <w:pPr>
        <w:pStyle w:val="Body"/>
        <w:spacing w:after="0"/>
        <w:jc w:val="both"/>
        <w:rPr>
          <w:u w:color="000000"/>
        </w:rPr>
      </w:pPr>
      <w:r w:rsidRPr="00827416">
        <w:rPr>
          <w:u w:color="000000"/>
        </w:rPr>
        <w:t>Jasmin Fouad</w:t>
      </w:r>
      <w:r>
        <w:rPr>
          <w:u w:color="000000"/>
        </w:rPr>
        <w:t xml:space="preserve"> ”</w:t>
      </w:r>
      <w:r>
        <w:rPr>
          <w:b/>
          <w:bCs/>
          <w:u w:color="000000"/>
        </w:rPr>
        <w:t xml:space="preserve">How students can fight corruption, the experience of  </w:t>
      </w:r>
      <w:r>
        <w:rPr>
          <w:b/>
          <w:bCs/>
          <w:u w:color="000000"/>
          <w:lang w:val="pt-PT"/>
        </w:rPr>
        <w:t>Cairo University</w:t>
      </w:r>
      <w:r w:rsidR="006E7313">
        <w:rPr>
          <w:b/>
          <w:bCs/>
          <w:u w:color="000000"/>
          <w:lang w:val="pt-PT"/>
        </w:rPr>
        <w:t>,</w:t>
      </w:r>
      <w:r>
        <w:rPr>
          <w:u w:color="000000"/>
        </w:rPr>
        <w:t xml:space="preserve">” at the Launch of the Arab Human Development Report 2016 titled “Youth and the Prospects for Human Development in a Changing Reality”, </w:t>
      </w:r>
      <w:r>
        <w:rPr>
          <w:u w:color="000000"/>
          <w:lang w:val="de-DE"/>
        </w:rPr>
        <w:t>UNDP-RBAS, Beirut, Lebanon, 29</w:t>
      </w:r>
      <w:r>
        <w:rPr>
          <w:u w:color="000000"/>
          <w:vertAlign w:val="superscript"/>
        </w:rPr>
        <w:t>th</w:t>
      </w:r>
      <w:r>
        <w:rPr>
          <w:u w:color="000000"/>
        </w:rPr>
        <w:t xml:space="preserve"> -30</w:t>
      </w:r>
      <w:r>
        <w:rPr>
          <w:u w:color="000000"/>
          <w:vertAlign w:val="superscript"/>
        </w:rPr>
        <w:t>th</w:t>
      </w:r>
      <w:r>
        <w:rPr>
          <w:u w:color="000000"/>
        </w:rPr>
        <w:t xml:space="preserve"> of November, 2016. </w:t>
      </w:r>
      <w:r>
        <w:rPr>
          <w:u w:color="006621"/>
        </w:rPr>
        <w:t>http://www.arabstates.undp.org/content/rbas/en/home/presscenter/events/2016/november/29-november--launch-of-the-arab-human-development-report-2016.html</w:t>
      </w:r>
    </w:p>
    <w:p w14:paraId="5DDF69AD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> </w:t>
      </w:r>
    </w:p>
    <w:p w14:paraId="5EE5FBA5" w14:textId="7A71968F" w:rsidR="00AB3953" w:rsidRPr="00023AC8" w:rsidRDefault="00FA4BE6" w:rsidP="006E7313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>Jasmin Fouad</w:t>
      </w:r>
      <w:r w:rsidR="006E7313">
        <w:rPr>
          <w:u w:color="000000"/>
        </w:rPr>
        <w:t>,</w:t>
      </w:r>
      <w:r>
        <w:rPr>
          <w:u w:color="000000"/>
        </w:rPr>
        <w:t xml:space="preserve"> </w:t>
      </w:r>
      <w:r w:rsidRPr="00FA4BE6">
        <w:rPr>
          <w:b/>
          <w:bCs/>
          <w:u w:color="000000"/>
        </w:rPr>
        <w:t>“The experience of Cairo University</w:t>
      </w:r>
      <w:r>
        <w:rPr>
          <w:b/>
          <w:bCs/>
          <w:u w:color="000000"/>
        </w:rPr>
        <w:t xml:space="preserve">’s students </w:t>
      </w:r>
      <w:r w:rsidRPr="00FA4BE6">
        <w:rPr>
          <w:b/>
          <w:bCs/>
          <w:u w:color="000000"/>
        </w:rPr>
        <w:t>in the fight against corruption</w:t>
      </w:r>
      <w:r w:rsidR="006E7313">
        <w:rPr>
          <w:b/>
          <w:bCs/>
          <w:u w:color="000000"/>
        </w:rPr>
        <w:t>,</w:t>
      </w:r>
      <w:r>
        <w:rPr>
          <w:u w:color="000000"/>
        </w:rPr>
        <w:t>” The</w:t>
      </w:r>
      <w:r w:rsidR="00C61B4B">
        <w:rPr>
          <w:u w:color="000000"/>
        </w:rPr>
        <w:t xml:space="preserve"> International Centre for Collective Action (ICCA) at the Basel Institute on Governance is hosting a conference entitled </w:t>
      </w:r>
      <w:r w:rsidR="00C61B4B">
        <w:rPr>
          <w:u w:color="000000"/>
          <w:rtl/>
          <w:lang w:val="ar-SA"/>
        </w:rPr>
        <w:t>“</w:t>
      </w:r>
      <w:r w:rsidR="00C61B4B" w:rsidRPr="00023AC8">
        <w:rPr>
          <w:u w:color="000000"/>
        </w:rPr>
        <w:t>Collective Action: Evidence, Experience and Impact</w:t>
      </w:r>
      <w:r w:rsidR="00C61B4B" w:rsidRPr="00023AC8">
        <w:rPr>
          <w:u w:color="000000"/>
          <w:lang w:val="de-DE"/>
        </w:rPr>
        <w:t xml:space="preserve"> in Basel, </w:t>
      </w:r>
      <w:r w:rsidR="00580290" w:rsidRPr="00023AC8">
        <w:rPr>
          <w:u w:color="000000"/>
          <w:lang w:val="de-DE"/>
        </w:rPr>
        <w:t>Switzerland</w:t>
      </w:r>
      <w:r w:rsidR="00580290" w:rsidRPr="00023AC8">
        <w:rPr>
          <w:u w:color="000000"/>
        </w:rPr>
        <w:t>” October</w:t>
      </w:r>
      <w:r w:rsidR="00C61B4B" w:rsidRPr="00023AC8">
        <w:rPr>
          <w:u w:color="000000"/>
        </w:rPr>
        <w:t xml:space="preserve"> 20</w:t>
      </w:r>
      <w:r w:rsidR="00C61B4B" w:rsidRPr="00023AC8">
        <w:rPr>
          <w:u w:color="000000"/>
          <w:vertAlign w:val="superscript"/>
        </w:rPr>
        <w:t>th</w:t>
      </w:r>
      <w:r w:rsidR="00C61B4B" w:rsidRPr="00023AC8">
        <w:rPr>
          <w:u w:color="000000"/>
        </w:rPr>
        <w:t xml:space="preserve"> – 21</w:t>
      </w:r>
      <w:r w:rsidR="00E67B1C" w:rsidRPr="00023AC8">
        <w:rPr>
          <w:u w:color="000000"/>
          <w:vertAlign w:val="superscript"/>
        </w:rPr>
        <w:t>st</w:t>
      </w:r>
      <w:r w:rsidR="00E67B1C" w:rsidRPr="00023AC8">
        <w:rPr>
          <w:u w:color="000000"/>
        </w:rPr>
        <w:t>,</w:t>
      </w:r>
      <w:r w:rsidR="00C61B4B" w:rsidRPr="00023AC8">
        <w:rPr>
          <w:u w:color="000000"/>
        </w:rPr>
        <w:t xml:space="preserve"> 2016. </w:t>
      </w:r>
      <w:r w:rsidR="00C61B4B" w:rsidRPr="00023AC8">
        <w:rPr>
          <w:u w:color="006621"/>
        </w:rPr>
        <w:t>collective-action.com/event-detail/1089</w:t>
      </w:r>
    </w:p>
    <w:p w14:paraId="37F3D510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> </w:t>
      </w:r>
    </w:p>
    <w:p w14:paraId="2041A4C6" w14:textId="7347C297" w:rsidR="00AB3953" w:rsidRDefault="00C61B4B" w:rsidP="00E336D6">
      <w:pPr>
        <w:spacing w:before="120" w:after="120" w:line="276" w:lineRule="auto"/>
        <w:jc w:val="both"/>
        <w:rPr>
          <w:rFonts w:ascii="Helvetica Neue" w:eastAsia="Helvetica Neue" w:hAnsi="Helvetica Neue" w:cs="Helvetica Neue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827416">
        <w:rPr>
          <w:rFonts w:ascii="Helvetica Neue" w:hAnsi="Helvetica Neue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Jasmin Fouad</w:t>
      </w:r>
      <w:r w:rsidR="00FA4BE6" w:rsidRPr="00827416">
        <w:rPr>
          <w:rFonts w:ascii="Helvetica Neue" w:hAnsi="Helvetica Neue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Pr="00827416">
        <w:rPr>
          <w:rFonts w:ascii="Helvetica Neue" w:hAnsi="Helvetica Neue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A4BE6" w:rsidRPr="00827416">
        <w:rPr>
          <w:rFonts w:ascii="Helvetica Neue" w:hAnsi="Helvetica Neue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A4BE6" w:rsidRPr="00827416">
        <w:rPr>
          <w:rFonts w:ascii="Helvetica Neue" w:hAnsi="Helvetica Neue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The GADPMA program at FEPS, Cairo University</w:t>
      </w:r>
      <w:r w:rsidR="00FA4BE6" w:rsidRPr="00827416">
        <w:rPr>
          <w:rFonts w:ascii="Helvetica Neue" w:hAnsi="Helvetica Neue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” in the </w:t>
      </w:r>
      <w:r w:rsidR="00E336D6" w:rsidRPr="00827416">
        <w:rPr>
          <w:rFonts w:ascii="Helvetica Neue" w:hAnsi="Helvetica Neue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conference</w:t>
      </w:r>
      <w:r w:rsidR="00FA4BE6" w:rsidRPr="00827416">
        <w:rPr>
          <w:rFonts w:ascii="Helvetica Neue" w:hAnsi="Helvetica Neue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E336D6" w:rsidRPr="00827416">
        <w:rPr>
          <w:rFonts w:ascii="Helvetica Neue" w:hAnsi="Helvetica Neue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Pr="00023AC8">
        <w:rPr>
          <w:rFonts w:ascii="Helvetica Neue" w:hAnsi="Helvetica Neue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Contributing to increasing knowledge on GEWE”, Closing Ceremony Spring Forward for Women Program (2012-2016), Dead Sea, Jordan, October, 2016</w:t>
      </w:r>
    </w:p>
    <w:p w14:paraId="115B113B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> </w:t>
      </w:r>
    </w:p>
    <w:p w14:paraId="6DB0BAFB" w14:textId="75F96B89" w:rsidR="00AB3953" w:rsidRPr="00827416" w:rsidRDefault="00C61B4B" w:rsidP="00CB58A1">
      <w:pPr>
        <w:pStyle w:val="Body"/>
        <w:spacing w:after="0"/>
        <w:jc w:val="both"/>
        <w:rPr>
          <w:u w:color="000000"/>
          <w:lang w:val="da-DK"/>
        </w:rPr>
      </w:pPr>
      <w:r w:rsidRPr="00827416">
        <w:rPr>
          <w:u w:color="000000"/>
        </w:rPr>
        <w:t xml:space="preserve">Jasmin Fouad, </w:t>
      </w:r>
      <w:r>
        <w:rPr>
          <w:u w:color="000000"/>
          <w:rtl/>
          <w:lang w:val="ar-SA"/>
        </w:rPr>
        <w:t>“</w:t>
      </w:r>
      <w:r>
        <w:rPr>
          <w:b/>
          <w:bCs/>
          <w:u w:color="000000"/>
        </w:rPr>
        <w:t>Cairo University Gender and Development Program”</w:t>
      </w:r>
      <w:r>
        <w:rPr>
          <w:u w:color="000000"/>
        </w:rPr>
        <w:t xml:space="preserve"> at the Equal Opportunities and Gender Studies at Egyptian and German Universities</w:t>
      </w:r>
      <w:r>
        <w:rPr>
          <w:u w:color="000000"/>
          <w:rtl/>
          <w:lang w:val="ar-SA"/>
        </w:rPr>
        <w:t>“</w:t>
      </w:r>
      <w:r>
        <w:rPr>
          <w:u w:color="000000"/>
        </w:rPr>
        <w:t xml:space="preserve"> Presentation of the Handbook on Equal Opportunities in the Egyptian Higher Education Sector”, DAAD, Cairo,</w:t>
      </w:r>
      <w:r w:rsidR="002402A5">
        <w:rPr>
          <w:u w:color="000000"/>
        </w:rPr>
        <w:t>28</w:t>
      </w:r>
      <w:r w:rsidR="002402A5" w:rsidRPr="002402A5">
        <w:rPr>
          <w:u w:color="000000"/>
          <w:vertAlign w:val="superscript"/>
        </w:rPr>
        <w:t>th</w:t>
      </w:r>
      <w:r w:rsidR="002402A5">
        <w:rPr>
          <w:u w:color="000000"/>
        </w:rPr>
        <w:t xml:space="preserve"> </w:t>
      </w:r>
      <w:r>
        <w:rPr>
          <w:u w:color="000000"/>
        </w:rPr>
        <w:t xml:space="preserve"> September, 2016.</w:t>
      </w:r>
      <w:hyperlink r:id="rId21" w:history="1">
        <w:r w:rsidR="005658F0" w:rsidRPr="004B77F8">
          <w:rPr>
            <w:rStyle w:val="Hyperlink"/>
            <w:lang w:val="de-DE"/>
          </w:rPr>
          <w:t>http://www.mvbz.fu-berlin.de/en/aktivitaeten/eigene-</w:t>
        </w:r>
      </w:hyperlink>
      <w:r>
        <w:rPr>
          <w:u w:color="006621"/>
          <w:lang w:val="de-DE"/>
        </w:rPr>
        <w:t xml:space="preserve"> eranstaltungen/handbuch_aegypten/index.html</w:t>
      </w:r>
    </w:p>
    <w:p w14:paraId="30021204" w14:textId="77777777" w:rsidR="00AB3953" w:rsidRPr="00827416" w:rsidRDefault="00C61B4B" w:rsidP="00CB58A1">
      <w:pPr>
        <w:pStyle w:val="Body"/>
        <w:spacing w:after="0"/>
        <w:jc w:val="both"/>
        <w:rPr>
          <w:u w:color="000000"/>
          <w:lang w:val="da-DK"/>
        </w:rPr>
      </w:pPr>
      <w:r w:rsidRPr="00827416">
        <w:rPr>
          <w:u w:color="000000"/>
          <w:lang w:val="da-DK"/>
        </w:rPr>
        <w:t> </w:t>
      </w:r>
    </w:p>
    <w:p w14:paraId="0F421AF1" w14:textId="4435A698" w:rsidR="00AB3953" w:rsidRDefault="00C61B4B" w:rsidP="00CB58A1">
      <w:pPr>
        <w:pStyle w:val="Body"/>
        <w:spacing w:after="0"/>
        <w:jc w:val="both"/>
        <w:rPr>
          <w:u w:color="000000"/>
        </w:rPr>
      </w:pPr>
      <w:r w:rsidRPr="00827416">
        <w:rPr>
          <w:u w:color="000000"/>
        </w:rPr>
        <w:t xml:space="preserve">Jasmin Fouad </w:t>
      </w:r>
      <w:r>
        <w:rPr>
          <w:u w:color="000000"/>
          <w:rtl/>
          <w:lang w:val="ar-SA"/>
        </w:rPr>
        <w:t>“</w:t>
      </w:r>
      <w:r>
        <w:rPr>
          <w:b/>
          <w:bCs/>
          <w:u w:color="000000"/>
        </w:rPr>
        <w:t xml:space="preserve">The role of Youth in the fight against </w:t>
      </w:r>
      <w:r w:rsidR="002933EE">
        <w:rPr>
          <w:b/>
          <w:bCs/>
          <w:u w:color="000000"/>
          <w:lang w:val="fr-FR"/>
        </w:rPr>
        <w:t>corruption</w:t>
      </w:r>
      <w:r>
        <w:rPr>
          <w:u w:color="000000"/>
          <w:lang w:val="de-DE"/>
        </w:rPr>
        <w:t xml:space="preserve"> “ </w:t>
      </w:r>
      <w:r>
        <w:rPr>
          <w:u w:color="000000"/>
        </w:rPr>
        <w:t xml:space="preserve">at the conference </w:t>
      </w:r>
      <w:r>
        <w:rPr>
          <w:u w:color="000000"/>
          <w:lang w:val="de-DE"/>
        </w:rPr>
        <w:t xml:space="preserve">“ </w:t>
      </w:r>
      <w:r>
        <w:rPr>
          <w:u w:color="000000"/>
        </w:rPr>
        <w:t xml:space="preserve">Fight against corruption” </w:t>
      </w:r>
      <w:r>
        <w:rPr>
          <w:u w:color="000000"/>
          <w:lang w:val="de-DE"/>
        </w:rPr>
        <w:t>Siemens Integrity Initiative</w:t>
      </w:r>
      <w:r>
        <w:rPr>
          <w:u w:color="000000"/>
        </w:rPr>
        <w:t>”</w:t>
      </w:r>
      <w:r>
        <w:rPr>
          <w:u w:color="000000"/>
          <w:lang w:val="pt-PT"/>
        </w:rPr>
        <w:t>, Cairo,</w:t>
      </w:r>
      <w:r>
        <w:rPr>
          <w:u w:color="000000"/>
        </w:rPr>
        <w:t xml:space="preserve"> September, 2015 </w:t>
      </w:r>
    </w:p>
    <w:p w14:paraId="61E21C4F" w14:textId="77777777" w:rsidR="00023AC8" w:rsidRPr="00827416" w:rsidRDefault="00023AC8" w:rsidP="00CB58A1">
      <w:pPr>
        <w:pStyle w:val="Body"/>
        <w:spacing w:after="0"/>
        <w:jc w:val="both"/>
        <w:rPr>
          <w:u w:color="000000"/>
        </w:rPr>
      </w:pPr>
    </w:p>
    <w:p w14:paraId="463D50FB" w14:textId="1F718AAF" w:rsidR="00023AC8" w:rsidRDefault="00023AC8" w:rsidP="00CB58A1">
      <w:pPr>
        <w:pStyle w:val="Body"/>
        <w:spacing w:after="0"/>
        <w:jc w:val="both"/>
        <w:rPr>
          <w:u w:color="000000"/>
        </w:rPr>
      </w:pPr>
      <w:r w:rsidRPr="00827416">
        <w:rPr>
          <w:u w:color="000000"/>
        </w:rPr>
        <w:t>Jasmin Fouad</w:t>
      </w:r>
      <w:r>
        <w:rPr>
          <w:u w:color="000000"/>
        </w:rPr>
        <w:t> (</w:t>
      </w:r>
      <w:r w:rsidRPr="00023AC8">
        <w:rPr>
          <w:b/>
          <w:bCs/>
          <w:u w:color="000000"/>
        </w:rPr>
        <w:t>Reviewer of Research papers</w:t>
      </w:r>
      <w:r>
        <w:rPr>
          <w:u w:color="000000"/>
        </w:rPr>
        <w:t>)  in the  Common Market for Eastern and Southern Africa (COMESA) Research Forum ”</w:t>
      </w:r>
      <w:r>
        <w:rPr>
          <w:u w:color="000000"/>
          <w:lang w:val="es-ES_tradnl"/>
        </w:rPr>
        <w:t>, LAICO LAKE VICTORIA,</w:t>
      </w:r>
      <w:r>
        <w:rPr>
          <w:u w:color="000000"/>
        </w:rPr>
        <w:t xml:space="preserve"> </w:t>
      </w:r>
      <w:r>
        <w:rPr>
          <w:u w:color="000000"/>
          <w:lang w:val="pt-PT"/>
        </w:rPr>
        <w:t>Uganda, 10</w:t>
      </w:r>
      <w:r>
        <w:rPr>
          <w:u w:color="000000"/>
          <w:vertAlign w:val="superscript"/>
        </w:rPr>
        <w:t>th</w:t>
      </w:r>
      <w:r>
        <w:rPr>
          <w:u w:color="000000"/>
        </w:rPr>
        <w:t xml:space="preserve"> -14</w:t>
      </w:r>
      <w:r>
        <w:rPr>
          <w:u w:color="000000"/>
          <w:vertAlign w:val="superscript"/>
        </w:rPr>
        <w:t>th</w:t>
      </w:r>
      <w:r>
        <w:rPr>
          <w:u w:color="000000"/>
          <w:lang w:val="de-DE"/>
        </w:rPr>
        <w:t xml:space="preserve"> August,</w:t>
      </w:r>
      <w:r>
        <w:rPr>
          <w:u w:color="000000"/>
        </w:rPr>
        <w:t xml:space="preserve"> 2015</w:t>
      </w:r>
    </w:p>
    <w:p w14:paraId="76105B13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> </w:t>
      </w:r>
    </w:p>
    <w:p w14:paraId="6C82EBB3" w14:textId="777601BB" w:rsidR="00AB3953" w:rsidRDefault="00C61B4B" w:rsidP="00CB58A1">
      <w:pPr>
        <w:pStyle w:val="Body"/>
        <w:spacing w:after="0"/>
        <w:jc w:val="both"/>
        <w:rPr>
          <w:u w:color="000000"/>
        </w:rPr>
      </w:pPr>
      <w:r w:rsidRPr="00827416">
        <w:rPr>
          <w:u w:color="000000"/>
        </w:rPr>
        <w:t>Jasmin Fouad "</w:t>
      </w:r>
      <w:r>
        <w:rPr>
          <w:b/>
          <w:bCs/>
          <w:u w:color="000000"/>
        </w:rPr>
        <w:t>SMEs in Egypt and employment generation: the challenges and the international experiences</w:t>
      </w:r>
      <w:r>
        <w:rPr>
          <w:u w:color="000000"/>
        </w:rPr>
        <w:t xml:space="preserve"> ",presentation for the </w:t>
      </w:r>
      <w:r w:rsidR="002933EE">
        <w:rPr>
          <w:u w:color="000000"/>
        </w:rPr>
        <w:t>conference: The</w:t>
      </w:r>
      <w:r>
        <w:rPr>
          <w:u w:color="000000"/>
        </w:rPr>
        <w:t xml:space="preserve"> future of Egypt , Faculty of Economics and Political </w:t>
      </w:r>
      <w:r w:rsidR="002933EE">
        <w:rPr>
          <w:u w:color="000000"/>
        </w:rPr>
        <w:t>Science, Cairo</w:t>
      </w:r>
      <w:r>
        <w:rPr>
          <w:u w:color="000000"/>
        </w:rPr>
        <w:t xml:space="preserve"> University, Cairo, March 2012</w:t>
      </w:r>
    </w:p>
    <w:p w14:paraId="75991F58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> </w:t>
      </w:r>
    </w:p>
    <w:p w14:paraId="0E5473C6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 w:rsidRPr="00827416">
        <w:rPr>
          <w:u w:color="000000"/>
        </w:rPr>
        <w:t xml:space="preserve">Jasmin Fouad </w:t>
      </w:r>
      <w:r>
        <w:rPr>
          <w:b/>
          <w:bCs/>
          <w:u w:color="000000"/>
          <w:rtl/>
          <w:lang w:val="ar-SA"/>
        </w:rPr>
        <w:t>“</w:t>
      </w:r>
      <w:r>
        <w:rPr>
          <w:b/>
          <w:bCs/>
          <w:u w:color="000000"/>
        </w:rPr>
        <w:t>The Impact of the Global  Financial Crisis on the Financial Sector in Egypt</w:t>
      </w:r>
      <w:r>
        <w:rPr>
          <w:u w:color="000000"/>
        </w:rPr>
        <w:t>”, presentation for Egyptian Financial Supervisory Authority (EFSA),Cairo, 15 March, 2010</w:t>
      </w:r>
    </w:p>
    <w:p w14:paraId="58EA2FB2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lastRenderedPageBreak/>
        <w:t> </w:t>
      </w:r>
    </w:p>
    <w:p w14:paraId="2B34A56B" w14:textId="09D954A8" w:rsidR="00AB3953" w:rsidRDefault="00C61B4B" w:rsidP="006E7313">
      <w:pPr>
        <w:pStyle w:val="Body"/>
        <w:spacing w:after="0"/>
        <w:jc w:val="both"/>
        <w:rPr>
          <w:u w:color="000000"/>
        </w:rPr>
      </w:pPr>
      <w:r w:rsidRPr="00827416">
        <w:rPr>
          <w:u w:color="000000"/>
        </w:rPr>
        <w:t>Jasmin Fouad</w:t>
      </w:r>
      <w:r w:rsidR="006E7313" w:rsidRPr="00827416">
        <w:rPr>
          <w:u w:color="000000"/>
        </w:rPr>
        <w:t>,</w:t>
      </w:r>
      <w:r>
        <w:rPr>
          <w:u w:color="000000"/>
          <w:rtl/>
          <w:lang w:val="ar-SA"/>
        </w:rPr>
        <w:t>“</w:t>
      </w:r>
      <w:r>
        <w:rPr>
          <w:b/>
          <w:bCs/>
          <w:u w:color="000000"/>
        </w:rPr>
        <w:t>Mortgage–backed Securities (MBS),can the Danish model be replicated in Egypt</w:t>
      </w:r>
      <w:r>
        <w:rPr>
          <w:u w:color="000000"/>
          <w:lang w:val="zh-TW" w:eastAsia="zh-TW"/>
        </w:rPr>
        <w:t>?</w:t>
      </w:r>
      <w:r>
        <w:rPr>
          <w:u w:color="000000"/>
        </w:rPr>
        <w:t xml:space="preserve">” presentation for </w:t>
      </w:r>
      <w:r w:rsidR="009E4982">
        <w:rPr>
          <w:u w:color="000000"/>
        </w:rPr>
        <w:t>the Ministry</w:t>
      </w:r>
      <w:r>
        <w:rPr>
          <w:u w:color="000000"/>
        </w:rPr>
        <w:t xml:space="preserve"> of Investment, October 2007</w:t>
      </w:r>
    </w:p>
    <w:p w14:paraId="1DBAC6FA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> </w:t>
      </w:r>
    </w:p>
    <w:p w14:paraId="217014C7" w14:textId="32D4A098" w:rsidR="00AB3953" w:rsidRDefault="00C61B4B" w:rsidP="006E7313">
      <w:pPr>
        <w:pStyle w:val="Body"/>
        <w:spacing w:after="0"/>
        <w:jc w:val="both"/>
        <w:rPr>
          <w:u w:color="000000"/>
        </w:rPr>
      </w:pPr>
      <w:r w:rsidRPr="00827416">
        <w:rPr>
          <w:u w:color="000000"/>
        </w:rPr>
        <w:t>Jasmin Fouad</w:t>
      </w:r>
      <w:r w:rsidR="006E7313" w:rsidRPr="00827416">
        <w:rPr>
          <w:u w:color="000000"/>
        </w:rPr>
        <w:t>,</w:t>
      </w:r>
      <w:r w:rsidRPr="00827416">
        <w:rPr>
          <w:u w:color="000000"/>
        </w:rPr>
        <w:t xml:space="preserve"> </w:t>
      </w:r>
      <w:r>
        <w:rPr>
          <w:u w:color="000000"/>
          <w:rtl/>
          <w:lang w:val="ar-SA"/>
        </w:rPr>
        <w:t>“</w:t>
      </w:r>
      <w:r>
        <w:rPr>
          <w:b/>
          <w:bCs/>
          <w:u w:color="000000"/>
        </w:rPr>
        <w:t xml:space="preserve">Microfinance and Commercial Banks in </w:t>
      </w:r>
      <w:r w:rsidR="002933EE">
        <w:rPr>
          <w:b/>
          <w:bCs/>
          <w:u w:color="000000"/>
        </w:rPr>
        <w:t>Egypt</w:t>
      </w:r>
      <w:r w:rsidR="006E7313">
        <w:rPr>
          <w:b/>
          <w:bCs/>
          <w:u w:color="000000"/>
        </w:rPr>
        <w:t>,</w:t>
      </w:r>
      <w:r w:rsidR="002933EE">
        <w:rPr>
          <w:u w:color="000000"/>
        </w:rPr>
        <w:t>“</w:t>
      </w:r>
      <w:r w:rsidR="006E7313">
        <w:rPr>
          <w:u w:color="000000"/>
        </w:rPr>
        <w:t>p</w:t>
      </w:r>
      <w:r w:rsidR="002933EE">
        <w:rPr>
          <w:u w:color="000000"/>
        </w:rPr>
        <w:t>aper</w:t>
      </w:r>
      <w:r>
        <w:rPr>
          <w:u w:color="000000"/>
        </w:rPr>
        <w:t xml:space="preserve"> presented </w:t>
      </w:r>
      <w:r w:rsidR="00E67B1C">
        <w:rPr>
          <w:u w:color="000000"/>
        </w:rPr>
        <w:t>at the</w:t>
      </w:r>
      <w:r>
        <w:rPr>
          <w:b/>
          <w:bCs/>
          <w:u w:color="000000"/>
        </w:rPr>
        <w:t xml:space="preserve"> </w:t>
      </w:r>
      <w:r>
        <w:rPr>
          <w:u w:color="000000"/>
        </w:rPr>
        <w:t>  </w:t>
      </w:r>
      <w:r w:rsidR="00E67B1C" w:rsidRPr="00E336D6">
        <w:rPr>
          <w:u w:color="000000"/>
        </w:rPr>
        <w:t>Conference</w:t>
      </w:r>
      <w:r w:rsidR="00E67B1C">
        <w:rPr>
          <w:u w:color="000000"/>
          <w:lang w:val="fr-FR"/>
        </w:rPr>
        <w:t>: On</w:t>
      </w:r>
      <w:r>
        <w:rPr>
          <w:i/>
          <w:iCs/>
          <w:u w:color="000000"/>
        </w:rPr>
        <w:t xml:space="preserve"> the role of Financial and Nonfinancial Services in promoting SMEs in </w:t>
      </w:r>
      <w:r w:rsidR="002933EE">
        <w:rPr>
          <w:i/>
          <w:iCs/>
          <w:u w:color="000000"/>
        </w:rPr>
        <w:t>Egypt</w:t>
      </w:r>
      <w:r w:rsidR="002933EE">
        <w:rPr>
          <w:u w:color="000000"/>
        </w:rPr>
        <w:t>, Egyptian</w:t>
      </w:r>
      <w:r>
        <w:rPr>
          <w:u w:color="000000"/>
        </w:rPr>
        <w:t xml:space="preserve"> Banking Institute and the Center for Economic and Financial Studies Cairo University, </w:t>
      </w:r>
      <w:r w:rsidR="00E67B1C">
        <w:rPr>
          <w:u w:color="000000"/>
        </w:rPr>
        <w:t>March</w:t>
      </w:r>
      <w:r>
        <w:rPr>
          <w:u w:color="000000"/>
        </w:rPr>
        <w:t xml:space="preserve"> 2007</w:t>
      </w:r>
    </w:p>
    <w:p w14:paraId="63D9D35C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> </w:t>
      </w:r>
    </w:p>
    <w:p w14:paraId="368E4BAF" w14:textId="73ED5D37" w:rsidR="00AB3953" w:rsidRDefault="00C61B4B" w:rsidP="006E7313">
      <w:pPr>
        <w:spacing w:after="60"/>
        <w:jc w:val="both"/>
        <w:rPr>
          <w:rFonts w:ascii="Helvetica Neue" w:eastAsia="Helvetica Neue" w:hAnsi="Helvetica Neue" w:cs="Helvetica Neue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827416">
        <w:rPr>
          <w:rFonts w:ascii="Helvetica Neue" w:hAnsi="Helvetica Neue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Jasmin Fouad</w:t>
      </w:r>
      <w:r w:rsidR="006E7313" w:rsidRPr="00827416">
        <w:rPr>
          <w:rFonts w:ascii="Helvetica Neue" w:hAnsi="Helvetica Neue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Helvetica Neue" w:hAnsi="Helvetica Neue" w:cs="Arial Unicode MS"/>
          <w:color w:val="000000"/>
          <w:sz w:val="20"/>
          <w:szCs w:val="20"/>
          <w:u w:color="000000"/>
          <w:rtl/>
          <w:lang w:val="ar-SA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ascii="Helvetica Neue" w:hAnsi="Helvetica Neue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Is Europe an</w:t>
      </w:r>
      <w:r>
        <w:rPr>
          <w:rFonts w:ascii="Helvetica Neue" w:hAnsi="Helvetica Neue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Helvetica Neue" w:hAnsi="Helvetica Neue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Optimum Currency Area?</w:t>
      </w:r>
      <w:r>
        <w:rPr>
          <w:rFonts w:ascii="Helvetica Neue" w:hAnsi="Helvetica Neue" w:cs="Arial Unicode MS"/>
          <w:color w:val="000000"/>
          <w:sz w:val="20"/>
          <w:szCs w:val="20"/>
          <w:u w:color="000000"/>
          <w:rtl/>
          <w:lang w:val="ar-S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E7313" w:rsidRPr="006E7313">
        <w:rPr>
          <w:rFonts w:ascii="Helvetica Neue" w:hAnsi="Helvetica Neue" w:cs="Arial Unicode MS" w:hint="c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"</w:t>
      </w:r>
      <w:r>
        <w:rPr>
          <w:rFonts w:ascii="Helvetica Neue" w:hAnsi="Helvetica Neue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Paper presented at the</w:t>
      </w:r>
      <w:r w:rsidRPr="00E336D6">
        <w:rPr>
          <w:rFonts w:ascii="Helvetica Neue" w:hAnsi="Helvetica Neue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 Conference</w:t>
      </w:r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:</w:t>
      </w:r>
      <w:r>
        <w:rPr>
          <w:rFonts w:ascii="Helvetica Neue" w:hAnsi="Helvetica Neue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Helvetica Neue" w:hAnsi="Helvetica Neue"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The Impact of the Euro on the Mediterranean Countries</w:t>
      </w:r>
      <w:r>
        <w:rPr>
          <w:rFonts w:ascii="Helvetica Neue" w:hAnsi="Helvetica Neue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”, Faculty of Economics and the European Commission in </w:t>
      </w:r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nl-NL"/>
          <w14:textOutline w14:w="0" w14:cap="flat" w14:cmpd="sng" w14:algn="ctr">
            <w14:noFill/>
            <w14:prstDash w14:val="solid"/>
            <w14:bevel/>
          </w14:textOutline>
        </w:rPr>
        <w:t>Egypt, March,</w:t>
      </w:r>
      <w:r>
        <w:rPr>
          <w:rFonts w:ascii="Helvetica Neue" w:hAnsi="Helvetica Neue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2002.</w:t>
      </w:r>
    </w:p>
    <w:p w14:paraId="0BFA5B8F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b/>
          <w:bCs/>
          <w:u w:color="000000"/>
        </w:rPr>
        <w:t> </w:t>
      </w:r>
    </w:p>
    <w:p w14:paraId="47C0502C" w14:textId="77777777" w:rsidR="000E69BA" w:rsidRPr="006E7313" w:rsidRDefault="000E69BA" w:rsidP="00CB58A1">
      <w:pPr>
        <w:pStyle w:val="Body"/>
        <w:spacing w:after="0"/>
        <w:jc w:val="both"/>
        <w:rPr>
          <w:b/>
          <w:bCs/>
          <w:color w:val="0086BE"/>
          <w:u w:color="000000"/>
        </w:rPr>
      </w:pPr>
    </w:p>
    <w:p w14:paraId="1E972E67" w14:textId="39A286B4" w:rsidR="00AB3953" w:rsidRDefault="00C61B4B" w:rsidP="00CB58A1">
      <w:pPr>
        <w:pStyle w:val="Body"/>
        <w:spacing w:after="0"/>
        <w:jc w:val="both"/>
        <w:rPr>
          <w:color w:val="0086BE"/>
          <w:u w:color="000000"/>
        </w:rPr>
      </w:pPr>
      <w:r>
        <w:rPr>
          <w:b/>
          <w:bCs/>
          <w:color w:val="0086BE"/>
          <w:u w:color="000000"/>
          <w:lang w:val="de-DE"/>
        </w:rPr>
        <w:t>OTHER INTELLECTUAL CONTRIBUTIONS</w:t>
      </w:r>
    </w:p>
    <w:p w14:paraId="28DBFAC3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> </w:t>
      </w:r>
    </w:p>
    <w:p w14:paraId="1A2FE069" w14:textId="396C239A" w:rsidR="00AB3953" w:rsidRPr="009E4982" w:rsidRDefault="00C61B4B" w:rsidP="00CB58A1">
      <w:pPr>
        <w:pStyle w:val="Body"/>
        <w:spacing w:after="0"/>
        <w:jc w:val="both"/>
        <w:rPr>
          <w:b/>
          <w:bCs/>
          <w:color w:val="0086BE"/>
          <w:u w:color="000000"/>
          <w:lang w:val="de-DE"/>
        </w:rPr>
      </w:pPr>
      <w:r w:rsidRPr="009E4982">
        <w:rPr>
          <w:b/>
          <w:bCs/>
          <w:color w:val="0086BE"/>
          <w:u w:color="000000"/>
          <w:lang w:val="de-DE"/>
        </w:rPr>
        <w:t xml:space="preserve">Supervision of </w:t>
      </w:r>
      <w:r w:rsidR="009E4982" w:rsidRPr="009E4982">
        <w:rPr>
          <w:b/>
          <w:bCs/>
          <w:color w:val="0086BE"/>
          <w:u w:color="000000"/>
          <w:lang w:val="de-DE"/>
        </w:rPr>
        <w:t xml:space="preserve">Master’s </w:t>
      </w:r>
      <w:r w:rsidRPr="009E4982">
        <w:rPr>
          <w:b/>
          <w:bCs/>
          <w:color w:val="0086BE"/>
          <w:u w:color="000000"/>
          <w:lang w:val="de-DE"/>
        </w:rPr>
        <w:t xml:space="preserve">and PhD </w:t>
      </w:r>
      <w:r w:rsidR="001B165D">
        <w:rPr>
          <w:b/>
          <w:bCs/>
          <w:color w:val="0086BE"/>
          <w:u w:color="000000"/>
          <w:lang w:val="de-DE"/>
        </w:rPr>
        <w:t>degrees</w:t>
      </w:r>
    </w:p>
    <w:p w14:paraId="39C0E041" w14:textId="77777777" w:rsidR="00AB3953" w:rsidRPr="009E4982" w:rsidRDefault="00C61B4B" w:rsidP="00CB58A1">
      <w:pPr>
        <w:pStyle w:val="Body"/>
        <w:spacing w:after="0"/>
        <w:jc w:val="both"/>
        <w:rPr>
          <w:b/>
          <w:bCs/>
          <w:color w:val="0086BE"/>
          <w:u w:color="000000"/>
          <w:lang w:val="de-DE"/>
        </w:rPr>
      </w:pPr>
      <w:r w:rsidRPr="009E4982">
        <w:rPr>
          <w:b/>
          <w:bCs/>
          <w:color w:val="0086BE"/>
          <w:u w:color="000000"/>
          <w:lang w:val="de-DE"/>
        </w:rPr>
        <w:t> </w:t>
      </w:r>
    </w:p>
    <w:p w14:paraId="3767FBB9" w14:textId="272D325F" w:rsidR="00AB3953" w:rsidRPr="009E4982" w:rsidRDefault="009E4982" w:rsidP="00CB58A1">
      <w:pPr>
        <w:pStyle w:val="Body"/>
        <w:spacing w:after="0"/>
        <w:jc w:val="both"/>
        <w:rPr>
          <w:b/>
          <w:bCs/>
          <w:color w:val="0086BE"/>
          <w:u w:color="000000"/>
          <w:lang w:val="de-DE"/>
        </w:rPr>
      </w:pPr>
      <w:r w:rsidRPr="009E4982">
        <w:rPr>
          <w:b/>
          <w:bCs/>
          <w:color w:val="0086BE"/>
          <w:u w:val="single"/>
          <w:lang w:val="de-DE"/>
        </w:rPr>
        <w:t xml:space="preserve">Master </w:t>
      </w:r>
      <w:r w:rsidR="001B165D">
        <w:rPr>
          <w:b/>
          <w:bCs/>
          <w:color w:val="0086BE"/>
          <w:u w:val="single"/>
          <w:lang w:val="de-DE"/>
        </w:rPr>
        <w:t>D</w:t>
      </w:r>
      <w:r w:rsidRPr="009E4982">
        <w:rPr>
          <w:b/>
          <w:bCs/>
          <w:color w:val="0086BE"/>
          <w:u w:val="single"/>
          <w:lang w:val="de-DE"/>
        </w:rPr>
        <w:t>egree</w:t>
      </w:r>
      <w:r w:rsidR="00C61B4B" w:rsidRPr="009E4982">
        <w:rPr>
          <w:b/>
          <w:bCs/>
          <w:color w:val="0086BE"/>
          <w:u w:color="000000"/>
          <w:lang w:val="de-DE"/>
        </w:rPr>
        <w:t>:</w:t>
      </w:r>
    </w:p>
    <w:p w14:paraId="2B30C771" w14:textId="77777777" w:rsidR="00AB3953" w:rsidRDefault="00AB3953" w:rsidP="00CB58A1">
      <w:pPr>
        <w:pStyle w:val="Body"/>
        <w:spacing w:after="0"/>
        <w:jc w:val="both"/>
        <w:rPr>
          <w:u w:color="000000"/>
        </w:rPr>
      </w:pPr>
    </w:p>
    <w:p w14:paraId="7F7A873F" w14:textId="77777777" w:rsidR="00CB58A1" w:rsidRDefault="00CB58A1" w:rsidP="00CB58A1">
      <w:pPr>
        <w:pStyle w:val="Body"/>
        <w:spacing w:after="0"/>
        <w:jc w:val="both"/>
        <w:rPr>
          <w:u w:color="000000"/>
        </w:rPr>
      </w:pPr>
      <w:r w:rsidRPr="00827416">
        <w:rPr>
          <w:u w:color="000000"/>
        </w:rPr>
        <w:t>Ms Hana Anis</w:t>
      </w:r>
      <w:r>
        <w:rPr>
          <w:u w:color="000000"/>
        </w:rPr>
        <w:t xml:space="preserve">, </w:t>
      </w:r>
      <w:r>
        <w:rPr>
          <w:b/>
          <w:bCs/>
          <w:i/>
          <w:iCs/>
          <w:u w:color="000000"/>
        </w:rPr>
        <w:t>“</w:t>
      </w:r>
      <w:r>
        <w:rPr>
          <w:b/>
          <w:bCs/>
          <w:u w:color="000000"/>
        </w:rPr>
        <w:t>The Impact of the Capital Market, the Insurance Sector and the Mortgage Finance Sector on Economic Growth in Egypt, 2005-2019”,</w:t>
      </w:r>
      <w:r>
        <w:rPr>
          <w:u w:color="000000"/>
        </w:rPr>
        <w:t xml:space="preserve"> School of Business, The American University in Cairo, January 2021</w:t>
      </w:r>
    </w:p>
    <w:p w14:paraId="58247202" w14:textId="77777777" w:rsidR="00CB58A1" w:rsidRDefault="00CB58A1" w:rsidP="00CB58A1">
      <w:pPr>
        <w:pStyle w:val="Body"/>
        <w:spacing w:after="0"/>
        <w:jc w:val="both"/>
        <w:rPr>
          <w:u w:color="000000"/>
        </w:rPr>
      </w:pPr>
    </w:p>
    <w:p w14:paraId="093697C3" w14:textId="77777777" w:rsidR="00CB58A1" w:rsidRDefault="00CB58A1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 xml:space="preserve">Ms. Mona </w:t>
      </w:r>
      <w:r w:rsidRPr="008C3B64">
        <w:rPr>
          <w:color w:val="auto"/>
          <w:u w:color="000000"/>
        </w:rPr>
        <w:t>Ahmed Kassem</w:t>
      </w:r>
      <w:r>
        <w:rPr>
          <w:u w:color="000000"/>
        </w:rPr>
        <w:t>, “</w:t>
      </w:r>
      <w:r>
        <w:rPr>
          <w:b/>
          <w:bCs/>
          <w:u w:color="000000"/>
        </w:rPr>
        <w:t>The Optimal Path for Combining Monetary and Fiscal Policy within the Framework of Macroeconomic Objectives: an Applied Study on the   Egyptian Economy</w:t>
      </w:r>
      <w:r>
        <w:rPr>
          <w:u w:color="000000"/>
        </w:rPr>
        <w:t>”, Faculty of Economics and Political Science, Cairo University, September 2020</w:t>
      </w:r>
    </w:p>
    <w:p w14:paraId="0E68CFF0" w14:textId="77777777" w:rsidR="00CB58A1" w:rsidRDefault="00CB58A1" w:rsidP="00CB58A1">
      <w:pPr>
        <w:pStyle w:val="Body"/>
        <w:spacing w:after="0"/>
        <w:jc w:val="both"/>
        <w:rPr>
          <w:u w:color="000000"/>
        </w:rPr>
      </w:pPr>
      <w:r>
        <w:rPr>
          <w:b/>
          <w:bCs/>
          <w:i/>
          <w:iCs/>
          <w:u w:color="000000"/>
        </w:rPr>
        <w:t>Grade: Very Good</w:t>
      </w:r>
    </w:p>
    <w:p w14:paraId="65FDD139" w14:textId="77777777" w:rsidR="00CB58A1" w:rsidRDefault="00CB58A1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> </w:t>
      </w:r>
    </w:p>
    <w:p w14:paraId="1B1188F9" w14:textId="77777777" w:rsidR="00CB58A1" w:rsidRDefault="00CB58A1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>Ms. Radwa Eltaghoury</w:t>
      </w:r>
      <w:r>
        <w:rPr>
          <w:b/>
          <w:bCs/>
          <w:u w:color="000000"/>
        </w:rPr>
        <w:t xml:space="preserve">,” International Reserves and Changes in Capital Flows: An Empirical Study of Egypt”, </w:t>
      </w:r>
      <w:r>
        <w:rPr>
          <w:u w:color="000000"/>
        </w:rPr>
        <w:t>Faculty of Economics and Political Science, Cairo University, December 2017</w:t>
      </w:r>
    </w:p>
    <w:p w14:paraId="0AC07A2C" w14:textId="77777777" w:rsidR="00CB58A1" w:rsidRDefault="00CB58A1" w:rsidP="00CB58A1">
      <w:pPr>
        <w:pStyle w:val="Body"/>
        <w:spacing w:after="0"/>
        <w:jc w:val="both"/>
        <w:rPr>
          <w:u w:color="000000"/>
        </w:rPr>
      </w:pPr>
      <w:r>
        <w:rPr>
          <w:b/>
          <w:bCs/>
          <w:i/>
          <w:iCs/>
          <w:u w:color="000000"/>
        </w:rPr>
        <w:t>Grade: Very Good</w:t>
      </w:r>
    </w:p>
    <w:p w14:paraId="2F9D52AA" w14:textId="77777777" w:rsidR="00CB58A1" w:rsidRDefault="00CB58A1" w:rsidP="00CB58A1">
      <w:pPr>
        <w:pStyle w:val="Body"/>
        <w:spacing w:after="0"/>
        <w:jc w:val="both"/>
        <w:rPr>
          <w:u w:color="000000"/>
          <w:lang w:val="es-ES_tradnl"/>
        </w:rPr>
      </w:pPr>
    </w:p>
    <w:p w14:paraId="28846FA7" w14:textId="77777777" w:rsidR="00CB58A1" w:rsidRDefault="00CB58A1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 xml:space="preserve">Ms. Aisha Ghonim,” </w:t>
      </w:r>
      <w:r w:rsidRPr="00023AC8">
        <w:rPr>
          <w:b/>
          <w:bCs/>
          <w:u w:color="000000"/>
        </w:rPr>
        <w:t>Investigating </w:t>
      </w:r>
      <w:r>
        <w:rPr>
          <w:b/>
          <w:bCs/>
          <w:u w:color="000000"/>
        </w:rPr>
        <w:t>C</w:t>
      </w:r>
      <w:r w:rsidRPr="00023AC8">
        <w:rPr>
          <w:b/>
          <w:bCs/>
          <w:u w:color="000000"/>
        </w:rPr>
        <w:t>ore</w:t>
      </w:r>
      <w:r>
        <w:rPr>
          <w:b/>
          <w:bCs/>
          <w:u w:color="000000"/>
        </w:rPr>
        <w:t xml:space="preserve"> Inflation Measures: </w:t>
      </w:r>
      <w:r>
        <w:rPr>
          <w:b/>
          <w:bCs/>
          <w:u w:color="000000"/>
          <w:lang w:val="it-IT"/>
        </w:rPr>
        <w:t>An empirical</w:t>
      </w:r>
      <w:r>
        <w:rPr>
          <w:b/>
          <w:bCs/>
          <w:u w:color="000000"/>
        </w:rPr>
        <w:t xml:space="preserve"> Study on Egypt 2005-2015” </w:t>
      </w:r>
      <w:r>
        <w:rPr>
          <w:u w:color="000000"/>
        </w:rPr>
        <w:t>Faculty of Economics and Political Science, Cairo University, April 2017</w:t>
      </w:r>
    </w:p>
    <w:p w14:paraId="7BBC23B2" w14:textId="77777777" w:rsidR="00CB58A1" w:rsidRDefault="00CB58A1" w:rsidP="00CB58A1">
      <w:pPr>
        <w:pStyle w:val="Body"/>
        <w:spacing w:after="0"/>
        <w:jc w:val="both"/>
        <w:rPr>
          <w:u w:color="000000"/>
        </w:rPr>
      </w:pPr>
      <w:r>
        <w:rPr>
          <w:b/>
          <w:bCs/>
          <w:i/>
          <w:iCs/>
          <w:u w:color="000000"/>
        </w:rPr>
        <w:t>Grade: E</w:t>
      </w:r>
      <w:r>
        <w:rPr>
          <w:b/>
          <w:bCs/>
          <w:i/>
          <w:iCs/>
          <w:u w:color="000000"/>
          <w:lang w:val="fr-FR"/>
        </w:rPr>
        <w:t>xcellent</w:t>
      </w:r>
    </w:p>
    <w:p w14:paraId="3976EF98" w14:textId="77777777" w:rsidR="00CB58A1" w:rsidRDefault="00CB58A1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  <w:lang w:val="it-IT"/>
        </w:rPr>
        <w:t>Ms. Marina Adel</w:t>
      </w:r>
      <w:r>
        <w:rPr>
          <w:i/>
          <w:iCs/>
          <w:u w:color="000000"/>
        </w:rPr>
        <w:t>,</w:t>
      </w:r>
      <w:r>
        <w:rPr>
          <w:u w:color="000000"/>
        </w:rPr>
        <w:t xml:space="preserve"> “</w:t>
      </w:r>
      <w:r>
        <w:rPr>
          <w:b/>
          <w:bCs/>
          <w:u w:color="000000"/>
        </w:rPr>
        <w:t>Investigation of the Determinants of Female Participation in the Labor Market in Egypt”,</w:t>
      </w:r>
      <w:r>
        <w:rPr>
          <w:u w:color="000000"/>
        </w:rPr>
        <w:t xml:space="preserve"> Faculty of Economics and Political Science, Cairo University,</w:t>
      </w:r>
      <w:r>
        <w:rPr>
          <w:b/>
          <w:bCs/>
          <w:u w:color="000000"/>
        </w:rPr>
        <w:t xml:space="preserve"> </w:t>
      </w:r>
      <w:r>
        <w:rPr>
          <w:u w:color="000000"/>
        </w:rPr>
        <w:t>November 2016</w:t>
      </w:r>
    </w:p>
    <w:p w14:paraId="22D27243" w14:textId="77777777" w:rsidR="00CB58A1" w:rsidRDefault="00CB58A1" w:rsidP="00CB58A1">
      <w:pPr>
        <w:pStyle w:val="Body"/>
        <w:spacing w:after="0"/>
        <w:jc w:val="both"/>
        <w:rPr>
          <w:u w:color="000000"/>
        </w:rPr>
      </w:pPr>
      <w:r>
        <w:rPr>
          <w:b/>
          <w:bCs/>
          <w:i/>
          <w:iCs/>
          <w:u w:color="000000"/>
        </w:rPr>
        <w:t>Grade: Very Good</w:t>
      </w:r>
    </w:p>
    <w:p w14:paraId="1BC4D6B9" w14:textId="77777777" w:rsidR="00CB58A1" w:rsidRDefault="00CB58A1" w:rsidP="00CB58A1">
      <w:pPr>
        <w:pStyle w:val="Body"/>
        <w:spacing w:after="0"/>
        <w:jc w:val="both"/>
        <w:rPr>
          <w:u w:color="000000"/>
        </w:rPr>
      </w:pPr>
    </w:p>
    <w:p w14:paraId="7441F283" w14:textId="34480D9D" w:rsidR="00CB58A1" w:rsidRDefault="00CB58A1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 xml:space="preserve">Ms. Heba Youssef,” </w:t>
      </w:r>
      <w:r w:rsidRPr="00023AC8">
        <w:rPr>
          <w:b/>
          <w:bCs/>
          <w:u w:color="000000"/>
        </w:rPr>
        <w:t>Establishing a Derivatives</w:t>
      </w:r>
      <w:r>
        <w:rPr>
          <w:b/>
          <w:bCs/>
          <w:u w:color="000000"/>
        </w:rPr>
        <w:t xml:space="preserve"> Market in Egypt,”</w:t>
      </w:r>
      <w:r>
        <w:rPr>
          <w:u w:color="000000"/>
        </w:rPr>
        <w:t xml:space="preserve"> Faculty of Economics and Political Science, Cairo University,</w:t>
      </w:r>
      <w:r>
        <w:rPr>
          <w:b/>
          <w:bCs/>
          <w:u w:color="000000"/>
        </w:rPr>
        <w:t xml:space="preserve"> </w:t>
      </w:r>
      <w:r>
        <w:rPr>
          <w:u w:color="000000"/>
        </w:rPr>
        <w:t>October 2009</w:t>
      </w:r>
    </w:p>
    <w:p w14:paraId="21018C8B" w14:textId="77777777" w:rsidR="00CB58A1" w:rsidRDefault="00CB58A1" w:rsidP="00CB58A1">
      <w:pPr>
        <w:pStyle w:val="Body"/>
        <w:spacing w:after="0"/>
        <w:jc w:val="both"/>
        <w:rPr>
          <w:u w:color="000000"/>
        </w:rPr>
      </w:pPr>
      <w:r>
        <w:rPr>
          <w:b/>
          <w:bCs/>
          <w:i/>
          <w:iCs/>
          <w:u w:color="000000"/>
        </w:rPr>
        <w:t>Grade: Very Good</w:t>
      </w:r>
    </w:p>
    <w:p w14:paraId="5A5E490F" w14:textId="77777777" w:rsidR="00CB58A1" w:rsidRDefault="00CB58A1" w:rsidP="00CB58A1">
      <w:pPr>
        <w:pStyle w:val="Body"/>
        <w:spacing w:after="0"/>
        <w:jc w:val="both"/>
        <w:rPr>
          <w:u w:color="000000"/>
          <w:lang w:val="es-ES_tradnl"/>
        </w:rPr>
      </w:pPr>
    </w:p>
    <w:p w14:paraId="09600EB9" w14:textId="4DFC7BA8" w:rsidR="00AB3953" w:rsidRDefault="00C61B4B" w:rsidP="00CB58A1">
      <w:pPr>
        <w:pStyle w:val="Body"/>
        <w:spacing w:after="0"/>
        <w:jc w:val="both"/>
        <w:rPr>
          <w:b/>
          <w:bCs/>
          <w:u w:color="000000"/>
        </w:rPr>
      </w:pPr>
      <w:r>
        <w:rPr>
          <w:u w:color="000000"/>
          <w:lang w:val="es-ES_tradnl"/>
        </w:rPr>
        <w:t>Ms</w:t>
      </w:r>
      <w:r w:rsidR="002933EE">
        <w:rPr>
          <w:u w:color="000000"/>
          <w:lang w:val="es-ES_tradnl"/>
        </w:rPr>
        <w:t>.</w:t>
      </w:r>
      <w:r>
        <w:rPr>
          <w:u w:color="000000"/>
          <w:lang w:val="es-ES_tradnl"/>
        </w:rPr>
        <w:t xml:space="preserve"> Wessam el </w:t>
      </w:r>
      <w:r w:rsidR="00D06FF6">
        <w:rPr>
          <w:u w:color="000000"/>
          <w:lang w:val="es-ES_tradnl"/>
        </w:rPr>
        <w:t>Sherif,</w:t>
      </w:r>
      <w:r w:rsidR="00D06FF6">
        <w:rPr>
          <w:rFonts w:hint="cs"/>
          <w:u w:color="000000"/>
          <w:rtl/>
          <w:lang w:val="ar-SA"/>
        </w:rPr>
        <w:t xml:space="preserve"> </w:t>
      </w:r>
      <w:r w:rsidR="00D06FF6">
        <w:rPr>
          <w:u w:color="000000"/>
          <w:rtl/>
          <w:lang w:val="ar-SA"/>
        </w:rPr>
        <w:t>“</w:t>
      </w:r>
      <w:r>
        <w:rPr>
          <w:b/>
          <w:bCs/>
          <w:u w:color="000000"/>
        </w:rPr>
        <w:t xml:space="preserve">Banking Reform and Economic Growth: Cross country evidence 1997-2007”, </w:t>
      </w:r>
      <w:r>
        <w:rPr>
          <w:u w:color="000000"/>
        </w:rPr>
        <w:t>Faculty of Economics and Political Science, Cairo University,</w:t>
      </w:r>
      <w:r>
        <w:rPr>
          <w:b/>
          <w:bCs/>
          <w:u w:color="000000"/>
        </w:rPr>
        <w:t xml:space="preserve"> </w:t>
      </w:r>
    </w:p>
    <w:p w14:paraId="45218C6C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>September 2009</w:t>
      </w:r>
    </w:p>
    <w:p w14:paraId="3314F46F" w14:textId="6D5A59A5" w:rsidR="00AB3953" w:rsidRPr="00D06FF6" w:rsidRDefault="00C61B4B" w:rsidP="008B6A76">
      <w:pPr>
        <w:pStyle w:val="Body"/>
        <w:spacing w:after="0"/>
        <w:jc w:val="both"/>
        <w:rPr>
          <w:u w:color="000000"/>
        </w:rPr>
      </w:pPr>
      <w:r>
        <w:rPr>
          <w:b/>
          <w:bCs/>
          <w:i/>
          <w:iCs/>
          <w:u w:color="000000"/>
        </w:rPr>
        <w:t>Grade: E</w:t>
      </w:r>
      <w:r w:rsidR="008B6A76">
        <w:rPr>
          <w:b/>
          <w:bCs/>
          <w:i/>
          <w:iCs/>
          <w:u w:color="000000"/>
          <w:lang w:val="fr-FR"/>
        </w:rPr>
        <w:t>xcellent</w:t>
      </w:r>
    </w:p>
    <w:p w14:paraId="45F22110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> </w:t>
      </w:r>
    </w:p>
    <w:p w14:paraId="4AC36391" w14:textId="77777777" w:rsidR="00AB3953" w:rsidRPr="008C3B64" w:rsidRDefault="00C61B4B" w:rsidP="00CB58A1">
      <w:pPr>
        <w:pStyle w:val="Body"/>
        <w:spacing w:after="0"/>
        <w:jc w:val="both"/>
        <w:rPr>
          <w:b/>
          <w:bCs/>
          <w:color w:val="00B0F0"/>
          <w:u w:val="single"/>
          <w:lang w:val="de-DE"/>
        </w:rPr>
      </w:pPr>
      <w:r w:rsidRPr="008C3B64">
        <w:rPr>
          <w:b/>
          <w:bCs/>
          <w:color w:val="00B0F0"/>
          <w:u w:val="single"/>
          <w:lang w:val="de-DE"/>
        </w:rPr>
        <w:t>PhD Degree:</w:t>
      </w:r>
    </w:p>
    <w:p w14:paraId="44CF95DB" w14:textId="77777777" w:rsidR="00AB3953" w:rsidRDefault="00AB3953" w:rsidP="00CB58A1">
      <w:pPr>
        <w:pStyle w:val="Body"/>
        <w:spacing w:after="0"/>
        <w:jc w:val="both"/>
        <w:rPr>
          <w:u w:color="000000"/>
        </w:rPr>
      </w:pPr>
    </w:p>
    <w:p w14:paraId="73A8ED71" w14:textId="77777777" w:rsidR="00CB58A1" w:rsidRDefault="00CB58A1" w:rsidP="00CB58A1">
      <w:pPr>
        <w:pStyle w:val="Body"/>
        <w:spacing w:after="0"/>
        <w:jc w:val="both"/>
        <w:rPr>
          <w:u w:color="000000"/>
        </w:rPr>
      </w:pPr>
      <w:r w:rsidRPr="00DC3BB8">
        <w:rPr>
          <w:u w:color="000000"/>
        </w:rPr>
        <w:lastRenderedPageBreak/>
        <w:t xml:space="preserve">Ms. </w:t>
      </w:r>
      <w:r>
        <w:rPr>
          <w:u w:color="000000"/>
          <w:lang w:val="fr-FR"/>
        </w:rPr>
        <w:t>Nouran Hussein</w:t>
      </w:r>
      <w:r>
        <w:rPr>
          <w:u w:color="000000"/>
        </w:rPr>
        <w:t>, “</w:t>
      </w:r>
      <w:r>
        <w:rPr>
          <w:b/>
          <w:bCs/>
          <w:u w:color="000000"/>
        </w:rPr>
        <w:t>The Interplay between Macroeconomic Management Tools throughout the</w:t>
      </w:r>
      <w:r>
        <w:rPr>
          <w:b/>
          <w:bCs/>
          <w:u w:color="000000"/>
          <w:rtl/>
          <w:lang w:val="ar-SA"/>
        </w:rPr>
        <w:t xml:space="preserve"> </w:t>
      </w:r>
      <w:r w:rsidRPr="00DC3BB8">
        <w:rPr>
          <w:b/>
          <w:bCs/>
          <w:u w:color="000000"/>
        </w:rPr>
        <w:t>Busi</w:t>
      </w:r>
      <w:r>
        <w:rPr>
          <w:b/>
          <w:bCs/>
          <w:u w:color="000000"/>
        </w:rPr>
        <w:t>ness Cycle: Zooming into the Egyptian Case During FY 1992/93– FY 2015/16”</w:t>
      </w:r>
      <w:r>
        <w:rPr>
          <w:u w:color="000000"/>
        </w:rPr>
        <w:t>, Faculty of Economics and Political Science, Cairo University, November 2020</w:t>
      </w:r>
    </w:p>
    <w:p w14:paraId="422A7781" w14:textId="77777777" w:rsidR="00CB58A1" w:rsidRDefault="00CB58A1" w:rsidP="00CB58A1">
      <w:pPr>
        <w:pStyle w:val="Body"/>
        <w:spacing w:after="0"/>
        <w:jc w:val="both"/>
        <w:rPr>
          <w:u w:color="000000"/>
        </w:rPr>
      </w:pPr>
      <w:r>
        <w:rPr>
          <w:b/>
          <w:bCs/>
          <w:i/>
          <w:iCs/>
          <w:u w:color="000000"/>
        </w:rPr>
        <w:t xml:space="preserve">Grade: </w:t>
      </w:r>
      <w:r>
        <w:rPr>
          <w:b/>
          <w:bCs/>
          <w:i/>
          <w:iCs/>
          <w:u w:color="000000"/>
          <w:lang w:val="fr-FR"/>
        </w:rPr>
        <w:t>Excellent</w:t>
      </w:r>
      <w:r>
        <w:rPr>
          <w:b/>
          <w:bCs/>
          <w:i/>
          <w:iCs/>
          <w:u w:color="000000"/>
        </w:rPr>
        <w:t>  </w:t>
      </w:r>
      <w:r>
        <w:rPr>
          <w:u w:color="000000"/>
        </w:rPr>
        <w:t xml:space="preserve"> </w:t>
      </w:r>
    </w:p>
    <w:p w14:paraId="6FA8EA42" w14:textId="77777777" w:rsidR="00CB58A1" w:rsidRDefault="00CB58A1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>Ms. Heba Atef,</w:t>
      </w:r>
      <w:r>
        <w:rPr>
          <w:b/>
          <w:bCs/>
          <w:u w:color="000000"/>
        </w:rPr>
        <w:t xml:space="preserve"> “Assessing the Independence of the Central Bank of Egypt:  An Empirical Analysis”, </w:t>
      </w:r>
      <w:r>
        <w:rPr>
          <w:u w:color="000000"/>
        </w:rPr>
        <w:t>Faculty of Economics and Political Science, Cairo University, September 2018</w:t>
      </w:r>
    </w:p>
    <w:p w14:paraId="3E2FD77E" w14:textId="77777777" w:rsidR="00CB58A1" w:rsidRDefault="00CB58A1" w:rsidP="00CB58A1">
      <w:pPr>
        <w:pStyle w:val="Body"/>
        <w:spacing w:after="0"/>
        <w:jc w:val="both"/>
        <w:rPr>
          <w:u w:color="000000"/>
        </w:rPr>
      </w:pPr>
      <w:r>
        <w:rPr>
          <w:b/>
          <w:bCs/>
          <w:i/>
          <w:iCs/>
          <w:u w:color="000000"/>
        </w:rPr>
        <w:t xml:space="preserve">Grade: </w:t>
      </w:r>
      <w:r>
        <w:rPr>
          <w:b/>
          <w:bCs/>
          <w:i/>
          <w:iCs/>
          <w:u w:color="000000"/>
          <w:lang w:val="fr-FR"/>
        </w:rPr>
        <w:t>Excellent</w:t>
      </w:r>
      <w:r>
        <w:rPr>
          <w:b/>
          <w:bCs/>
          <w:i/>
          <w:iCs/>
          <w:u w:color="000000"/>
        </w:rPr>
        <w:t xml:space="preserve">   </w:t>
      </w:r>
    </w:p>
    <w:p w14:paraId="3A76B481" w14:textId="77777777" w:rsidR="00CB58A1" w:rsidRDefault="00CB58A1" w:rsidP="00CB58A1">
      <w:pPr>
        <w:pStyle w:val="Body"/>
        <w:spacing w:after="0"/>
        <w:jc w:val="both"/>
        <w:rPr>
          <w:u w:color="000000"/>
        </w:rPr>
      </w:pPr>
    </w:p>
    <w:p w14:paraId="6AB4C6C7" w14:textId="2EACE916" w:rsidR="00AB3953" w:rsidRDefault="00E67B1C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>Mr.</w:t>
      </w:r>
      <w:r w:rsidR="00C61B4B">
        <w:rPr>
          <w:u w:color="000000"/>
        </w:rPr>
        <w:t xml:space="preserve"> Mohamed Kahtany,</w:t>
      </w:r>
      <w:r w:rsidR="00C61B4B">
        <w:rPr>
          <w:u w:color="000000"/>
          <w:rtl/>
          <w:lang w:val="ar-SA"/>
        </w:rPr>
        <w:t xml:space="preserve"> “</w:t>
      </w:r>
      <w:r w:rsidR="00C61B4B">
        <w:rPr>
          <w:b/>
          <w:bCs/>
          <w:u w:color="000000"/>
        </w:rPr>
        <w:t xml:space="preserve">The Institutional and Economic Aspects of </w:t>
      </w:r>
      <w:r>
        <w:rPr>
          <w:b/>
          <w:bCs/>
          <w:u w:color="000000"/>
        </w:rPr>
        <w:t>establishing a</w:t>
      </w:r>
      <w:r w:rsidR="00C61B4B">
        <w:rPr>
          <w:b/>
          <w:bCs/>
          <w:u w:color="000000"/>
          <w:lang w:val="it-IT"/>
        </w:rPr>
        <w:t xml:space="preserve"> Stock Market regulator in Saudi Arabia</w:t>
      </w:r>
      <w:r w:rsidR="00C61B4B">
        <w:rPr>
          <w:u w:color="000000"/>
        </w:rPr>
        <w:t>”, Faculty of Economics and Political Science, Cairo University, October 2011</w:t>
      </w:r>
    </w:p>
    <w:p w14:paraId="343AA06D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b/>
          <w:bCs/>
          <w:i/>
          <w:iCs/>
          <w:u w:color="000000"/>
        </w:rPr>
        <w:t>Grade: Accepted  </w:t>
      </w:r>
    </w:p>
    <w:p w14:paraId="48295129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b/>
          <w:bCs/>
          <w:i/>
          <w:iCs/>
          <w:u w:color="000000"/>
        </w:rPr>
        <w:t> </w:t>
      </w:r>
    </w:p>
    <w:p w14:paraId="6B3FCAD3" w14:textId="6358BA74" w:rsidR="00AB3953" w:rsidRPr="008C3B64" w:rsidRDefault="00CB58A1" w:rsidP="00CB58A1">
      <w:pPr>
        <w:pStyle w:val="Body"/>
        <w:spacing w:after="0"/>
        <w:jc w:val="both"/>
        <w:rPr>
          <w:b/>
          <w:bCs/>
          <w:color w:val="0086BE"/>
          <w:u w:val="single"/>
          <w:lang w:val="de-DE"/>
        </w:rPr>
      </w:pPr>
      <w:r>
        <w:rPr>
          <w:b/>
          <w:bCs/>
          <w:color w:val="0086BE"/>
          <w:u w:val="single"/>
          <w:lang w:val="de-DE"/>
        </w:rPr>
        <w:t>E</w:t>
      </w:r>
      <w:r w:rsidR="00C61B4B" w:rsidRPr="008C3B64">
        <w:rPr>
          <w:b/>
          <w:bCs/>
          <w:color w:val="0086BE"/>
          <w:u w:val="single"/>
          <w:lang w:val="de-DE"/>
        </w:rPr>
        <w:t>xternal and Internal Reader</w:t>
      </w:r>
    </w:p>
    <w:p w14:paraId="0954DF37" w14:textId="77777777" w:rsidR="00AB3953" w:rsidRDefault="00AB3953" w:rsidP="00CB58A1">
      <w:pPr>
        <w:pStyle w:val="Body"/>
        <w:spacing w:after="0"/>
        <w:jc w:val="both"/>
        <w:rPr>
          <w:u w:color="000000"/>
        </w:rPr>
      </w:pPr>
    </w:p>
    <w:p w14:paraId="1803FD73" w14:textId="5D857216" w:rsidR="00AB3953" w:rsidRDefault="00C61B4B" w:rsidP="008819F3">
      <w:pPr>
        <w:pStyle w:val="Body"/>
        <w:spacing w:after="0"/>
        <w:jc w:val="both"/>
        <w:rPr>
          <w:u w:color="000000"/>
        </w:rPr>
      </w:pPr>
      <w:r>
        <w:rPr>
          <w:b/>
          <w:bCs/>
          <w:u w:color="000000"/>
          <w:lang w:val="pt-PT"/>
        </w:rPr>
        <w:t>External</w:t>
      </w:r>
      <w:r>
        <w:rPr>
          <w:b/>
          <w:bCs/>
          <w:u w:color="000000"/>
        </w:rPr>
        <w:t> and Internal Reader for Master and PhD theses</w:t>
      </w:r>
      <w:r>
        <w:rPr>
          <w:u w:color="000000"/>
        </w:rPr>
        <w:t xml:space="preserve"> from Mansoura University, the German University Cairo </w:t>
      </w:r>
      <w:r>
        <w:rPr>
          <w:u w:color="000000"/>
          <w:lang w:val="pt-PT"/>
        </w:rPr>
        <w:t xml:space="preserve">(GUC), </w:t>
      </w:r>
      <w:r>
        <w:rPr>
          <w:u w:color="000000"/>
        </w:rPr>
        <w:t>the American University Cairo and </w:t>
      </w:r>
      <w:r>
        <w:rPr>
          <w:u w:color="000000"/>
          <w:lang w:val="pt-PT"/>
        </w:rPr>
        <w:t>Cairo University</w:t>
      </w:r>
      <w:r w:rsidR="008819F3">
        <w:rPr>
          <w:u w:color="000000"/>
          <w:lang w:val="pt-PT"/>
        </w:rPr>
        <w:t>(Faculty of Economics and Political Science, Faculty of African Graduate Studies)</w:t>
      </w:r>
    </w:p>
    <w:p w14:paraId="0A8A44BA" w14:textId="5B4BBF06" w:rsidR="008C3B64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b/>
          <w:bCs/>
          <w:u w:color="000000"/>
        </w:rPr>
        <w:t>Member of the defense committee</w:t>
      </w:r>
      <w:r>
        <w:rPr>
          <w:u w:color="000000"/>
        </w:rPr>
        <w:t xml:space="preserve"> for the final projects of the students of the Gender and Development </w:t>
      </w:r>
      <w:r w:rsidR="006E7313">
        <w:rPr>
          <w:u w:color="000000"/>
        </w:rPr>
        <w:t>Professional</w:t>
      </w:r>
      <w:r>
        <w:rPr>
          <w:u w:color="000000"/>
        </w:rPr>
        <w:t xml:space="preserve"> Master, Faculty of Economics and Political Science, Cairo, Egypt</w:t>
      </w:r>
      <w:r w:rsidR="00E67B1C">
        <w:rPr>
          <w:u w:color="000000"/>
        </w:rPr>
        <w:t>.</w:t>
      </w:r>
    </w:p>
    <w:p w14:paraId="79B6809D" w14:textId="72D50AB4" w:rsidR="00AB3953" w:rsidRDefault="008C3B64" w:rsidP="00CB58A1">
      <w:pPr>
        <w:pStyle w:val="Body"/>
        <w:spacing w:after="0"/>
        <w:jc w:val="both"/>
        <w:rPr>
          <w:u w:color="000000"/>
        </w:rPr>
      </w:pPr>
      <w:r w:rsidRPr="008C3B64">
        <w:rPr>
          <w:b/>
          <w:bCs/>
          <w:color w:val="auto"/>
          <w:u w:color="000000"/>
        </w:rPr>
        <w:t>Supervisor of Gender and Development Final Project</w:t>
      </w:r>
      <w:r>
        <w:rPr>
          <w:b/>
          <w:bCs/>
          <w:color w:val="auto"/>
          <w:u w:color="000000"/>
        </w:rPr>
        <w:t>s</w:t>
      </w:r>
      <w:r w:rsidRPr="008C3B64">
        <w:rPr>
          <w:color w:val="auto"/>
          <w:u w:color="000000"/>
        </w:rPr>
        <w:t>, supervised</w:t>
      </w:r>
      <w:r w:rsidR="00E67B1C">
        <w:rPr>
          <w:u w:color="000000"/>
        </w:rPr>
        <w:t xml:space="preserve"> more than 15 graduation projects on diverse topics </w:t>
      </w:r>
      <w:r>
        <w:rPr>
          <w:u w:color="000000"/>
        </w:rPr>
        <w:t xml:space="preserve">in gender and </w:t>
      </w:r>
      <w:r w:rsidR="00E336D6">
        <w:rPr>
          <w:u w:color="000000"/>
        </w:rPr>
        <w:t>development.</w:t>
      </w:r>
      <w:r w:rsidR="00E67B1C">
        <w:rPr>
          <w:u w:color="000000"/>
        </w:rPr>
        <w:t xml:space="preserve"> </w:t>
      </w:r>
      <w:r w:rsidR="00C61B4B">
        <w:rPr>
          <w:u w:color="000000"/>
        </w:rPr>
        <w:t xml:space="preserve">   </w:t>
      </w:r>
    </w:p>
    <w:p w14:paraId="1C6959FC" w14:textId="77777777" w:rsidR="001B165D" w:rsidRDefault="001B165D" w:rsidP="00CB58A1">
      <w:pPr>
        <w:pStyle w:val="Body"/>
        <w:spacing w:after="0"/>
        <w:jc w:val="both"/>
        <w:rPr>
          <w:b/>
          <w:bCs/>
          <w:caps/>
          <w:color w:val="0086BE"/>
          <w:u w:color="000000"/>
        </w:rPr>
      </w:pPr>
    </w:p>
    <w:p w14:paraId="3B49D7DB" w14:textId="77777777" w:rsidR="00AB3953" w:rsidRPr="008C3B64" w:rsidRDefault="00C61B4B" w:rsidP="00CB58A1">
      <w:pPr>
        <w:pStyle w:val="Body"/>
        <w:spacing w:after="0"/>
        <w:jc w:val="both"/>
        <w:rPr>
          <w:b/>
          <w:bCs/>
          <w:color w:val="0086BE"/>
          <w:u w:val="single"/>
          <w:lang w:val="de-DE"/>
        </w:rPr>
      </w:pPr>
      <w:r w:rsidRPr="008C3B64">
        <w:rPr>
          <w:b/>
          <w:bCs/>
          <w:color w:val="0086BE"/>
          <w:u w:val="single"/>
          <w:lang w:val="de-DE"/>
        </w:rPr>
        <w:t xml:space="preserve">Member of Juries and Panels </w:t>
      </w:r>
    </w:p>
    <w:p w14:paraId="1AEAC44D" w14:textId="77777777" w:rsidR="00AB3953" w:rsidRDefault="00AB3953" w:rsidP="00CB58A1">
      <w:pPr>
        <w:pStyle w:val="Body"/>
        <w:spacing w:after="0"/>
        <w:jc w:val="both"/>
        <w:rPr>
          <w:u w:color="000000"/>
        </w:rPr>
      </w:pPr>
    </w:p>
    <w:p w14:paraId="3B798C59" w14:textId="3D28B473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b/>
          <w:bCs/>
          <w:u w:color="000000"/>
        </w:rPr>
        <w:t>Member of the jury</w:t>
      </w:r>
      <w:r>
        <w:rPr>
          <w:u w:color="000000"/>
        </w:rPr>
        <w:t xml:space="preserve"> to select the two winning </w:t>
      </w:r>
      <w:r>
        <w:rPr>
          <w:u w:color="000000"/>
          <w:rtl/>
          <w:lang w:val="ar-SA"/>
        </w:rPr>
        <w:t>“</w:t>
      </w:r>
      <w:r>
        <w:rPr>
          <w:u w:color="000000"/>
        </w:rPr>
        <w:t>multimedia pieces” from the Egyptian Science Journalists, who participated in the Science Journalism Workshop in the Goethe-</w:t>
      </w:r>
      <w:r w:rsidR="00E67B1C">
        <w:rPr>
          <w:u w:color="000000"/>
        </w:rPr>
        <w:t>Institute</w:t>
      </w:r>
      <w:r>
        <w:rPr>
          <w:u w:color="000000"/>
        </w:rPr>
        <w:t xml:space="preserve">, </w:t>
      </w:r>
      <w:r w:rsidR="00E67B1C">
        <w:rPr>
          <w:u w:color="000000"/>
        </w:rPr>
        <w:t>Cairo, March</w:t>
      </w:r>
      <w:r>
        <w:rPr>
          <w:u w:color="000000"/>
        </w:rPr>
        <w:t xml:space="preserve"> ,2018</w:t>
      </w:r>
    </w:p>
    <w:p w14:paraId="5CEDB061" w14:textId="77777777" w:rsidR="008C3B64" w:rsidRDefault="008C3B64" w:rsidP="00CB58A1">
      <w:pPr>
        <w:pStyle w:val="Body"/>
        <w:spacing w:after="0"/>
        <w:jc w:val="both"/>
        <w:rPr>
          <w:b/>
          <w:bCs/>
          <w:u w:color="000000"/>
        </w:rPr>
      </w:pPr>
    </w:p>
    <w:p w14:paraId="48A7E3FA" w14:textId="773E87BC" w:rsidR="008C3B64" w:rsidRDefault="008C3B64" w:rsidP="00CB58A1">
      <w:pPr>
        <w:pStyle w:val="Body"/>
        <w:spacing w:after="0"/>
        <w:jc w:val="both"/>
        <w:rPr>
          <w:u w:color="000000"/>
        </w:rPr>
      </w:pPr>
      <w:r>
        <w:rPr>
          <w:b/>
          <w:bCs/>
          <w:u w:color="000000"/>
        </w:rPr>
        <w:t>Member of the jury</w:t>
      </w:r>
      <w:r>
        <w:rPr>
          <w:u w:color="000000"/>
        </w:rPr>
        <w:t xml:space="preserve"> for the selection of the best contribution from the Arab countries </w:t>
      </w:r>
      <w:r>
        <w:rPr>
          <w:u w:color="000000"/>
          <w:rtl/>
          <w:lang w:val="ar-SA"/>
        </w:rPr>
        <w:t>“</w:t>
      </w:r>
      <w:r>
        <w:rPr>
          <w:u w:color="000000"/>
        </w:rPr>
        <w:t xml:space="preserve">Global Challenges Prize”, </w:t>
      </w:r>
      <w:r w:rsidR="00E336D6">
        <w:rPr>
          <w:u w:color="000000"/>
        </w:rPr>
        <w:t>December 2017</w:t>
      </w:r>
      <w:r>
        <w:rPr>
          <w:u w:color="000000"/>
        </w:rPr>
        <w:t>, https:// globalchallenges.org</w:t>
      </w:r>
    </w:p>
    <w:p w14:paraId="410A0C05" w14:textId="459A5F91" w:rsidR="00AB3953" w:rsidRDefault="00AB3953" w:rsidP="00CB58A1">
      <w:pPr>
        <w:pStyle w:val="Body"/>
        <w:spacing w:after="0"/>
        <w:jc w:val="both"/>
        <w:rPr>
          <w:u w:color="000000"/>
        </w:rPr>
      </w:pPr>
    </w:p>
    <w:p w14:paraId="397C05EA" w14:textId="55F3968E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b/>
          <w:bCs/>
          <w:u w:color="000000"/>
        </w:rPr>
        <w:t>Member of a panel discussion</w:t>
      </w:r>
      <w:r>
        <w:rPr>
          <w:u w:color="000000"/>
        </w:rPr>
        <w:t xml:space="preserve"> on </w:t>
      </w:r>
      <w:r>
        <w:rPr>
          <w:u w:color="000000"/>
          <w:rtl/>
          <w:lang w:val="ar-SA"/>
        </w:rPr>
        <w:t>“</w:t>
      </w:r>
      <w:r>
        <w:rPr>
          <w:u w:color="000000"/>
        </w:rPr>
        <w:t xml:space="preserve">The role of Science in the </w:t>
      </w:r>
      <w:r w:rsidR="00AD5C11">
        <w:rPr>
          <w:u w:color="000000"/>
        </w:rPr>
        <w:t>Community</w:t>
      </w:r>
      <w:r w:rsidR="00AD5C11">
        <w:rPr>
          <w:u w:color="000000"/>
          <w:lang w:val="de-DE"/>
        </w:rPr>
        <w:t xml:space="preserve"> “</w:t>
      </w:r>
      <w:r w:rsidR="00E67B1C">
        <w:rPr>
          <w:u w:color="000000"/>
          <w:lang w:val="de-DE"/>
        </w:rPr>
        <w:t>in</w:t>
      </w:r>
      <w:r>
        <w:rPr>
          <w:u w:color="000000"/>
          <w:lang w:val="de-DE"/>
        </w:rPr>
        <w:t xml:space="preserve"> an event organized by Deutscher Akademischer Austauschdienst (DAAD) and Goethe Institut:</w:t>
      </w:r>
      <w:r>
        <w:rPr>
          <w:u w:color="000000"/>
        </w:rPr>
        <w:t xml:space="preserve">” </w:t>
      </w:r>
      <w:r>
        <w:rPr>
          <w:u w:color="000000"/>
          <w:lang w:val="de-DE"/>
        </w:rPr>
        <w:t xml:space="preserve">Schreiben ueber </w:t>
      </w:r>
      <w:r w:rsidR="00AD5C11">
        <w:rPr>
          <w:u w:color="000000"/>
          <w:lang w:val="de-DE"/>
        </w:rPr>
        <w:t>Wissenschaft</w:t>
      </w:r>
      <w:r w:rsidR="00AD5C11">
        <w:rPr>
          <w:rFonts w:hint="cs"/>
          <w:u w:color="000000"/>
          <w:rtl/>
          <w:lang w:val="ar-SA"/>
        </w:rPr>
        <w:t xml:space="preserve"> </w:t>
      </w:r>
      <w:r w:rsidR="00AD5C11">
        <w:rPr>
          <w:u w:color="000000"/>
          <w:rtl/>
          <w:lang w:val="ar-SA"/>
        </w:rPr>
        <w:t>“</w:t>
      </w:r>
      <w:r>
        <w:rPr>
          <w:u w:color="000000"/>
        </w:rPr>
        <w:t>,</w:t>
      </w:r>
      <w:r>
        <w:rPr>
          <w:u w:color="000000"/>
          <w:rtl/>
          <w:lang w:val="ar-SA"/>
        </w:rPr>
        <w:t xml:space="preserve"> </w:t>
      </w:r>
      <w:r>
        <w:rPr>
          <w:u w:color="000000"/>
        </w:rPr>
        <w:t>28</w:t>
      </w:r>
      <w:r w:rsidR="006325D3" w:rsidRPr="00E67B1C">
        <w:rPr>
          <w:u w:color="000000"/>
          <w:vertAlign w:val="superscript"/>
        </w:rPr>
        <w:t>th</w:t>
      </w:r>
      <w:r w:rsidR="006325D3">
        <w:rPr>
          <w:u w:color="000000"/>
        </w:rPr>
        <w:t xml:space="preserve"> November</w:t>
      </w:r>
      <w:r>
        <w:rPr>
          <w:u w:color="000000"/>
        </w:rPr>
        <w:t xml:space="preserve"> 2017</w:t>
      </w:r>
    </w:p>
    <w:p w14:paraId="72AC43E1" w14:textId="4E512407" w:rsidR="00AB3953" w:rsidRDefault="00AB3953" w:rsidP="00CB58A1">
      <w:pPr>
        <w:pStyle w:val="Body"/>
        <w:spacing w:after="0"/>
        <w:jc w:val="both"/>
        <w:rPr>
          <w:u w:color="000000"/>
        </w:rPr>
      </w:pPr>
    </w:p>
    <w:p w14:paraId="55B503ED" w14:textId="080C0D60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b/>
          <w:bCs/>
          <w:u w:color="000000"/>
        </w:rPr>
        <w:t>Member of the academic accreditation committee</w:t>
      </w:r>
      <w:r>
        <w:rPr>
          <w:u w:color="000000"/>
        </w:rPr>
        <w:t xml:space="preserve"> of the Ruhr West University of Applied Sciences (Mü</w:t>
      </w:r>
      <w:r>
        <w:rPr>
          <w:u w:color="000000"/>
          <w:lang w:val="de-DE"/>
        </w:rPr>
        <w:t xml:space="preserve">lheim an der Ruhr) </w:t>
      </w:r>
      <w:r>
        <w:rPr>
          <w:u w:color="000000"/>
        </w:rPr>
        <w:t>focusing on the program of Economic Engineering,15</w:t>
      </w:r>
      <w:r w:rsidR="00E67B1C" w:rsidRPr="00E67B1C">
        <w:rPr>
          <w:u w:color="000000"/>
          <w:vertAlign w:val="superscript"/>
        </w:rPr>
        <w:t>th</w:t>
      </w:r>
      <w:r w:rsidR="00E67B1C">
        <w:rPr>
          <w:u w:color="000000"/>
        </w:rPr>
        <w:t xml:space="preserve"> </w:t>
      </w:r>
      <w:r>
        <w:rPr>
          <w:u w:color="000000"/>
        </w:rPr>
        <w:t>-16</w:t>
      </w:r>
      <w:r w:rsidR="00AD5C11" w:rsidRPr="00E67B1C">
        <w:rPr>
          <w:u w:color="000000"/>
          <w:vertAlign w:val="superscript"/>
        </w:rPr>
        <w:t>th</w:t>
      </w:r>
      <w:r w:rsidR="00AD5C11">
        <w:rPr>
          <w:u w:color="000000"/>
        </w:rPr>
        <w:t xml:space="preserve"> September</w:t>
      </w:r>
      <w:r>
        <w:rPr>
          <w:u w:color="000000"/>
        </w:rPr>
        <w:t xml:space="preserve"> 2014 </w:t>
      </w:r>
    </w:p>
    <w:p w14:paraId="1C64783C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> </w:t>
      </w:r>
    </w:p>
    <w:p w14:paraId="2E33C080" w14:textId="10258AD7" w:rsidR="00AB3953" w:rsidRDefault="00C61B4B" w:rsidP="00CB58A1">
      <w:pPr>
        <w:pStyle w:val="Body"/>
        <w:spacing w:after="0"/>
        <w:jc w:val="both"/>
        <w:rPr>
          <w:b/>
          <w:bCs/>
          <w:color w:val="0086BE"/>
          <w:u w:val="single"/>
          <w:lang w:val="de-DE"/>
        </w:rPr>
      </w:pPr>
      <w:r>
        <w:rPr>
          <w:b/>
          <w:bCs/>
          <w:u w:color="000000"/>
        </w:rPr>
        <w:t> </w:t>
      </w:r>
      <w:r w:rsidRPr="008C3B64">
        <w:rPr>
          <w:b/>
          <w:bCs/>
          <w:color w:val="0086BE"/>
          <w:u w:val="single"/>
          <w:lang w:val="de-DE"/>
        </w:rPr>
        <w:t>Training Programs</w:t>
      </w:r>
      <w:r w:rsidR="008C3B64">
        <w:rPr>
          <w:b/>
          <w:bCs/>
          <w:color w:val="0086BE"/>
          <w:u w:val="single"/>
          <w:lang w:val="de-DE"/>
        </w:rPr>
        <w:t xml:space="preserve"> </w:t>
      </w:r>
    </w:p>
    <w:p w14:paraId="0B4C0A96" w14:textId="3C2B9249" w:rsidR="00827416" w:rsidRDefault="00827416" w:rsidP="00CB58A1">
      <w:pPr>
        <w:pStyle w:val="Body"/>
        <w:spacing w:after="0"/>
        <w:jc w:val="both"/>
        <w:rPr>
          <w:b/>
          <w:bCs/>
          <w:color w:val="0086BE"/>
          <w:u w:val="single"/>
          <w:lang w:val="de-DE"/>
        </w:rPr>
      </w:pPr>
    </w:p>
    <w:p w14:paraId="1489C4D0" w14:textId="05CCAF47" w:rsidR="00827416" w:rsidRDefault="00827416" w:rsidP="00827416">
      <w:pPr>
        <w:pStyle w:val="Body"/>
        <w:spacing w:after="0"/>
        <w:jc w:val="both"/>
        <w:rPr>
          <w:u w:color="000000"/>
        </w:rPr>
      </w:pPr>
      <w:r>
        <w:rPr>
          <w:b/>
          <w:bCs/>
          <w:u w:color="000000"/>
        </w:rPr>
        <w:t>“Gender component in the HR academy”</w:t>
      </w:r>
      <w:r>
        <w:rPr>
          <w:u w:color="000000"/>
        </w:rPr>
        <w:t xml:space="preserve"> Training program to Federation of Egyptian Industries (FEI)  HR managers, project by ILO, </w:t>
      </w:r>
      <w:r w:rsidR="008B6A76">
        <w:rPr>
          <w:u w:color="000000"/>
        </w:rPr>
        <w:t xml:space="preserve"> Ismailia, </w:t>
      </w:r>
      <w:r>
        <w:rPr>
          <w:u w:color="000000"/>
        </w:rPr>
        <w:t xml:space="preserve">May and June 2023 </w:t>
      </w:r>
    </w:p>
    <w:p w14:paraId="6E97D85C" w14:textId="568DDA43" w:rsidR="00827416" w:rsidRPr="00827416" w:rsidRDefault="00827416" w:rsidP="00CB58A1">
      <w:pPr>
        <w:pStyle w:val="Body"/>
        <w:spacing w:after="0"/>
        <w:jc w:val="both"/>
        <w:rPr>
          <w:b/>
          <w:bCs/>
          <w:color w:val="0086BE"/>
          <w:u w:val="single"/>
        </w:rPr>
      </w:pPr>
    </w:p>
    <w:p w14:paraId="5FFF9F13" w14:textId="04942528" w:rsidR="008819F3" w:rsidRPr="008819F3" w:rsidRDefault="008819F3" w:rsidP="008819F3">
      <w:pPr>
        <w:pStyle w:val="Body"/>
        <w:spacing w:after="0"/>
        <w:jc w:val="both"/>
        <w:rPr>
          <w:u w:color="000000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“Adjusting the curricula developed for the Dual System to contain Gender aspects,” </w:t>
      </w:r>
      <w:r w:rsidRPr="008819F3">
        <w:rPr>
          <w:u w:color="000000"/>
        </w:rPr>
        <w:t xml:space="preserve">Training program for </w:t>
      </w:r>
      <w:r>
        <w:rPr>
          <w:u w:color="000000"/>
        </w:rPr>
        <w:t>t</w:t>
      </w:r>
      <w:r w:rsidRPr="008819F3">
        <w:rPr>
          <w:u w:color="000000"/>
        </w:rPr>
        <w:t xml:space="preserve">he ministry of education and companies offering the dual system, </w:t>
      </w:r>
      <w:r>
        <w:rPr>
          <w:u w:color="000000"/>
        </w:rPr>
        <w:t>p</w:t>
      </w:r>
      <w:r w:rsidRPr="008819F3">
        <w:rPr>
          <w:u w:color="000000"/>
        </w:rPr>
        <w:t xml:space="preserve">roject by GIZ, </w:t>
      </w:r>
      <w:r>
        <w:rPr>
          <w:u w:color="000000"/>
        </w:rPr>
        <w:t>20</w:t>
      </w:r>
      <w:r w:rsidRPr="008819F3">
        <w:rPr>
          <w:u w:color="000000"/>
          <w:vertAlign w:val="superscript"/>
        </w:rPr>
        <w:t>th</w:t>
      </w:r>
      <w:r>
        <w:rPr>
          <w:u w:color="000000"/>
        </w:rPr>
        <w:t xml:space="preserve"> of </w:t>
      </w:r>
      <w:r w:rsidRPr="008819F3">
        <w:rPr>
          <w:u w:color="000000"/>
        </w:rPr>
        <w:t>February 2023</w:t>
      </w:r>
    </w:p>
    <w:p w14:paraId="5234D7A9" w14:textId="77777777" w:rsidR="001B165D" w:rsidRPr="001B165D" w:rsidRDefault="001B165D" w:rsidP="00CB58A1">
      <w:pPr>
        <w:pStyle w:val="Body"/>
        <w:spacing w:after="0"/>
        <w:jc w:val="both"/>
        <w:rPr>
          <w:u w:color="000000"/>
        </w:rPr>
      </w:pPr>
    </w:p>
    <w:p w14:paraId="126CCD36" w14:textId="452C5E92" w:rsidR="00AB3953" w:rsidRDefault="001B165D" w:rsidP="00CB58A1">
      <w:pPr>
        <w:pStyle w:val="Body"/>
        <w:spacing w:after="0"/>
        <w:jc w:val="both"/>
        <w:rPr>
          <w:u w:color="000000"/>
        </w:rPr>
      </w:pPr>
      <w:r w:rsidRPr="001B165D">
        <w:rPr>
          <w:rFonts w:hint="cs"/>
          <w:u w:color="000000"/>
        </w:rPr>
        <w:t>"</w:t>
      </w:r>
      <w:r w:rsidR="00C61B4B">
        <w:rPr>
          <w:b/>
          <w:bCs/>
          <w:u w:color="000000"/>
        </w:rPr>
        <w:t>Gender component in the HR academy”</w:t>
      </w:r>
      <w:r w:rsidR="00C61B4B">
        <w:rPr>
          <w:u w:color="000000"/>
        </w:rPr>
        <w:t xml:space="preserve"> Training program to the Federation of Egyptian Industries (FEI) HR managers, project by ILO, September-October 2018 </w:t>
      </w:r>
    </w:p>
    <w:p w14:paraId="73095ADE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> </w:t>
      </w:r>
    </w:p>
    <w:p w14:paraId="48EFF713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  <w:rtl/>
          <w:lang w:val="ar-SA"/>
        </w:rPr>
        <w:lastRenderedPageBreak/>
        <w:t>“</w:t>
      </w:r>
      <w:r>
        <w:rPr>
          <w:b/>
          <w:bCs/>
          <w:u w:color="000000"/>
        </w:rPr>
        <w:t>Gender component in the HR academy”</w:t>
      </w:r>
      <w:r>
        <w:rPr>
          <w:u w:color="000000"/>
        </w:rPr>
        <w:t xml:space="preserve"> Training program to Federation of Egyptian Industries (FEI)  HR managers, project by ILO, September-December 2017 </w:t>
      </w:r>
    </w:p>
    <w:p w14:paraId="38E67AA1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> </w:t>
      </w:r>
    </w:p>
    <w:p w14:paraId="7CFB4D73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  <w:rtl/>
          <w:lang w:val="ar-SA"/>
        </w:rPr>
        <w:t>“</w:t>
      </w:r>
      <w:r>
        <w:rPr>
          <w:b/>
          <w:bCs/>
          <w:u w:color="000000"/>
        </w:rPr>
        <w:t xml:space="preserve">Introduction to the concept of Gender” </w:t>
      </w:r>
      <w:r>
        <w:rPr>
          <w:u w:color="000000"/>
        </w:rPr>
        <w:t xml:space="preserve">Training program to the youth of Egypt ,The Danish Egyptian Dialogue Institute (DEDI), Sixth of October, Cairo, September 2017 </w:t>
      </w:r>
    </w:p>
    <w:p w14:paraId="4FD7223F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> </w:t>
      </w:r>
    </w:p>
    <w:p w14:paraId="0B49B344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  <w:rtl/>
          <w:lang w:val="ar-SA"/>
        </w:rPr>
        <w:t>“</w:t>
      </w:r>
      <w:r>
        <w:rPr>
          <w:b/>
          <w:bCs/>
          <w:u w:color="000000"/>
        </w:rPr>
        <w:t xml:space="preserve">Gender and inequality” </w:t>
      </w:r>
      <w:r>
        <w:rPr>
          <w:u w:color="000000"/>
        </w:rPr>
        <w:t>Training program to students from emerging countries , Demographic Center, Mokatam, March 2017</w:t>
      </w:r>
    </w:p>
    <w:p w14:paraId="256EEC28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> </w:t>
      </w:r>
    </w:p>
    <w:p w14:paraId="2B6673B4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  <w:rtl/>
          <w:lang w:val="ar-SA"/>
        </w:rPr>
        <w:t>“</w:t>
      </w:r>
      <w:r>
        <w:rPr>
          <w:b/>
          <w:bCs/>
          <w:u w:color="000000"/>
        </w:rPr>
        <w:t>How to write a policy paper?”</w:t>
      </w:r>
      <w:r>
        <w:rPr>
          <w:u w:color="000000"/>
        </w:rPr>
        <w:t xml:space="preserve"> Training Program to CAPMAS staff, Cairo University, 2016</w:t>
      </w:r>
    </w:p>
    <w:p w14:paraId="14718A93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> </w:t>
      </w:r>
    </w:p>
    <w:p w14:paraId="62DDD622" w14:textId="65D4CB9D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  <w:rtl/>
          <w:lang w:val="ar-SA"/>
        </w:rPr>
        <w:t>“</w:t>
      </w:r>
      <w:r>
        <w:rPr>
          <w:b/>
          <w:bCs/>
          <w:u w:color="000000"/>
        </w:rPr>
        <w:t xml:space="preserve">How to write a CV and pass the interview?” </w:t>
      </w:r>
      <w:r>
        <w:rPr>
          <w:u w:color="000000"/>
        </w:rPr>
        <w:t xml:space="preserve">Training program to students and fresh </w:t>
      </w:r>
      <w:r w:rsidR="00E67B1C">
        <w:rPr>
          <w:u w:color="000000"/>
        </w:rPr>
        <w:t>graduates,</w:t>
      </w:r>
      <w:r>
        <w:rPr>
          <w:u w:color="000000"/>
        </w:rPr>
        <w:t xml:space="preserve"> Cairo University, August 2016 </w:t>
      </w:r>
    </w:p>
    <w:p w14:paraId="736CC10C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> </w:t>
      </w:r>
    </w:p>
    <w:p w14:paraId="2E36DC60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  <w:rtl/>
          <w:lang w:val="ar-SA"/>
        </w:rPr>
        <w:t>“</w:t>
      </w:r>
      <w:r>
        <w:rPr>
          <w:b/>
          <w:bCs/>
          <w:u w:color="000000"/>
          <w:lang w:val="nl-NL"/>
        </w:rPr>
        <w:t>The Financial Sector in Egypt</w:t>
      </w:r>
      <w:r>
        <w:rPr>
          <w:b/>
          <w:bCs/>
          <w:u w:color="000000"/>
        </w:rPr>
        <w:t>”</w:t>
      </w:r>
      <w:r>
        <w:rPr>
          <w:u w:color="000000"/>
        </w:rPr>
        <w:t xml:space="preserve"> prepare and deliver the economics and financial component of the Presidential Leadership Program (PLP) training program, January – </w:t>
      </w:r>
      <w:r>
        <w:rPr>
          <w:u w:color="000000"/>
          <w:lang w:val="de-DE"/>
        </w:rPr>
        <w:t>August,</w:t>
      </w:r>
      <w:r>
        <w:rPr>
          <w:u w:color="000000"/>
        </w:rPr>
        <w:t xml:space="preserve"> 2016 </w:t>
      </w:r>
    </w:p>
    <w:p w14:paraId="09B121D3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> </w:t>
      </w:r>
    </w:p>
    <w:p w14:paraId="6B6B520C" w14:textId="44F27BBD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b/>
          <w:bCs/>
          <w:u w:color="000000"/>
          <w:rtl/>
          <w:lang w:val="ar-SA"/>
        </w:rPr>
        <w:t>“</w:t>
      </w:r>
      <w:r>
        <w:rPr>
          <w:b/>
          <w:bCs/>
          <w:u w:color="000000"/>
        </w:rPr>
        <w:t xml:space="preserve">Monetary Policy in Egypt” </w:t>
      </w:r>
      <w:r>
        <w:rPr>
          <w:u w:color="000000"/>
        </w:rPr>
        <w:t xml:space="preserve">Training program for Armenian Delegates, </w:t>
      </w:r>
      <w:r>
        <w:rPr>
          <w:u w:color="000000"/>
          <w:lang w:val="nl-NL"/>
        </w:rPr>
        <w:t>Egyptian Banking Institute,</w:t>
      </w:r>
      <w:r>
        <w:rPr>
          <w:u w:color="000000"/>
        </w:rPr>
        <w:t xml:space="preserve"> Nasr City, 17</w:t>
      </w:r>
      <w:r w:rsidR="00580290" w:rsidRPr="00580290">
        <w:rPr>
          <w:u w:color="000000"/>
          <w:vertAlign w:val="superscript"/>
        </w:rPr>
        <w:t>th</w:t>
      </w:r>
      <w:r w:rsidR="00580290">
        <w:rPr>
          <w:u w:color="000000"/>
        </w:rPr>
        <w:t xml:space="preserve"> </w:t>
      </w:r>
      <w:r>
        <w:rPr>
          <w:u w:color="000000"/>
        </w:rPr>
        <w:t xml:space="preserve"> November 2008</w:t>
      </w:r>
    </w:p>
    <w:p w14:paraId="0F37919F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 xml:space="preserve">  </w:t>
      </w:r>
    </w:p>
    <w:p w14:paraId="61DA2C98" w14:textId="1AFD112A" w:rsidR="00AB3953" w:rsidRDefault="00E67B1C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>”</w:t>
      </w:r>
      <w:r>
        <w:rPr>
          <w:b/>
          <w:bCs/>
          <w:u w:color="000000"/>
        </w:rPr>
        <w:t xml:space="preserve"> The</w:t>
      </w:r>
      <w:r w:rsidR="00C61B4B">
        <w:rPr>
          <w:b/>
          <w:bCs/>
          <w:u w:color="000000"/>
        </w:rPr>
        <w:t xml:space="preserve"> Role of the Financial Sector in Promoting Growth in Egypt</w:t>
      </w:r>
      <w:r w:rsidR="00C61B4B">
        <w:rPr>
          <w:u w:color="000000"/>
        </w:rPr>
        <w:t xml:space="preserve">” Training program for Senior Journalists, </w:t>
      </w:r>
      <w:r w:rsidR="00C61B4B">
        <w:rPr>
          <w:u w:color="000000"/>
          <w:lang w:val="nl-NL"/>
        </w:rPr>
        <w:t>Egyptian Banking Institute</w:t>
      </w:r>
      <w:r w:rsidR="00C61B4B">
        <w:rPr>
          <w:u w:color="000000"/>
        </w:rPr>
        <w:t>,</w:t>
      </w:r>
      <w:r w:rsidR="00C61B4B">
        <w:rPr>
          <w:u w:color="000000"/>
          <w:lang w:val="fr-FR"/>
        </w:rPr>
        <w:t xml:space="preserve"> Mohandessin, June 2006</w:t>
      </w:r>
    </w:p>
    <w:p w14:paraId="09EDA707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> </w:t>
      </w:r>
    </w:p>
    <w:p w14:paraId="7D2D68EB" w14:textId="7B85891B" w:rsidR="00AB3953" w:rsidRDefault="00E67B1C" w:rsidP="006E7313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>”</w:t>
      </w:r>
      <w:r>
        <w:rPr>
          <w:b/>
          <w:bCs/>
          <w:u w:color="000000"/>
        </w:rPr>
        <w:t>The</w:t>
      </w:r>
      <w:r w:rsidR="00827416">
        <w:rPr>
          <w:b/>
          <w:bCs/>
          <w:u w:color="000000"/>
        </w:rPr>
        <w:t xml:space="preserve"> </w:t>
      </w:r>
      <w:r w:rsidR="00C61B4B">
        <w:rPr>
          <w:b/>
          <w:bCs/>
          <w:u w:color="000000"/>
        </w:rPr>
        <w:t xml:space="preserve">Evolution of the International Monetary System” </w:t>
      </w:r>
      <w:r w:rsidR="00C61B4B">
        <w:rPr>
          <w:u w:color="000000"/>
        </w:rPr>
        <w:t>Training program for a delegation from the Ministry of International Cooperation, Faculty of Economics and Political Science, February 2005</w:t>
      </w:r>
    </w:p>
    <w:p w14:paraId="521EF41C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> </w:t>
      </w:r>
    </w:p>
    <w:p w14:paraId="0887B004" w14:textId="63D865A7" w:rsidR="00AB3953" w:rsidRDefault="00E67B1C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>”</w:t>
      </w:r>
      <w:r>
        <w:rPr>
          <w:b/>
          <w:bCs/>
          <w:u w:color="000000"/>
        </w:rPr>
        <w:t xml:space="preserve"> Applying</w:t>
      </w:r>
      <w:r w:rsidR="00C61B4B">
        <w:rPr>
          <w:b/>
          <w:bCs/>
          <w:u w:color="000000"/>
        </w:rPr>
        <w:t xml:space="preserve"> Econometric Models in Finance</w:t>
      </w:r>
      <w:r w:rsidR="00C61B4B">
        <w:rPr>
          <w:u w:color="000000"/>
        </w:rPr>
        <w:t xml:space="preserve">” Training program for Senior Bankers from the Arab World, </w:t>
      </w:r>
      <w:r w:rsidR="00C61B4B">
        <w:rPr>
          <w:u w:color="000000"/>
          <w:lang w:val="nl-NL"/>
        </w:rPr>
        <w:t>Egyptian Banking Institute,</w:t>
      </w:r>
      <w:r w:rsidR="00C61B4B">
        <w:rPr>
          <w:u w:color="000000"/>
        </w:rPr>
        <w:t xml:space="preserve"> Nasr City, February 2005</w:t>
      </w:r>
    </w:p>
    <w:p w14:paraId="79C91DA5" w14:textId="77777777" w:rsidR="001B165D" w:rsidRDefault="001B165D" w:rsidP="00CB58A1">
      <w:pPr>
        <w:pStyle w:val="Body"/>
        <w:spacing w:after="0"/>
        <w:jc w:val="both"/>
        <w:rPr>
          <w:b/>
          <w:bCs/>
          <w:color w:val="0086BE"/>
          <w:u w:val="single" w:color="000000"/>
          <w:lang w:val="de-DE"/>
        </w:rPr>
      </w:pPr>
    </w:p>
    <w:p w14:paraId="168CF63B" w14:textId="43D951FA" w:rsidR="00AB3953" w:rsidRDefault="00C61B4B" w:rsidP="00CB58A1">
      <w:pPr>
        <w:pStyle w:val="Body"/>
        <w:spacing w:after="0"/>
        <w:jc w:val="both"/>
        <w:rPr>
          <w:b/>
          <w:bCs/>
          <w:color w:val="0086BE"/>
          <w:u w:val="single"/>
          <w:lang w:val="de-DE"/>
        </w:rPr>
      </w:pPr>
      <w:r w:rsidRPr="002F4B00">
        <w:rPr>
          <w:b/>
          <w:bCs/>
          <w:color w:val="0086BE"/>
          <w:u w:val="single"/>
          <w:lang w:val="de-DE"/>
        </w:rPr>
        <w:t xml:space="preserve">Organizing Conferences, </w:t>
      </w:r>
      <w:r w:rsidR="009E4982" w:rsidRPr="002F4B00">
        <w:rPr>
          <w:b/>
          <w:bCs/>
          <w:color w:val="0086BE"/>
          <w:u w:val="single"/>
          <w:lang w:val="de-DE"/>
        </w:rPr>
        <w:t>Roundtables</w:t>
      </w:r>
      <w:r w:rsidRPr="002F4B00">
        <w:rPr>
          <w:b/>
          <w:bCs/>
          <w:color w:val="0086BE"/>
          <w:u w:val="single"/>
          <w:lang w:val="de-DE"/>
        </w:rPr>
        <w:t xml:space="preserve"> and Training Programs</w:t>
      </w:r>
    </w:p>
    <w:p w14:paraId="314F7A92" w14:textId="77777777" w:rsidR="00827416" w:rsidRDefault="00827416" w:rsidP="006E7313">
      <w:pPr>
        <w:pStyle w:val="Body"/>
        <w:spacing w:after="0"/>
        <w:jc w:val="both"/>
        <w:rPr>
          <w:b/>
          <w:bCs/>
        </w:rPr>
      </w:pPr>
    </w:p>
    <w:p w14:paraId="79F81AB9" w14:textId="01E61F4C" w:rsidR="00F239F6" w:rsidRPr="002F4B00" w:rsidRDefault="00F239F6" w:rsidP="00E85096">
      <w:pPr>
        <w:pStyle w:val="Body"/>
        <w:spacing w:after="0"/>
        <w:jc w:val="both"/>
        <w:rPr>
          <w:b/>
          <w:bCs/>
          <w:color w:val="0086BE"/>
          <w:u w:val="single"/>
          <w:lang w:val="de-DE"/>
        </w:rPr>
      </w:pPr>
      <w:r w:rsidRPr="00F239F6">
        <w:rPr>
          <w:b/>
          <w:bCs/>
        </w:rPr>
        <w:t>Pa</w:t>
      </w:r>
      <w:r>
        <w:rPr>
          <w:b/>
          <w:bCs/>
        </w:rPr>
        <w:t>ne</w:t>
      </w:r>
      <w:r w:rsidR="00133008">
        <w:rPr>
          <w:b/>
          <w:bCs/>
        </w:rPr>
        <w:t>l</w:t>
      </w:r>
      <w:r w:rsidRPr="00F239F6">
        <w:rPr>
          <w:b/>
          <w:bCs/>
        </w:rPr>
        <w:t>:</w:t>
      </w:r>
      <w:r w:rsidR="00FD0AD6">
        <w:rPr>
          <w:b/>
          <w:bCs/>
        </w:rPr>
        <w:t xml:space="preserve"> </w:t>
      </w:r>
      <w:r w:rsidR="00FD0AD6" w:rsidRPr="00FD0AD6">
        <w:rPr>
          <w:b/>
          <w:bCs/>
        </w:rPr>
        <w:t xml:space="preserve">Member </w:t>
      </w:r>
      <w:r w:rsidRPr="00FD0AD6">
        <w:rPr>
          <w:b/>
          <w:bCs/>
        </w:rPr>
        <w:t>of the panel</w:t>
      </w:r>
      <w:r w:rsidR="00FD0AD6" w:rsidRPr="00FD0AD6">
        <w:rPr>
          <w:b/>
          <w:bCs/>
        </w:rPr>
        <w:t xml:space="preserve"> to discuss and evaluate four papers</w:t>
      </w:r>
      <w:r>
        <w:t xml:space="preserve"> in the</w:t>
      </w:r>
      <w:r w:rsidRPr="00F239F6">
        <w:t xml:space="preserve"> </w:t>
      </w:r>
      <w:r>
        <w:t>second session under the title of “Women and Labor Market at the “Conference for the Analysis Results of Egypt’s fifth Economic Census for the year 2017 – 2018” June 26, 2022, at “Hilton Hotel – Cairo</w:t>
      </w:r>
    </w:p>
    <w:p w14:paraId="38CF03A9" w14:textId="77777777" w:rsidR="00AB3953" w:rsidRDefault="00AB3953" w:rsidP="00CB58A1">
      <w:pPr>
        <w:pStyle w:val="Body"/>
        <w:spacing w:after="0"/>
        <w:jc w:val="both"/>
        <w:rPr>
          <w:b/>
          <w:bCs/>
          <w:u w:color="000000"/>
        </w:rPr>
      </w:pPr>
    </w:p>
    <w:p w14:paraId="78CC3625" w14:textId="5A67C0FB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b/>
          <w:bCs/>
          <w:u w:color="000000"/>
        </w:rPr>
        <w:t>Lecture: Prepare and moderate a series of guest lectures</w:t>
      </w:r>
      <w:r>
        <w:rPr>
          <w:u w:color="000000"/>
        </w:rPr>
        <w:t xml:space="preserve"> titled: The Egyptian Financial Sector: Challenges and Opportunities (online) for the Master of Science in Finance Students featuring Dr</w:t>
      </w:r>
      <w:r w:rsidR="006E7313">
        <w:rPr>
          <w:u w:color="000000"/>
        </w:rPr>
        <w:t>.</w:t>
      </w:r>
      <w:r>
        <w:rPr>
          <w:u w:color="000000"/>
        </w:rPr>
        <w:t xml:space="preserve"> </w:t>
      </w:r>
      <w:r w:rsidR="00E67B1C">
        <w:rPr>
          <w:u w:color="000000"/>
        </w:rPr>
        <w:t>Mohamed Farid</w:t>
      </w:r>
      <w:r>
        <w:rPr>
          <w:u w:color="000000"/>
          <w:lang w:val="es-ES_tradnl"/>
        </w:rPr>
        <w:t>,</w:t>
      </w:r>
      <w:r>
        <w:rPr>
          <w:u w:color="000000"/>
        </w:rPr>
        <w:t xml:space="preserve"> Chairman of The Egyptian Stock Exchange, </w:t>
      </w:r>
      <w:r w:rsidR="00E67B1C">
        <w:rPr>
          <w:u w:color="000000"/>
        </w:rPr>
        <w:t>Mrs.</w:t>
      </w:r>
      <w:r>
        <w:rPr>
          <w:u w:color="000000"/>
        </w:rPr>
        <w:t xml:space="preserve"> Perihan El Kholy (Head of Wealth Department ADCB), Dr</w:t>
      </w:r>
      <w:r w:rsidR="006E7313">
        <w:rPr>
          <w:u w:color="000000"/>
        </w:rPr>
        <w:t>.</w:t>
      </w:r>
      <w:r>
        <w:rPr>
          <w:u w:color="000000"/>
        </w:rPr>
        <w:t xml:space="preserve"> </w:t>
      </w:r>
      <w:r w:rsidR="00E67B1C">
        <w:rPr>
          <w:u w:color="000000"/>
        </w:rPr>
        <w:t>Ahmed Zahran</w:t>
      </w:r>
      <w:r>
        <w:rPr>
          <w:u w:color="000000"/>
        </w:rPr>
        <w:t xml:space="preserve"> (Partner and General Manager of MLF </w:t>
      </w:r>
      <w:r w:rsidR="00AD5C11">
        <w:rPr>
          <w:u w:color="000000"/>
        </w:rPr>
        <w:t>Finance)</w:t>
      </w:r>
      <w:r>
        <w:rPr>
          <w:u w:color="000000"/>
        </w:rPr>
        <w:t>, Dr</w:t>
      </w:r>
      <w:r w:rsidR="006E7313">
        <w:rPr>
          <w:u w:color="000000"/>
        </w:rPr>
        <w:t>.</w:t>
      </w:r>
      <w:r>
        <w:rPr>
          <w:u w:color="000000"/>
        </w:rPr>
        <w:t xml:space="preserve"> Ahmed </w:t>
      </w:r>
      <w:r w:rsidR="00E67B1C">
        <w:rPr>
          <w:u w:color="000000"/>
        </w:rPr>
        <w:t>E</w:t>
      </w:r>
      <w:r w:rsidR="00AD5C11">
        <w:rPr>
          <w:u w:color="000000"/>
        </w:rPr>
        <w:t>l S</w:t>
      </w:r>
      <w:r w:rsidR="00E67B1C">
        <w:rPr>
          <w:u w:color="000000"/>
        </w:rPr>
        <w:t>ayed</w:t>
      </w:r>
      <w:r>
        <w:rPr>
          <w:u w:color="000000"/>
        </w:rPr>
        <w:t xml:space="preserve"> (Financial Manager at E- finance), and </w:t>
      </w:r>
      <w:r w:rsidRPr="00827416">
        <w:rPr>
          <w:u w:color="000000"/>
        </w:rPr>
        <w:t>Mr</w:t>
      </w:r>
      <w:r w:rsidR="006E7313" w:rsidRPr="00827416">
        <w:rPr>
          <w:u w:color="000000"/>
        </w:rPr>
        <w:t>.</w:t>
      </w:r>
      <w:r w:rsidRPr="00827416">
        <w:rPr>
          <w:u w:color="000000"/>
        </w:rPr>
        <w:t xml:space="preserve"> Mohamed As</w:t>
      </w:r>
      <w:r>
        <w:rPr>
          <w:u w:color="000000"/>
        </w:rPr>
        <w:t>hraf (Head of Research at CI Capital</w:t>
      </w:r>
      <w:r>
        <w:rPr>
          <w:u w:val="single" w:color="000000"/>
        </w:rPr>
        <w:t>)</w:t>
      </w:r>
    </w:p>
    <w:p w14:paraId="4D461BC8" w14:textId="77777777" w:rsidR="00AB3953" w:rsidRDefault="00AB3953" w:rsidP="00CB58A1">
      <w:pPr>
        <w:pStyle w:val="Body"/>
        <w:spacing w:after="0"/>
        <w:jc w:val="both"/>
        <w:rPr>
          <w:b/>
          <w:bCs/>
          <w:u w:color="000000"/>
        </w:rPr>
      </w:pPr>
    </w:p>
    <w:p w14:paraId="71FD67AE" w14:textId="3034C257" w:rsidR="00DF5482" w:rsidRDefault="00C61B4B" w:rsidP="006E7313">
      <w:pPr>
        <w:pStyle w:val="Body"/>
        <w:spacing w:after="0"/>
        <w:jc w:val="both"/>
        <w:rPr>
          <w:u w:color="000000"/>
        </w:rPr>
      </w:pPr>
      <w:r>
        <w:rPr>
          <w:b/>
          <w:bCs/>
          <w:u w:color="000000"/>
        </w:rPr>
        <w:t>Speech: Prepare and present</w:t>
      </w:r>
      <w:r>
        <w:rPr>
          <w:u w:color="000000"/>
          <w:lang w:val="it-IT"/>
        </w:rPr>
        <w:t xml:space="preserve"> </w:t>
      </w:r>
      <w:r w:rsidR="002F4B00">
        <w:rPr>
          <w:u w:color="000000"/>
          <w:lang w:val="it-IT"/>
        </w:rPr>
        <w:t xml:space="preserve">“The Gender -component in the Gender Academy Training and Instructor Manual </w:t>
      </w:r>
      <w:r w:rsidR="00E336D6">
        <w:rPr>
          <w:u w:color="000000"/>
          <w:lang w:val="it-IT"/>
        </w:rPr>
        <w:t>“a</w:t>
      </w:r>
      <w:r>
        <w:rPr>
          <w:u w:color="000000"/>
          <w:lang w:val="it-IT"/>
        </w:rPr>
        <w:t xml:space="preserve"> presentation</w:t>
      </w:r>
      <w:r>
        <w:rPr>
          <w:u w:color="000000"/>
        </w:rPr>
        <w:t xml:space="preserve"> to the Federation of Egyptian Industries </w:t>
      </w:r>
      <w:r w:rsidR="002F4B00">
        <w:rPr>
          <w:u w:color="000000"/>
        </w:rPr>
        <w:t xml:space="preserve">in the </w:t>
      </w:r>
      <w:r>
        <w:rPr>
          <w:u w:color="000000"/>
        </w:rPr>
        <w:t>Gender Academy Manual Validation workshop,</w:t>
      </w:r>
      <w:r w:rsidR="00DF5482" w:rsidRPr="00DF5482">
        <w:rPr>
          <w:u w:color="000000"/>
        </w:rPr>
        <w:t xml:space="preserve"> </w:t>
      </w:r>
      <w:r w:rsidR="00DF5482">
        <w:rPr>
          <w:u w:color="000000"/>
        </w:rPr>
        <w:t xml:space="preserve">Conrad Hotel, Egypt </w:t>
      </w:r>
    </w:p>
    <w:p w14:paraId="15A4A8B1" w14:textId="7791B5C9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 xml:space="preserve"> 13</w:t>
      </w:r>
      <w:r>
        <w:rPr>
          <w:u w:color="000000"/>
          <w:vertAlign w:val="superscript"/>
        </w:rPr>
        <w:t>th</w:t>
      </w:r>
      <w:r>
        <w:rPr>
          <w:u w:color="000000"/>
        </w:rPr>
        <w:t> </w:t>
      </w:r>
      <w:r w:rsidR="00DF5482">
        <w:rPr>
          <w:u w:color="000000"/>
        </w:rPr>
        <w:t>September</w:t>
      </w:r>
      <w:r>
        <w:rPr>
          <w:u w:color="000000"/>
        </w:rPr>
        <w:t xml:space="preserve"> 2021</w:t>
      </w:r>
      <w:r w:rsidR="00DF5482">
        <w:rPr>
          <w:u w:color="000000"/>
        </w:rPr>
        <w:t>.</w:t>
      </w:r>
      <w:r>
        <w:rPr>
          <w:u w:color="000000"/>
        </w:rPr>
        <w:t xml:space="preserve"> </w:t>
      </w:r>
    </w:p>
    <w:p w14:paraId="2BF7DF06" w14:textId="77777777" w:rsidR="006E7313" w:rsidRDefault="006E7313" w:rsidP="00CB58A1">
      <w:pPr>
        <w:pStyle w:val="Body"/>
        <w:spacing w:after="0"/>
        <w:jc w:val="both"/>
        <w:rPr>
          <w:u w:color="000000"/>
        </w:rPr>
      </w:pPr>
    </w:p>
    <w:p w14:paraId="327AD218" w14:textId="2E870B7B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b/>
          <w:bCs/>
          <w:u w:color="000000"/>
          <w:lang w:val="de-DE"/>
        </w:rPr>
        <w:t>Speech:</w:t>
      </w:r>
      <w:r>
        <w:rPr>
          <w:b/>
          <w:bCs/>
          <w:u w:color="000000"/>
        </w:rPr>
        <w:t xml:space="preserve"> Prepare and  </w:t>
      </w:r>
      <w:r>
        <w:rPr>
          <w:b/>
          <w:bCs/>
          <w:u w:color="000000"/>
          <w:lang w:val="it-IT"/>
        </w:rPr>
        <w:t>present</w:t>
      </w:r>
      <w:r>
        <w:rPr>
          <w:u w:color="000000"/>
        </w:rPr>
        <w:t xml:space="preserve"> a policy talk on: </w:t>
      </w:r>
      <w:r>
        <w:rPr>
          <w:u w:color="000000"/>
          <w:rtl/>
        </w:rPr>
        <w:t>‘</w:t>
      </w:r>
      <w:r>
        <w:rPr>
          <w:u w:color="000000"/>
        </w:rPr>
        <w:t>How to Make Public Spaces Safe for Women</w:t>
      </w:r>
      <w:r>
        <w:rPr>
          <w:u w:color="000000"/>
          <w:rtl/>
        </w:rPr>
        <w:t>’</w:t>
      </w:r>
      <w:r>
        <w:rPr>
          <w:u w:color="000000"/>
        </w:rPr>
        <w:t>. SANAD MASR, Egypt </w:t>
      </w:r>
      <w:r>
        <w:rPr>
          <w:u w:color="000000"/>
          <w:lang w:val="pt-PT"/>
        </w:rPr>
        <w:t>(Online), Cairo,</w:t>
      </w:r>
      <w:r>
        <w:rPr>
          <w:u w:color="000000"/>
        </w:rPr>
        <w:t> 13</w:t>
      </w:r>
      <w:r>
        <w:rPr>
          <w:u w:color="000000"/>
          <w:vertAlign w:val="superscript"/>
        </w:rPr>
        <w:t>th</w:t>
      </w:r>
      <w:r>
        <w:rPr>
          <w:u w:color="000000"/>
        </w:rPr>
        <w:t xml:space="preserve"> September 2021</w:t>
      </w:r>
    </w:p>
    <w:p w14:paraId="2CDAAE8C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b/>
          <w:bCs/>
          <w:u w:color="000000"/>
        </w:rPr>
        <w:t> </w:t>
      </w:r>
    </w:p>
    <w:p w14:paraId="5C6703CE" w14:textId="14057A42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b/>
          <w:bCs/>
          <w:u w:color="000000"/>
          <w:lang w:val="de-DE"/>
        </w:rPr>
        <w:lastRenderedPageBreak/>
        <w:t>Speech:</w:t>
      </w:r>
      <w:r>
        <w:rPr>
          <w:u w:color="000000"/>
        </w:rPr>
        <w:t xml:space="preserve"> </w:t>
      </w:r>
      <w:r>
        <w:rPr>
          <w:b/>
          <w:bCs/>
          <w:u w:color="000000"/>
        </w:rPr>
        <w:t>Prepare and present</w:t>
      </w:r>
      <w:r>
        <w:rPr>
          <w:u w:color="000000"/>
        </w:rPr>
        <w:t xml:space="preserve"> a speech </w:t>
      </w:r>
      <w:r w:rsidR="002F4B00">
        <w:rPr>
          <w:u w:color="000000"/>
        </w:rPr>
        <w:t>on “Women in Leadership “</w:t>
      </w:r>
      <w:r>
        <w:rPr>
          <w:u w:color="000000"/>
        </w:rPr>
        <w:t xml:space="preserve">to the Gender and Development Group of Donors and Foreign Embassies in Egypt </w:t>
      </w:r>
      <w:r>
        <w:rPr>
          <w:u w:color="000000"/>
          <w:lang w:val="pt-PT"/>
        </w:rPr>
        <w:t>(Online), Cairo,</w:t>
      </w:r>
      <w:r>
        <w:rPr>
          <w:u w:color="000000"/>
        </w:rPr>
        <w:t xml:space="preserve"> February 2021 </w:t>
      </w:r>
    </w:p>
    <w:p w14:paraId="7709D298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b/>
          <w:bCs/>
          <w:u w:color="000000"/>
        </w:rPr>
        <w:t> </w:t>
      </w:r>
    </w:p>
    <w:p w14:paraId="4EE10C7A" w14:textId="3CE535C8" w:rsidR="00AB3953" w:rsidRDefault="00AD5C11" w:rsidP="00CB58A1">
      <w:pPr>
        <w:pStyle w:val="Body"/>
        <w:spacing w:after="0"/>
        <w:jc w:val="both"/>
        <w:rPr>
          <w:u w:color="000000"/>
        </w:rPr>
      </w:pPr>
      <w:r>
        <w:rPr>
          <w:b/>
          <w:bCs/>
          <w:u w:color="000000"/>
          <w:lang w:val="fr-FR"/>
        </w:rPr>
        <w:t>Lecture :</w:t>
      </w:r>
      <w:r w:rsidR="00C61B4B">
        <w:rPr>
          <w:u w:color="000000"/>
        </w:rPr>
        <w:t xml:space="preserve"> </w:t>
      </w:r>
      <w:r w:rsidR="00C61B4B">
        <w:rPr>
          <w:b/>
          <w:bCs/>
          <w:u w:color="000000"/>
        </w:rPr>
        <w:t>Prepare a lecture</w:t>
      </w:r>
      <w:r w:rsidR="00C61B4B">
        <w:rPr>
          <w:u w:color="000000"/>
        </w:rPr>
        <w:t xml:space="preserve"> for the Supreme Council of Culture on </w:t>
      </w:r>
      <w:r w:rsidR="00C61B4B">
        <w:rPr>
          <w:u w:color="000000"/>
          <w:rtl/>
          <w:lang w:val="ar-SA"/>
        </w:rPr>
        <w:t>“</w:t>
      </w:r>
      <w:r w:rsidR="00C61B4B">
        <w:rPr>
          <w:u w:color="000000"/>
        </w:rPr>
        <w:t>The National Strategy for anti-</w:t>
      </w:r>
      <w:r>
        <w:rPr>
          <w:u w:color="000000"/>
        </w:rPr>
        <w:t>corruption :</w:t>
      </w:r>
      <w:r w:rsidR="00C61B4B">
        <w:rPr>
          <w:u w:color="000000"/>
        </w:rPr>
        <w:t xml:space="preserve"> the present and the future”</w:t>
      </w:r>
      <w:r w:rsidR="00C61B4B">
        <w:rPr>
          <w:u w:color="000000"/>
          <w:lang w:val="pt-PT"/>
        </w:rPr>
        <w:t>, Cairo,</w:t>
      </w:r>
      <w:r w:rsidR="00C61B4B">
        <w:rPr>
          <w:u w:color="000000"/>
        </w:rPr>
        <w:t xml:space="preserve"> January 2021</w:t>
      </w:r>
    </w:p>
    <w:p w14:paraId="2AA87685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> </w:t>
      </w:r>
    </w:p>
    <w:p w14:paraId="1BD789C3" w14:textId="365126C0" w:rsidR="00AB3953" w:rsidRDefault="00AD5C11" w:rsidP="00CB58A1">
      <w:pPr>
        <w:pStyle w:val="Body"/>
        <w:spacing w:after="0"/>
        <w:jc w:val="both"/>
        <w:rPr>
          <w:u w:color="000000"/>
        </w:rPr>
      </w:pPr>
      <w:r>
        <w:rPr>
          <w:b/>
          <w:bCs/>
          <w:u w:color="000000"/>
          <w:lang w:val="fr-FR"/>
        </w:rPr>
        <w:t>Lecture</w:t>
      </w:r>
      <w:r>
        <w:rPr>
          <w:u w:color="000000"/>
        </w:rPr>
        <w:t xml:space="preserve"> :</w:t>
      </w:r>
      <w:r w:rsidR="00C61B4B">
        <w:rPr>
          <w:u w:color="000000"/>
        </w:rPr>
        <w:t xml:space="preserve"> </w:t>
      </w:r>
      <w:r w:rsidR="00C61B4B">
        <w:rPr>
          <w:b/>
          <w:bCs/>
          <w:u w:color="000000"/>
        </w:rPr>
        <w:t>Prepare and present</w:t>
      </w:r>
      <w:r w:rsidR="00C61B4B">
        <w:rPr>
          <w:u w:color="000000"/>
        </w:rPr>
        <w:t xml:space="preserve"> a lecture for the Managers of the World Hunger Program on </w:t>
      </w:r>
      <w:r w:rsidR="00C61B4B">
        <w:rPr>
          <w:u w:color="000000"/>
          <w:rtl/>
          <w:lang w:val="ar-SA"/>
        </w:rPr>
        <w:t>“</w:t>
      </w:r>
      <w:r>
        <w:rPr>
          <w:u w:color="000000"/>
        </w:rPr>
        <w:t>Leadership :</w:t>
      </w:r>
      <w:r w:rsidR="00C61B4B">
        <w:rPr>
          <w:u w:color="000000"/>
        </w:rPr>
        <w:t xml:space="preserve"> </w:t>
      </w:r>
      <w:r w:rsidR="000F48E6">
        <w:rPr>
          <w:u w:color="000000"/>
        </w:rPr>
        <w:t>C</w:t>
      </w:r>
      <w:r w:rsidR="00C61B4B">
        <w:rPr>
          <w:u w:color="000000"/>
        </w:rPr>
        <w:t xml:space="preserve">hallenge and </w:t>
      </w:r>
      <w:r w:rsidR="000F48E6">
        <w:rPr>
          <w:u w:color="000000"/>
        </w:rPr>
        <w:t>S</w:t>
      </w:r>
      <w:r w:rsidR="00C61B4B">
        <w:rPr>
          <w:u w:color="000000"/>
        </w:rPr>
        <w:t>uccess”, Cairo, March 26</w:t>
      </w:r>
      <w:r w:rsidR="00C61B4B">
        <w:rPr>
          <w:u w:color="000000"/>
          <w:vertAlign w:val="superscript"/>
        </w:rPr>
        <w:t>th</w:t>
      </w:r>
      <w:r w:rsidR="00C61B4B">
        <w:rPr>
          <w:u w:color="000000"/>
        </w:rPr>
        <w:t xml:space="preserve"> ,2018</w:t>
      </w:r>
    </w:p>
    <w:p w14:paraId="36CCAF38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b/>
          <w:bCs/>
          <w:u w:color="000000"/>
        </w:rPr>
        <w:t> </w:t>
      </w:r>
    </w:p>
    <w:p w14:paraId="656AC5B7" w14:textId="2F2F7BD6" w:rsidR="00AB3953" w:rsidRDefault="00AD5C11" w:rsidP="00CB58A1">
      <w:pPr>
        <w:pStyle w:val="Body"/>
        <w:spacing w:after="0"/>
        <w:jc w:val="both"/>
        <w:rPr>
          <w:u w:color="000000"/>
        </w:rPr>
      </w:pPr>
      <w:r>
        <w:rPr>
          <w:b/>
          <w:bCs/>
          <w:u w:color="000000"/>
          <w:lang w:val="fr-FR"/>
        </w:rPr>
        <w:t>Lecture :</w:t>
      </w:r>
      <w:r w:rsidR="00C61B4B">
        <w:rPr>
          <w:b/>
          <w:bCs/>
          <w:u w:color="000000"/>
        </w:rPr>
        <w:t xml:space="preserve"> Prepare and present </w:t>
      </w:r>
      <w:r w:rsidR="00C61B4B">
        <w:rPr>
          <w:u w:color="000000"/>
        </w:rPr>
        <w:t xml:space="preserve">a lecture for the students of Cairo University on </w:t>
      </w:r>
      <w:r w:rsidR="00C61B4B">
        <w:rPr>
          <w:u w:color="000000"/>
          <w:rtl/>
          <w:lang w:val="ar-SA"/>
        </w:rPr>
        <w:t>“</w:t>
      </w:r>
      <w:r w:rsidR="00C61B4B">
        <w:rPr>
          <w:u w:color="000000"/>
        </w:rPr>
        <w:t>Gender Equality in Egypt”, Cairo University, March 25</w:t>
      </w:r>
      <w:r w:rsidR="00C61B4B">
        <w:rPr>
          <w:u w:color="000000"/>
          <w:vertAlign w:val="superscript"/>
        </w:rPr>
        <w:t>th</w:t>
      </w:r>
      <w:r w:rsidR="00C61B4B">
        <w:rPr>
          <w:u w:color="000000"/>
        </w:rPr>
        <w:t>, 2018</w:t>
      </w:r>
    </w:p>
    <w:p w14:paraId="2840F310" w14:textId="77777777" w:rsidR="00963382" w:rsidRDefault="00963382" w:rsidP="00CB58A1">
      <w:pPr>
        <w:pStyle w:val="Body"/>
        <w:spacing w:after="0"/>
        <w:jc w:val="both"/>
        <w:rPr>
          <w:u w:color="000000"/>
        </w:rPr>
      </w:pPr>
    </w:p>
    <w:p w14:paraId="4C2FFD88" w14:textId="01F4986B" w:rsidR="00AB3953" w:rsidRDefault="00963382" w:rsidP="006E7313">
      <w:pPr>
        <w:pStyle w:val="Body"/>
        <w:spacing w:after="0"/>
        <w:jc w:val="both"/>
        <w:rPr>
          <w:u w:color="000000"/>
        </w:rPr>
      </w:pPr>
      <w:r w:rsidRPr="00963382">
        <w:rPr>
          <w:b/>
          <w:bCs/>
          <w:u w:color="000000"/>
        </w:rPr>
        <w:t>Workshop:</w:t>
      </w:r>
      <w:r>
        <w:rPr>
          <w:b/>
          <w:bCs/>
          <w:u w:color="000000"/>
        </w:rPr>
        <w:t xml:space="preserve"> Prepare and coordinate </w:t>
      </w:r>
      <w:r w:rsidRPr="00963382">
        <w:rPr>
          <w:u w:color="000000"/>
        </w:rPr>
        <w:t xml:space="preserve">a workshop on </w:t>
      </w:r>
      <w:r w:rsidR="00D06FF6" w:rsidRPr="00963382">
        <w:rPr>
          <w:u w:color="000000"/>
        </w:rPr>
        <w:t>“Lessons</w:t>
      </w:r>
      <w:r w:rsidRPr="00963382">
        <w:rPr>
          <w:u w:color="000000"/>
        </w:rPr>
        <w:t xml:space="preserve"> learned from the anti-harassment initiatives in Egypt</w:t>
      </w:r>
      <w:r w:rsidR="00C61B4B" w:rsidRPr="00963382">
        <w:rPr>
          <w:u w:color="000000"/>
        </w:rPr>
        <w:t> </w:t>
      </w:r>
      <w:r w:rsidR="00E336D6" w:rsidRPr="00963382">
        <w:rPr>
          <w:u w:color="000000"/>
        </w:rPr>
        <w:t>“</w:t>
      </w:r>
      <w:r w:rsidR="00E336D6">
        <w:rPr>
          <w:u w:color="000000"/>
        </w:rPr>
        <w:t>with</w:t>
      </w:r>
      <w:r>
        <w:rPr>
          <w:u w:color="000000"/>
        </w:rPr>
        <w:t xml:space="preserve"> the Institute of Development Studies (IDS</w:t>
      </w:r>
      <w:r w:rsidR="00E336D6">
        <w:rPr>
          <w:u w:color="000000"/>
        </w:rPr>
        <w:t>),</w:t>
      </w:r>
      <w:r>
        <w:rPr>
          <w:u w:color="000000"/>
        </w:rPr>
        <w:t xml:space="preserve"> University of Sussex  and women’s </w:t>
      </w:r>
      <w:r w:rsidR="00E336D6">
        <w:rPr>
          <w:u w:color="000000"/>
        </w:rPr>
        <w:t>unit,</w:t>
      </w:r>
      <w:r>
        <w:rPr>
          <w:u w:color="000000"/>
        </w:rPr>
        <w:t xml:space="preserve"> </w:t>
      </w:r>
      <w:r w:rsidR="00E336D6">
        <w:rPr>
          <w:u w:color="000000"/>
        </w:rPr>
        <w:t>FEPS, Cairo</w:t>
      </w:r>
      <w:r>
        <w:rPr>
          <w:u w:color="000000"/>
        </w:rPr>
        <w:t xml:space="preserve"> University ,18</w:t>
      </w:r>
      <w:r w:rsidRPr="00963382">
        <w:rPr>
          <w:u w:color="000000"/>
          <w:vertAlign w:val="superscript"/>
        </w:rPr>
        <w:t>th</w:t>
      </w:r>
      <w:r>
        <w:rPr>
          <w:u w:color="000000"/>
        </w:rPr>
        <w:t xml:space="preserve"> of June 2017 </w:t>
      </w:r>
    </w:p>
    <w:p w14:paraId="0D083682" w14:textId="77777777" w:rsidR="00963382" w:rsidRDefault="00963382" w:rsidP="00CB58A1">
      <w:pPr>
        <w:pStyle w:val="Body"/>
        <w:spacing w:after="0"/>
        <w:jc w:val="both"/>
        <w:rPr>
          <w:b/>
          <w:bCs/>
          <w:u w:color="000000"/>
          <w:lang w:val="fr-FR"/>
        </w:rPr>
      </w:pPr>
    </w:p>
    <w:p w14:paraId="681E3481" w14:textId="5EB97D49" w:rsidR="00AB3953" w:rsidRDefault="00AD5C11" w:rsidP="00CB58A1">
      <w:pPr>
        <w:pStyle w:val="Body"/>
        <w:spacing w:after="0"/>
        <w:jc w:val="both"/>
        <w:rPr>
          <w:u w:color="000000"/>
        </w:rPr>
      </w:pPr>
      <w:r>
        <w:rPr>
          <w:b/>
          <w:bCs/>
          <w:u w:color="000000"/>
          <w:lang w:val="fr-FR"/>
        </w:rPr>
        <w:t>Lecture :</w:t>
      </w:r>
      <w:r w:rsidR="00C61B4B">
        <w:rPr>
          <w:u w:color="000000"/>
        </w:rPr>
        <w:t xml:space="preserve"> </w:t>
      </w:r>
      <w:r w:rsidR="00C61B4B">
        <w:rPr>
          <w:b/>
          <w:bCs/>
          <w:u w:color="000000"/>
        </w:rPr>
        <w:t>Prepare the one week lecture series</w:t>
      </w:r>
      <w:r w:rsidR="00C61B4B">
        <w:rPr>
          <w:u w:color="000000"/>
        </w:rPr>
        <w:t xml:space="preserve"> on anti-corruption at the Faculty of Economics and Political Science and at Cairo University, March, 2017 </w:t>
      </w:r>
      <w:r w:rsidR="00C61B4B">
        <w:rPr>
          <w:b/>
          <w:bCs/>
          <w:u w:color="000000"/>
        </w:rPr>
        <w:t> </w:t>
      </w:r>
    </w:p>
    <w:p w14:paraId="69D11A7E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b/>
          <w:bCs/>
          <w:u w:color="000000"/>
        </w:rPr>
        <w:t> </w:t>
      </w:r>
    </w:p>
    <w:p w14:paraId="15F2479E" w14:textId="1B998B20" w:rsidR="00AB3953" w:rsidRDefault="00AD5C11" w:rsidP="00CB58A1">
      <w:pPr>
        <w:pStyle w:val="Body"/>
        <w:spacing w:after="0"/>
        <w:jc w:val="both"/>
        <w:rPr>
          <w:u w:color="000000"/>
        </w:rPr>
      </w:pPr>
      <w:r>
        <w:rPr>
          <w:b/>
          <w:bCs/>
          <w:u w:color="000000"/>
          <w:lang w:val="fr-FR"/>
        </w:rPr>
        <w:t>Lecture :</w:t>
      </w:r>
      <w:r w:rsidR="00C61B4B" w:rsidRPr="00E336D6">
        <w:rPr>
          <w:b/>
          <w:bCs/>
          <w:u w:color="000000"/>
        </w:rPr>
        <w:t xml:space="preserve"> Present</w:t>
      </w:r>
      <w:r w:rsidR="00C61B4B">
        <w:rPr>
          <w:b/>
          <w:bCs/>
          <w:u w:color="000000"/>
          <w:lang w:val="fr-FR"/>
        </w:rPr>
        <w:t xml:space="preserve"> a lecture</w:t>
      </w:r>
      <w:r w:rsidR="000F48E6">
        <w:rPr>
          <w:b/>
          <w:bCs/>
          <w:u w:color="000000"/>
          <w:lang w:val="fr-FR"/>
        </w:rPr>
        <w:t xml:space="preserve"> </w:t>
      </w:r>
      <w:r w:rsidR="000F48E6" w:rsidRPr="00691E18">
        <w:rPr>
          <w:u w:color="000000"/>
          <w:lang w:val="fr-FR"/>
        </w:rPr>
        <w:t>on</w:t>
      </w:r>
      <w:r w:rsidR="000F48E6" w:rsidRPr="00691E18">
        <w:rPr>
          <w:u w:color="000000"/>
        </w:rPr>
        <w:t> “</w:t>
      </w:r>
      <w:r w:rsidR="000F48E6" w:rsidRPr="000F48E6">
        <w:rPr>
          <w:u w:color="000000"/>
        </w:rPr>
        <w:t>Gender Equa</w:t>
      </w:r>
      <w:r w:rsidR="000F48E6">
        <w:rPr>
          <w:u w:color="000000"/>
        </w:rPr>
        <w:t>lity</w:t>
      </w:r>
      <w:r w:rsidR="00E336D6">
        <w:rPr>
          <w:u w:color="000000"/>
        </w:rPr>
        <w:t xml:space="preserve">” </w:t>
      </w:r>
      <w:r w:rsidR="00E336D6" w:rsidRPr="000F48E6">
        <w:rPr>
          <w:u w:color="000000"/>
        </w:rPr>
        <w:t>for</w:t>
      </w:r>
      <w:r w:rsidR="00C61B4B">
        <w:rPr>
          <w:u w:color="000000"/>
        </w:rPr>
        <w:t xml:space="preserve"> the students of Cairo University on the occasion of the International Women</w:t>
      </w:r>
      <w:r w:rsidR="00C61B4B">
        <w:rPr>
          <w:u w:color="000000"/>
          <w:rtl/>
        </w:rPr>
        <w:t>’</w:t>
      </w:r>
      <w:r w:rsidR="00C61B4B">
        <w:rPr>
          <w:u w:color="000000"/>
        </w:rPr>
        <w:t xml:space="preserve">s day on gender equality, </w:t>
      </w:r>
      <w:r w:rsidR="00DF5482">
        <w:rPr>
          <w:u w:color="000000"/>
        </w:rPr>
        <w:t>anti-harassment</w:t>
      </w:r>
      <w:r w:rsidR="00C61B4B">
        <w:rPr>
          <w:u w:color="000000"/>
        </w:rPr>
        <w:t xml:space="preserve"> unit FEPS, March 2016 </w:t>
      </w:r>
    </w:p>
    <w:p w14:paraId="0AB224D6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b/>
          <w:bCs/>
          <w:u w:color="000000"/>
        </w:rPr>
        <w:t> </w:t>
      </w:r>
    </w:p>
    <w:p w14:paraId="23891AE3" w14:textId="2C0A2F56" w:rsidR="00512FD7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b/>
          <w:bCs/>
          <w:u w:color="000000"/>
        </w:rPr>
        <w:t xml:space="preserve">Lecture: Prepare and present </w:t>
      </w:r>
      <w:r>
        <w:rPr>
          <w:u w:color="000000"/>
        </w:rPr>
        <w:t xml:space="preserve">a lecture titled </w:t>
      </w:r>
      <w:r>
        <w:rPr>
          <w:u w:color="000000"/>
          <w:rtl/>
          <w:lang w:val="ar-SA"/>
        </w:rPr>
        <w:t>“</w:t>
      </w:r>
      <w:r>
        <w:rPr>
          <w:u w:color="000000"/>
        </w:rPr>
        <w:t xml:space="preserve">Economic Development in Egypt: the current status and the future prospects” for students enrolled in the </w:t>
      </w:r>
      <w:r>
        <w:rPr>
          <w:u w:color="000000"/>
          <w:lang w:val="it-IT"/>
        </w:rPr>
        <w:t xml:space="preserve">Cairo University </w:t>
      </w:r>
      <w:r>
        <w:rPr>
          <w:u w:color="000000"/>
        </w:rPr>
        <w:t xml:space="preserve">program of national awareness titled </w:t>
      </w:r>
      <w:r>
        <w:rPr>
          <w:u w:color="000000"/>
          <w:rtl/>
          <w:lang w:val="ar-SA"/>
        </w:rPr>
        <w:t>“</w:t>
      </w:r>
      <w:r>
        <w:rPr>
          <w:u w:color="000000"/>
        </w:rPr>
        <w:t xml:space="preserve">Egypt Above </w:t>
      </w:r>
      <w:r w:rsidR="00DF5482">
        <w:rPr>
          <w:u w:color="000000"/>
        </w:rPr>
        <w:t>All</w:t>
      </w:r>
      <w:r w:rsidR="00DF5482">
        <w:rPr>
          <w:rFonts w:hint="cs"/>
          <w:u w:color="000000"/>
          <w:rtl/>
          <w:lang w:val="ar-SA"/>
        </w:rPr>
        <w:t xml:space="preserve"> </w:t>
      </w:r>
      <w:r w:rsidR="00DF5482">
        <w:rPr>
          <w:u w:color="000000"/>
          <w:rtl/>
          <w:lang w:val="ar-SA"/>
        </w:rPr>
        <w:t>“</w:t>
      </w:r>
      <w:r>
        <w:rPr>
          <w:u w:color="000000"/>
        </w:rPr>
        <w:t>, Cairo University, April 7</w:t>
      </w:r>
      <w:r w:rsidR="00580290" w:rsidRPr="00580290">
        <w:rPr>
          <w:u w:color="000000"/>
          <w:vertAlign w:val="superscript"/>
        </w:rPr>
        <w:t>th</w:t>
      </w:r>
      <w:r w:rsidR="00CB16CA">
        <w:rPr>
          <w:u w:color="000000"/>
        </w:rPr>
        <w:t>, 2014</w:t>
      </w:r>
    </w:p>
    <w:p w14:paraId="64627E06" w14:textId="77777777" w:rsidR="00AB3953" w:rsidRDefault="00C61B4B" w:rsidP="00CB58A1">
      <w:pPr>
        <w:pStyle w:val="Default"/>
        <w:jc w:val="both"/>
        <w:rPr>
          <w:u w:color="000000"/>
        </w:rPr>
      </w:pPr>
      <w:r>
        <w:rPr>
          <w:b/>
          <w:bCs/>
          <w:u w:color="000000"/>
        </w:rPr>
        <w:t> </w:t>
      </w:r>
    </w:p>
    <w:p w14:paraId="3189A3FE" w14:textId="25AF865A" w:rsidR="00AB3953" w:rsidRDefault="00C61B4B" w:rsidP="00CB58A1">
      <w:pPr>
        <w:pStyle w:val="Default"/>
        <w:jc w:val="both"/>
        <w:rPr>
          <w:u w:color="000000"/>
        </w:rPr>
      </w:pPr>
      <w:r>
        <w:rPr>
          <w:b/>
          <w:bCs/>
          <w:u w:color="000000"/>
          <w:lang w:val="de-DE"/>
        </w:rPr>
        <w:t>Debate:</w:t>
      </w:r>
      <w:r>
        <w:rPr>
          <w:u w:color="000000"/>
        </w:rPr>
        <w:t xml:space="preserve"> </w:t>
      </w:r>
      <w:r>
        <w:rPr>
          <w:b/>
          <w:bCs/>
          <w:u w:color="000000"/>
        </w:rPr>
        <w:t>Prepare and moderate</w:t>
      </w:r>
      <w:r>
        <w:rPr>
          <w:u w:color="000000"/>
        </w:rPr>
        <w:t xml:space="preserve"> the second MBA debate “The Egyptian Financial Sector 2010: What are the opportunities and the challenges lying ahead”, the American University Cairo, October 25</w:t>
      </w:r>
      <w:r w:rsidR="006E7313" w:rsidRPr="006E7313">
        <w:rPr>
          <w:u w:color="000000"/>
          <w:vertAlign w:val="superscript"/>
        </w:rPr>
        <w:t>th</w:t>
      </w:r>
      <w:r w:rsidR="006E7313">
        <w:rPr>
          <w:u w:color="000000"/>
        </w:rPr>
        <w:t xml:space="preserve"> </w:t>
      </w:r>
      <w:r>
        <w:rPr>
          <w:u w:color="000000"/>
        </w:rPr>
        <w:t>, 2010</w:t>
      </w:r>
    </w:p>
    <w:p w14:paraId="2F4F1051" w14:textId="77777777" w:rsidR="006E7313" w:rsidRDefault="006E7313" w:rsidP="00CB58A1">
      <w:pPr>
        <w:pStyle w:val="Body"/>
        <w:spacing w:after="0"/>
        <w:jc w:val="both"/>
        <w:rPr>
          <w:b/>
          <w:bCs/>
          <w:u w:color="000000"/>
        </w:rPr>
      </w:pPr>
    </w:p>
    <w:p w14:paraId="6A61B42F" w14:textId="77777777" w:rsidR="006E7313" w:rsidRDefault="006E7313" w:rsidP="00CB58A1">
      <w:pPr>
        <w:pStyle w:val="Body"/>
        <w:spacing w:after="0"/>
        <w:jc w:val="both"/>
        <w:rPr>
          <w:b/>
          <w:bCs/>
          <w:u w:color="000000"/>
        </w:rPr>
      </w:pPr>
    </w:p>
    <w:p w14:paraId="17ED12CF" w14:textId="4176171E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b/>
          <w:bCs/>
          <w:u w:color="000000"/>
        </w:rPr>
        <w:t>Training program</w:t>
      </w:r>
      <w:r>
        <w:rPr>
          <w:u w:color="000000"/>
        </w:rPr>
        <w:t xml:space="preserve">: </w:t>
      </w:r>
      <w:r>
        <w:rPr>
          <w:b/>
          <w:bCs/>
          <w:u w:color="000000"/>
        </w:rPr>
        <w:t>Supervise</w:t>
      </w:r>
      <w:r>
        <w:rPr>
          <w:u w:color="000000"/>
        </w:rPr>
        <w:t xml:space="preserve"> a three-months training program for the new hire of regulators, the Egyptian Financial Supervisory Authority, March–May 2010. </w:t>
      </w:r>
    </w:p>
    <w:p w14:paraId="34473E36" w14:textId="65517A23" w:rsidR="00AB3953" w:rsidRPr="009E4982" w:rsidRDefault="00C61B4B" w:rsidP="00CB58A1">
      <w:pPr>
        <w:pStyle w:val="Body"/>
        <w:spacing w:after="0"/>
        <w:jc w:val="both"/>
        <w:rPr>
          <w:b/>
          <w:bCs/>
          <w:color w:val="0086BE"/>
          <w:u w:val="single" w:color="000000"/>
          <w:lang w:val="de-DE"/>
        </w:rPr>
      </w:pPr>
      <w:r w:rsidRPr="00827416">
        <w:rPr>
          <w:b/>
          <w:bCs/>
          <w:u w:color="000000"/>
        </w:rPr>
        <w:t>Roundtable</w:t>
      </w:r>
      <w:r>
        <w:rPr>
          <w:u w:color="000000"/>
        </w:rPr>
        <w:t xml:space="preserve">: </w:t>
      </w:r>
      <w:r>
        <w:rPr>
          <w:b/>
          <w:bCs/>
          <w:u w:color="000000"/>
        </w:rPr>
        <w:t xml:space="preserve">Prepare and organize </w:t>
      </w:r>
      <w:r>
        <w:rPr>
          <w:u w:color="000000"/>
        </w:rPr>
        <w:t xml:space="preserve">the round table ”Policy Space in Developing Countries to respond to the Global Financial </w:t>
      </w:r>
      <w:r w:rsidR="00E336D6">
        <w:rPr>
          <w:u w:color="000000"/>
        </w:rPr>
        <w:t>Crisis”, a</w:t>
      </w:r>
      <w:r>
        <w:rPr>
          <w:u w:color="000000"/>
        </w:rPr>
        <w:t xml:space="preserve"> joint initiative of the Faculty of Economics and Political Science and the International Labor Office </w:t>
      </w:r>
      <w:r>
        <w:rPr>
          <w:u w:color="000000"/>
          <w:lang w:val="nl-NL"/>
        </w:rPr>
        <w:t>(ILO) in Egypt</w:t>
      </w:r>
      <w:r w:rsidR="00691E18">
        <w:rPr>
          <w:u w:color="000000"/>
          <w:lang w:val="nl-NL"/>
        </w:rPr>
        <w:t>, FEPS,</w:t>
      </w:r>
      <w:r w:rsidR="00691E18">
        <w:rPr>
          <w:u w:color="000000"/>
        </w:rPr>
        <w:t>19</w:t>
      </w:r>
      <w:r w:rsidR="00691E18" w:rsidRPr="00691E18">
        <w:rPr>
          <w:u w:color="000000"/>
          <w:vertAlign w:val="superscript"/>
        </w:rPr>
        <w:t>th</w:t>
      </w:r>
      <w:r w:rsidR="00691E18">
        <w:rPr>
          <w:u w:color="000000"/>
        </w:rPr>
        <w:t xml:space="preserve">  May, 2009 </w:t>
      </w:r>
    </w:p>
    <w:p w14:paraId="3C7EC0BB" w14:textId="77777777" w:rsidR="0012400D" w:rsidRDefault="0012400D" w:rsidP="00CB58A1">
      <w:pPr>
        <w:pStyle w:val="Body"/>
        <w:spacing w:after="0"/>
        <w:jc w:val="both"/>
        <w:rPr>
          <w:b/>
          <w:bCs/>
          <w:color w:val="0086BE"/>
          <w:u w:val="single"/>
          <w:lang w:val="de-DE"/>
        </w:rPr>
      </w:pPr>
    </w:p>
    <w:p w14:paraId="2C2A6CAB" w14:textId="6D60FAB4" w:rsidR="00AB3953" w:rsidRDefault="00C61B4B" w:rsidP="00CB58A1">
      <w:pPr>
        <w:pStyle w:val="Body"/>
        <w:spacing w:after="0"/>
        <w:jc w:val="both"/>
        <w:rPr>
          <w:b/>
          <w:bCs/>
          <w:color w:val="0086BE"/>
          <w:u w:val="single" w:color="000000"/>
          <w:lang w:val="de-DE"/>
        </w:rPr>
      </w:pPr>
      <w:r w:rsidRPr="0012400D">
        <w:rPr>
          <w:b/>
          <w:bCs/>
          <w:color w:val="0086BE"/>
          <w:u w:val="single"/>
          <w:lang w:val="de-DE"/>
        </w:rPr>
        <w:t>Book, Journal and Paper and Course Review</w:t>
      </w:r>
      <w:r w:rsidRPr="009E4982">
        <w:rPr>
          <w:b/>
          <w:bCs/>
          <w:color w:val="0086BE"/>
          <w:u w:val="single" w:color="000000"/>
          <w:lang w:val="de-DE"/>
        </w:rPr>
        <w:t>:</w:t>
      </w:r>
    </w:p>
    <w:p w14:paraId="7FA75FBC" w14:textId="696F6C64" w:rsidR="00691E18" w:rsidRDefault="00691E18" w:rsidP="00033FF2">
      <w:pPr>
        <w:pStyle w:val="Body"/>
        <w:spacing w:after="0"/>
        <w:ind w:firstLine="360"/>
        <w:jc w:val="both"/>
        <w:rPr>
          <w:u w:color="000000"/>
          <w:lang w:val="pt-PT"/>
        </w:rPr>
      </w:pPr>
      <w:r>
        <w:rPr>
          <w:u w:color="000000"/>
        </w:rPr>
        <w:t xml:space="preserve">Reviewer for Research Papers: Journal of International Financial Markets, Institutions &amp; Money, African </w:t>
      </w:r>
      <w:r w:rsidR="00033FF2">
        <w:rPr>
          <w:u w:color="000000"/>
        </w:rPr>
        <w:t>J</w:t>
      </w:r>
      <w:r>
        <w:rPr>
          <w:u w:color="000000"/>
        </w:rPr>
        <w:t>ournal of Business and Economic Research, Journal of Humanities and Social Sciences, and Review of Economic and Political Science (REPS) </w:t>
      </w:r>
      <w:r>
        <w:rPr>
          <w:u w:color="000000"/>
          <w:lang w:val="pt-PT"/>
        </w:rPr>
        <w:t>,2013-</w:t>
      </w:r>
    </w:p>
    <w:p w14:paraId="5310A89B" w14:textId="77777777" w:rsidR="00691E18" w:rsidRDefault="00691E18" w:rsidP="00CB58A1">
      <w:pPr>
        <w:pStyle w:val="Body"/>
        <w:spacing w:after="0"/>
        <w:ind w:firstLine="360"/>
        <w:jc w:val="both"/>
        <w:rPr>
          <w:u w:color="000000"/>
        </w:rPr>
      </w:pPr>
      <w:r>
        <w:rPr>
          <w:u w:color="000000"/>
          <w:lang w:val="pt-PT"/>
        </w:rPr>
        <w:t>Present</w:t>
      </w:r>
    </w:p>
    <w:p w14:paraId="7297A7CC" w14:textId="2F28FDCD" w:rsidR="00AB3953" w:rsidRDefault="00C61B4B" w:rsidP="00CB58A1">
      <w:pPr>
        <w:pStyle w:val="Body"/>
        <w:spacing w:after="0"/>
        <w:ind w:firstLine="360"/>
        <w:jc w:val="both"/>
        <w:rPr>
          <w:u w:color="000000"/>
        </w:rPr>
      </w:pPr>
      <w:r>
        <w:rPr>
          <w:u w:color="000000"/>
        </w:rPr>
        <w:t xml:space="preserve">Academic reviewer </w:t>
      </w:r>
      <w:r w:rsidR="009E4982">
        <w:rPr>
          <w:u w:color="000000"/>
        </w:rPr>
        <w:t>of the</w:t>
      </w:r>
      <w:r>
        <w:rPr>
          <w:u w:color="000000"/>
        </w:rPr>
        <w:t xml:space="preserve"> Policy paper submitted to   </w:t>
      </w:r>
      <w:r w:rsidR="00D00046">
        <w:rPr>
          <w:u w:color="000000"/>
          <w:lang w:val="nl-NL"/>
        </w:rPr>
        <w:t xml:space="preserve">Egyptian </w:t>
      </w:r>
      <w:r w:rsidR="00AD5C11">
        <w:rPr>
          <w:u w:color="000000"/>
        </w:rPr>
        <w:t>Cabinet Information</w:t>
      </w:r>
      <w:r>
        <w:rPr>
          <w:u w:color="000000"/>
        </w:rPr>
        <w:t xml:space="preserve"> </w:t>
      </w:r>
      <w:r w:rsidR="006325D3">
        <w:rPr>
          <w:u w:color="000000"/>
        </w:rPr>
        <w:t>and Decision</w:t>
      </w:r>
      <w:r>
        <w:rPr>
          <w:u w:color="000000"/>
        </w:rPr>
        <w:t xml:space="preserve"> </w:t>
      </w:r>
      <w:r w:rsidR="006E7313">
        <w:rPr>
          <w:u w:color="000000"/>
        </w:rPr>
        <w:t>Support</w:t>
      </w:r>
      <w:r w:rsidR="005658F0">
        <w:rPr>
          <w:u w:color="000000"/>
        </w:rPr>
        <w:t xml:space="preserve"> Center (</w:t>
      </w:r>
      <w:r>
        <w:rPr>
          <w:u w:color="000000"/>
        </w:rPr>
        <w:t>IDSC) ,2021</w:t>
      </w:r>
    </w:p>
    <w:p w14:paraId="48597111" w14:textId="1DA743DE" w:rsidR="00A57F48" w:rsidRDefault="00A57F48" w:rsidP="00CB58A1">
      <w:pPr>
        <w:pStyle w:val="Default"/>
        <w:ind w:firstLine="360"/>
        <w:jc w:val="both"/>
        <w:rPr>
          <w:u w:color="000000"/>
        </w:rPr>
      </w:pPr>
      <w:r>
        <w:rPr>
          <w:u w:color="000000"/>
        </w:rPr>
        <w:t xml:space="preserve">Book review: Lawrence </w:t>
      </w:r>
      <w:r w:rsidR="00E336D6">
        <w:rPr>
          <w:u w:color="000000"/>
        </w:rPr>
        <w:t>Gilman</w:t>
      </w:r>
      <w:r>
        <w:rPr>
          <w:u w:color="000000"/>
        </w:rPr>
        <w:t xml:space="preserve"> "Principles of Managerial Finance," Arab World Edition, Pearson,2013</w:t>
      </w:r>
    </w:p>
    <w:p w14:paraId="56F90CFF" w14:textId="3C353676" w:rsidR="00A57F48" w:rsidRDefault="00A57F48" w:rsidP="00CB58A1">
      <w:pPr>
        <w:pStyle w:val="Default"/>
        <w:ind w:firstLine="360"/>
        <w:jc w:val="both"/>
        <w:rPr>
          <w:u w:color="000000"/>
        </w:rPr>
      </w:pPr>
      <w:r>
        <w:rPr>
          <w:u w:color="000000"/>
        </w:rPr>
        <w:t>Book review: Steve Lumby and Chris Jones, "Corporate Finance, Theory and Practice,” seventh edition, London: Cengage Learning, 2010.</w:t>
      </w:r>
    </w:p>
    <w:p w14:paraId="0F9660B9" w14:textId="77777777" w:rsidR="00A57F48" w:rsidRDefault="00A57F48" w:rsidP="00CB58A1">
      <w:pPr>
        <w:pStyle w:val="Body"/>
        <w:spacing w:after="0"/>
        <w:ind w:firstLine="360"/>
        <w:jc w:val="both"/>
        <w:rPr>
          <w:u w:color="000000"/>
        </w:rPr>
      </w:pPr>
      <w:r>
        <w:rPr>
          <w:u w:color="000000"/>
        </w:rPr>
        <w:t xml:space="preserve">Review the course content of </w:t>
      </w:r>
      <w:r>
        <w:rPr>
          <w:u w:color="000000"/>
          <w:rtl/>
          <w:lang w:val="ar-SA"/>
        </w:rPr>
        <w:t>“</w:t>
      </w:r>
      <w:r>
        <w:rPr>
          <w:u w:color="000000"/>
        </w:rPr>
        <w:t xml:space="preserve">Money and Banking” and” </w:t>
      </w:r>
      <w:r>
        <w:rPr>
          <w:u w:color="000000"/>
          <w:lang w:val="it-IT"/>
        </w:rPr>
        <w:t>Financial Economics” for</w:t>
      </w:r>
      <w:r>
        <w:rPr>
          <w:u w:color="000000"/>
        </w:rPr>
        <w:t xml:space="preserve"> the Faculty of Economics and Political Science, Cairo University, October 2010.</w:t>
      </w:r>
    </w:p>
    <w:p w14:paraId="2EE7D9AC" w14:textId="63F58D39" w:rsidR="00A57F48" w:rsidRDefault="00A57F48" w:rsidP="00CB58A1">
      <w:pPr>
        <w:pStyle w:val="Default"/>
        <w:jc w:val="both"/>
        <w:rPr>
          <w:u w:color="000000"/>
        </w:rPr>
      </w:pPr>
    </w:p>
    <w:p w14:paraId="3FB7DF45" w14:textId="7E538056" w:rsidR="00A57F48" w:rsidRDefault="00A57F48" w:rsidP="00CB58A1">
      <w:pPr>
        <w:pStyle w:val="Body"/>
        <w:spacing w:after="0"/>
        <w:jc w:val="both"/>
        <w:rPr>
          <w:b/>
          <w:bCs/>
          <w:color w:val="0086BE"/>
          <w:u w:color="000000"/>
        </w:rPr>
      </w:pPr>
      <w:r>
        <w:rPr>
          <w:b/>
          <w:bCs/>
          <w:color w:val="0086BE"/>
          <w:u w:color="000000"/>
        </w:rPr>
        <w:t>SERVICES TO THE DISCIP</w:t>
      </w:r>
      <w:r w:rsidR="00444B01">
        <w:rPr>
          <w:b/>
          <w:bCs/>
          <w:color w:val="0086BE"/>
          <w:u w:color="000000"/>
        </w:rPr>
        <w:t>L</w:t>
      </w:r>
      <w:r>
        <w:rPr>
          <w:b/>
          <w:bCs/>
          <w:color w:val="0086BE"/>
          <w:u w:color="000000"/>
        </w:rPr>
        <w:t xml:space="preserve">INE </w:t>
      </w:r>
    </w:p>
    <w:p w14:paraId="646F4D57" w14:textId="77777777" w:rsidR="00E85096" w:rsidRDefault="00E85096" w:rsidP="00CB58A1">
      <w:pPr>
        <w:pStyle w:val="Body"/>
        <w:spacing w:after="0"/>
        <w:jc w:val="both"/>
        <w:rPr>
          <w:b/>
          <w:bCs/>
          <w:color w:val="0086BE"/>
          <w:u w:color="000000"/>
        </w:rPr>
      </w:pPr>
    </w:p>
    <w:p w14:paraId="0F0506D5" w14:textId="773AE419" w:rsidR="00827416" w:rsidRDefault="00827416" w:rsidP="00CB58A1">
      <w:pPr>
        <w:pStyle w:val="Body"/>
        <w:spacing w:after="0"/>
        <w:jc w:val="both"/>
        <w:rPr>
          <w:b/>
          <w:bCs/>
          <w:color w:val="0086BE"/>
          <w:u w:color="000000"/>
        </w:rPr>
      </w:pPr>
    </w:p>
    <w:tbl>
      <w:tblPr>
        <w:tblpPr w:leftFromText="180" w:rightFromText="180" w:vertAnchor="text" w:horzAnchor="margin" w:tblpY="43"/>
        <w:tblW w:w="8890" w:type="dxa"/>
        <w:tblBorders>
          <w:top w:val="dotted" w:sz="6" w:space="0" w:color="919191"/>
          <w:left w:val="dotted" w:sz="6" w:space="0" w:color="919191"/>
          <w:bottom w:val="dotted" w:sz="6" w:space="0" w:color="919191"/>
          <w:right w:val="dotted" w:sz="6" w:space="0" w:color="919191"/>
          <w:insideH w:val="dotted" w:sz="6" w:space="0" w:color="919191"/>
          <w:insideV w:val="dotted" w:sz="6" w:space="0" w:color="919191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7090"/>
      </w:tblGrid>
      <w:tr w:rsidR="00E85096" w:rsidRPr="00040F6E" w14:paraId="31F57F10" w14:textId="77777777" w:rsidTr="00815414">
        <w:trPr>
          <w:trHeight w:val="46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00C07F4" w14:textId="77777777" w:rsidR="00E85096" w:rsidRDefault="00E85096" w:rsidP="00815414">
            <w:pPr>
              <w:pStyle w:val="TableStyle2"/>
              <w:tabs>
                <w:tab w:val="right" w:pos="1267"/>
                <w:tab w:val="right" w:pos="1333"/>
                <w:tab w:val="left" w:pos="1840"/>
              </w:tabs>
              <w:jc w:val="both"/>
              <w:rPr>
                <w:rFonts w:ascii="Helvetica Neue" w:hAnsi="Helvetica Neue"/>
                <w:b/>
                <w:bCs/>
                <w:color w:val="194F6E"/>
              </w:rPr>
            </w:pPr>
            <w:r>
              <w:rPr>
                <w:rFonts w:ascii="Helvetica Neue" w:hAnsi="Helvetica Neue"/>
                <w:b/>
                <w:bCs/>
                <w:color w:val="194F6E"/>
              </w:rPr>
              <w:t xml:space="preserve">2023- Present </w:t>
            </w:r>
          </w:p>
          <w:p w14:paraId="3899E18D" w14:textId="77777777" w:rsidR="00E85096" w:rsidRDefault="00E85096" w:rsidP="00815414">
            <w:pPr>
              <w:pStyle w:val="TableStyle2"/>
              <w:tabs>
                <w:tab w:val="right" w:pos="1267"/>
                <w:tab w:val="right" w:pos="1333"/>
                <w:tab w:val="left" w:pos="1840"/>
              </w:tabs>
              <w:jc w:val="both"/>
              <w:rPr>
                <w:rFonts w:ascii="Helvetica Neue" w:hAnsi="Helvetica Neue"/>
                <w:b/>
                <w:bCs/>
                <w:color w:val="194F6E"/>
              </w:rPr>
            </w:pPr>
          </w:p>
          <w:p w14:paraId="026EA3C3" w14:textId="77533A5D" w:rsidR="00E85096" w:rsidRDefault="00E85096" w:rsidP="00E85096">
            <w:pPr>
              <w:pStyle w:val="TableStyle2"/>
              <w:tabs>
                <w:tab w:val="right" w:pos="1267"/>
                <w:tab w:val="right" w:pos="1333"/>
                <w:tab w:val="left" w:pos="1840"/>
              </w:tabs>
              <w:jc w:val="both"/>
              <w:rPr>
                <w:rFonts w:ascii="Helvetica Neue" w:hAnsi="Helvetica Neue"/>
                <w:b/>
                <w:bCs/>
                <w:color w:val="194F6E"/>
              </w:rPr>
            </w:pPr>
            <w:r>
              <w:rPr>
                <w:rFonts w:ascii="Helvetica Neue" w:hAnsi="Helvetica Neue"/>
                <w:b/>
                <w:bCs/>
                <w:color w:val="194F6E"/>
              </w:rPr>
              <w:t>2023-Present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D1288" w14:textId="7412BC8B" w:rsidR="00E85096" w:rsidRDefault="00E85096" w:rsidP="00E85096">
            <w:pPr>
              <w:pStyle w:val="Body"/>
              <w:numPr>
                <w:ilvl w:val="0"/>
                <w:numId w:val="24"/>
              </w:numPr>
              <w:spacing w:after="0"/>
              <w:jc w:val="both"/>
              <w:rPr>
                <w:u w:color="000000"/>
              </w:rPr>
            </w:pPr>
            <w:r>
              <w:rPr>
                <w:u w:color="000000"/>
              </w:rPr>
              <w:t xml:space="preserve">Member of the Academic Affairs Committee, Management Department, AUC </w:t>
            </w:r>
          </w:p>
          <w:p w14:paraId="303F2146" w14:textId="71CAB716" w:rsidR="00E85096" w:rsidRDefault="00E85096" w:rsidP="00E85096">
            <w:pPr>
              <w:pStyle w:val="Body"/>
              <w:numPr>
                <w:ilvl w:val="0"/>
                <w:numId w:val="24"/>
              </w:numPr>
              <w:spacing w:after="0"/>
              <w:jc w:val="both"/>
              <w:rPr>
                <w:u w:color="000000"/>
              </w:rPr>
            </w:pPr>
            <w:r w:rsidRPr="00040F6E">
              <w:t xml:space="preserve">Member of The </w:t>
            </w:r>
            <w:r>
              <w:t xml:space="preserve">Content Mapping for Finance Committee, </w:t>
            </w:r>
            <w:r>
              <w:rPr>
                <w:u w:color="000000"/>
              </w:rPr>
              <w:t xml:space="preserve">Management Department, AUC </w:t>
            </w:r>
          </w:p>
          <w:p w14:paraId="08DEAA47" w14:textId="46B1C6CA" w:rsidR="00E85096" w:rsidRDefault="00E85096" w:rsidP="00E85096">
            <w:pPr>
              <w:pStyle w:val="Body"/>
              <w:spacing w:after="0"/>
              <w:jc w:val="both"/>
              <w:rPr>
                <w:u w:color="000000"/>
              </w:rPr>
            </w:pPr>
          </w:p>
          <w:p w14:paraId="2D24122B" w14:textId="63A94755" w:rsidR="00E85096" w:rsidRDefault="00E85096" w:rsidP="00E85096">
            <w:pPr>
              <w:pStyle w:val="Body"/>
              <w:spacing w:after="0"/>
              <w:jc w:val="both"/>
              <w:rPr>
                <w:u w:color="000000"/>
              </w:rPr>
            </w:pPr>
          </w:p>
          <w:p w14:paraId="702264B6" w14:textId="16F775F3" w:rsidR="00E85096" w:rsidRDefault="00E85096" w:rsidP="00E85096">
            <w:pPr>
              <w:pStyle w:val="Body"/>
              <w:spacing w:after="0"/>
              <w:jc w:val="both"/>
              <w:rPr>
                <w:u w:color="000000"/>
              </w:rPr>
            </w:pPr>
          </w:p>
          <w:p w14:paraId="2E749829" w14:textId="77777777" w:rsidR="00E85096" w:rsidRDefault="00E85096" w:rsidP="00E85096">
            <w:pPr>
              <w:pStyle w:val="Body"/>
              <w:spacing w:after="0"/>
              <w:jc w:val="both"/>
              <w:rPr>
                <w:u w:color="000000"/>
              </w:rPr>
            </w:pPr>
          </w:p>
          <w:p w14:paraId="598A83F7" w14:textId="3273B16F" w:rsidR="00E85096" w:rsidRPr="00040F6E" w:rsidRDefault="00E85096" w:rsidP="00E85096">
            <w:pPr>
              <w:pStyle w:val="Body"/>
              <w:spacing w:after="0"/>
              <w:jc w:val="both"/>
              <w:rPr>
                <w:u w:color="000000"/>
              </w:rPr>
            </w:pPr>
          </w:p>
        </w:tc>
      </w:tr>
    </w:tbl>
    <w:p w14:paraId="09C6678D" w14:textId="1B7F3B48" w:rsidR="00A57F48" w:rsidRPr="00827416" w:rsidRDefault="00A57F48" w:rsidP="00827416">
      <w:pPr>
        <w:pStyle w:val="TableStyle2"/>
        <w:tabs>
          <w:tab w:val="right" w:pos="1267"/>
          <w:tab w:val="right" w:pos="1333"/>
          <w:tab w:val="left" w:pos="1840"/>
        </w:tabs>
        <w:jc w:val="both"/>
        <w:rPr>
          <w:rFonts w:ascii="Helvetica Neue" w:hAnsi="Helvetica Neue"/>
          <w:b/>
          <w:bCs/>
          <w:color w:val="194F6E"/>
        </w:rPr>
      </w:pPr>
    </w:p>
    <w:tbl>
      <w:tblPr>
        <w:tblpPr w:leftFromText="180" w:rightFromText="180" w:vertAnchor="text" w:horzAnchor="margin" w:tblpY="43"/>
        <w:tblW w:w="8890" w:type="dxa"/>
        <w:tblBorders>
          <w:top w:val="dotted" w:sz="6" w:space="0" w:color="919191"/>
          <w:left w:val="dotted" w:sz="6" w:space="0" w:color="919191"/>
          <w:bottom w:val="dotted" w:sz="6" w:space="0" w:color="919191"/>
          <w:right w:val="dotted" w:sz="6" w:space="0" w:color="919191"/>
          <w:insideH w:val="dotted" w:sz="6" w:space="0" w:color="919191"/>
          <w:insideV w:val="dotted" w:sz="6" w:space="0" w:color="919191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7090"/>
      </w:tblGrid>
      <w:tr w:rsidR="00A57F48" w:rsidRPr="00040F6E" w14:paraId="10A76FCD" w14:textId="77777777" w:rsidTr="00133327">
        <w:trPr>
          <w:trHeight w:val="46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E7EAF00" w14:textId="51411EDC" w:rsidR="00827416" w:rsidRDefault="00827416" w:rsidP="00827416">
            <w:pPr>
              <w:pStyle w:val="TableStyle2"/>
              <w:tabs>
                <w:tab w:val="right" w:pos="1267"/>
                <w:tab w:val="right" w:pos="1333"/>
                <w:tab w:val="left" w:pos="1840"/>
              </w:tabs>
              <w:jc w:val="both"/>
              <w:rPr>
                <w:rFonts w:ascii="Helvetica Neue" w:hAnsi="Helvetica Neue"/>
                <w:b/>
                <w:bCs/>
                <w:color w:val="194F6E"/>
              </w:rPr>
            </w:pPr>
            <w:r>
              <w:rPr>
                <w:rFonts w:ascii="Helvetica Neue" w:hAnsi="Helvetica Neue"/>
                <w:b/>
                <w:bCs/>
                <w:color w:val="194F6E"/>
              </w:rPr>
              <w:t xml:space="preserve">2023- Present </w:t>
            </w:r>
          </w:p>
          <w:p w14:paraId="269E8743" w14:textId="77777777" w:rsidR="00827416" w:rsidRDefault="00827416" w:rsidP="00827416">
            <w:pPr>
              <w:pStyle w:val="TableStyle2"/>
              <w:tabs>
                <w:tab w:val="right" w:pos="1267"/>
                <w:tab w:val="right" w:pos="1333"/>
                <w:tab w:val="left" w:pos="1840"/>
              </w:tabs>
              <w:jc w:val="both"/>
              <w:rPr>
                <w:rFonts w:ascii="Helvetica Neue" w:hAnsi="Helvetica Neue"/>
                <w:b/>
                <w:bCs/>
                <w:color w:val="194F6E"/>
              </w:rPr>
            </w:pPr>
          </w:p>
          <w:p w14:paraId="1BEF654C" w14:textId="3156C42A" w:rsidR="00A57F48" w:rsidRDefault="00A57F48" w:rsidP="00827416">
            <w:pPr>
              <w:pStyle w:val="TableStyle2"/>
              <w:tabs>
                <w:tab w:val="right" w:pos="1267"/>
                <w:tab w:val="right" w:pos="1333"/>
                <w:tab w:val="left" w:pos="1840"/>
              </w:tabs>
              <w:jc w:val="both"/>
              <w:rPr>
                <w:rFonts w:ascii="Helvetica Neue" w:hAnsi="Helvetica Neue"/>
                <w:b/>
                <w:bCs/>
                <w:color w:val="194F6E"/>
              </w:rPr>
            </w:pPr>
            <w:r>
              <w:rPr>
                <w:rFonts w:ascii="Helvetica Neue" w:hAnsi="Helvetica Neue"/>
                <w:b/>
                <w:bCs/>
                <w:color w:val="194F6E"/>
              </w:rPr>
              <w:t>20</w:t>
            </w:r>
            <w:r w:rsidR="00827416">
              <w:rPr>
                <w:rFonts w:ascii="Helvetica Neue" w:hAnsi="Helvetica Neue"/>
                <w:b/>
                <w:bCs/>
                <w:color w:val="194F6E"/>
              </w:rPr>
              <w:t>20</w:t>
            </w:r>
            <w:r>
              <w:rPr>
                <w:rFonts w:ascii="Helvetica Neue" w:hAnsi="Helvetica Neue"/>
                <w:b/>
                <w:bCs/>
                <w:color w:val="194F6E"/>
              </w:rPr>
              <w:t>-Present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CE6D1" w14:textId="77777777" w:rsidR="00827416" w:rsidRDefault="00827416" w:rsidP="00827416">
            <w:pPr>
              <w:pStyle w:val="Body"/>
              <w:numPr>
                <w:ilvl w:val="0"/>
                <w:numId w:val="24"/>
              </w:numPr>
              <w:spacing w:after="0"/>
              <w:jc w:val="both"/>
              <w:rPr>
                <w:u w:color="000000"/>
              </w:rPr>
            </w:pPr>
            <w:r>
              <w:rPr>
                <w:u w:color="000000"/>
              </w:rPr>
              <w:t xml:space="preserve">Research Fellow, Economic Research Forum (ERF) </w:t>
            </w:r>
          </w:p>
          <w:p w14:paraId="1A2FD99D" w14:textId="77777777" w:rsidR="00827416" w:rsidRDefault="00827416" w:rsidP="00827416">
            <w:pPr>
              <w:pStyle w:val="ListParagraph"/>
              <w:rPr>
                <w:u w:color="000000"/>
              </w:rPr>
            </w:pPr>
          </w:p>
          <w:p w14:paraId="4A0DDB6B" w14:textId="64159AD9" w:rsidR="00827416" w:rsidRPr="00040F6E" w:rsidRDefault="00A57F48" w:rsidP="00827416">
            <w:pPr>
              <w:pStyle w:val="Body"/>
              <w:numPr>
                <w:ilvl w:val="0"/>
                <w:numId w:val="24"/>
              </w:numPr>
              <w:spacing w:after="0"/>
              <w:jc w:val="both"/>
              <w:rPr>
                <w:u w:color="000000"/>
              </w:rPr>
            </w:pPr>
            <w:r w:rsidRPr="00040F6E">
              <w:t>Member of The American Economic Association</w:t>
            </w:r>
          </w:p>
        </w:tc>
      </w:tr>
      <w:tr w:rsidR="00A57F48" w:rsidRPr="00040F6E" w14:paraId="700D720A" w14:textId="77777777" w:rsidTr="00133327">
        <w:trPr>
          <w:trHeight w:val="46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4ECC1A5" w14:textId="77777777" w:rsidR="00827416" w:rsidRDefault="00A57F48" w:rsidP="00CB58A1">
            <w:pPr>
              <w:pStyle w:val="TableStyle2"/>
              <w:tabs>
                <w:tab w:val="right" w:pos="1267"/>
                <w:tab w:val="right" w:pos="1333"/>
                <w:tab w:val="left" w:pos="1840"/>
              </w:tabs>
              <w:jc w:val="both"/>
              <w:rPr>
                <w:rFonts w:ascii="Helvetica Neue" w:hAnsi="Helvetica Neue"/>
                <w:b/>
                <w:bCs/>
                <w:color w:val="194F6E"/>
              </w:rPr>
            </w:pPr>
            <w:r w:rsidRPr="00836AA3">
              <w:rPr>
                <w:rFonts w:ascii="Helvetica Neue" w:hAnsi="Helvetica Neue"/>
                <w:b/>
                <w:bCs/>
                <w:color w:val="194F6E"/>
              </w:rPr>
              <w:t>2019-Present</w:t>
            </w:r>
          </w:p>
          <w:p w14:paraId="0278D80E" w14:textId="04002735" w:rsidR="00A57F48" w:rsidRDefault="00A57F48" w:rsidP="00CB58A1">
            <w:pPr>
              <w:pStyle w:val="TableStyle2"/>
              <w:tabs>
                <w:tab w:val="right" w:pos="1267"/>
                <w:tab w:val="right" w:pos="1333"/>
                <w:tab w:val="left" w:pos="1840"/>
              </w:tabs>
              <w:jc w:val="both"/>
              <w:rPr>
                <w:rFonts w:ascii="Helvetica Neue" w:hAnsi="Helvetica Neue"/>
                <w:b/>
                <w:bCs/>
                <w:color w:val="194F6E"/>
              </w:rPr>
            </w:pPr>
            <w:r>
              <w:t xml:space="preserve"> 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5369F" w14:textId="77777777" w:rsidR="00A57F48" w:rsidRPr="00040F6E" w:rsidRDefault="00A57F48" w:rsidP="00CB58A1">
            <w:pPr>
              <w:pStyle w:val="Body"/>
              <w:numPr>
                <w:ilvl w:val="0"/>
                <w:numId w:val="24"/>
              </w:numPr>
              <w:spacing w:after="0"/>
              <w:jc w:val="both"/>
              <w:rPr>
                <w:u w:color="000000"/>
              </w:rPr>
            </w:pPr>
            <w:r w:rsidRPr="00040F6E">
              <w:rPr>
                <w:u w:color="000000"/>
              </w:rPr>
              <w:t>Member of the Advising Committee, Management Department, American University in Cairo</w:t>
            </w:r>
          </w:p>
        </w:tc>
      </w:tr>
      <w:tr w:rsidR="00A57F48" w:rsidRPr="00040F6E" w14:paraId="3A1503D3" w14:textId="77777777" w:rsidTr="00133327">
        <w:trPr>
          <w:trHeight w:val="46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E6251FE" w14:textId="77777777" w:rsidR="00A57F48" w:rsidRDefault="00A57F48" w:rsidP="00CB58A1">
            <w:pPr>
              <w:pStyle w:val="TableStyle2"/>
              <w:tabs>
                <w:tab w:val="right" w:pos="1267"/>
                <w:tab w:val="right" w:pos="1333"/>
                <w:tab w:val="left" w:pos="1840"/>
              </w:tabs>
              <w:jc w:val="both"/>
              <w:rPr>
                <w:rFonts w:ascii="Helvetica Neue" w:hAnsi="Helvetica Neue"/>
                <w:b/>
                <w:bCs/>
                <w:color w:val="194F6E"/>
              </w:rPr>
            </w:pPr>
            <w:r>
              <w:rPr>
                <w:rFonts w:ascii="Helvetica Neue" w:hAnsi="Helvetica Neue"/>
                <w:b/>
                <w:bCs/>
                <w:color w:val="194F6E"/>
              </w:rPr>
              <w:t>2020</w:t>
            </w:r>
            <w:r w:rsidR="00691E18">
              <w:rPr>
                <w:rFonts w:ascii="Helvetica Neue" w:hAnsi="Helvetica Neue"/>
                <w:b/>
                <w:bCs/>
                <w:color w:val="194F6E"/>
              </w:rPr>
              <w:t>-</w:t>
            </w:r>
            <w:r>
              <w:rPr>
                <w:rFonts w:ascii="Helvetica Neue" w:hAnsi="Helvetica Neue"/>
                <w:b/>
                <w:bCs/>
                <w:color w:val="194F6E"/>
              </w:rPr>
              <w:t>Present</w:t>
            </w:r>
          </w:p>
          <w:p w14:paraId="28131582" w14:textId="77777777" w:rsidR="00CB58A1" w:rsidRDefault="00CB58A1" w:rsidP="00CB58A1">
            <w:pPr>
              <w:pStyle w:val="TableStyle2"/>
              <w:tabs>
                <w:tab w:val="right" w:pos="1267"/>
                <w:tab w:val="right" w:pos="1333"/>
                <w:tab w:val="left" w:pos="1840"/>
              </w:tabs>
              <w:jc w:val="both"/>
              <w:rPr>
                <w:rFonts w:ascii="Helvetica Neue" w:hAnsi="Helvetica Neue"/>
                <w:b/>
                <w:bCs/>
                <w:color w:val="194F6E"/>
              </w:rPr>
            </w:pPr>
          </w:p>
          <w:p w14:paraId="4EDCD95A" w14:textId="211CBB1E" w:rsidR="00CB58A1" w:rsidRDefault="00CB58A1" w:rsidP="00CB58A1">
            <w:pPr>
              <w:pStyle w:val="TableStyle2"/>
              <w:tabs>
                <w:tab w:val="right" w:pos="1267"/>
                <w:tab w:val="right" w:pos="1333"/>
                <w:tab w:val="left" w:pos="1840"/>
              </w:tabs>
              <w:jc w:val="both"/>
              <w:rPr>
                <w:rFonts w:ascii="Helvetica Neue" w:hAnsi="Helvetica Neue"/>
                <w:b/>
                <w:bCs/>
                <w:color w:val="194F6E"/>
              </w:rPr>
            </w:pPr>
            <w:r>
              <w:rPr>
                <w:rFonts w:ascii="Helvetica Neue" w:hAnsi="Helvetica Neue"/>
                <w:b/>
                <w:bCs/>
                <w:color w:val="194F6E"/>
              </w:rPr>
              <w:t xml:space="preserve">2017-Present 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96362" w14:textId="26E0C22D" w:rsidR="00A57F48" w:rsidRDefault="00A57F48" w:rsidP="00CB58A1">
            <w:pPr>
              <w:pStyle w:val="Body"/>
              <w:numPr>
                <w:ilvl w:val="0"/>
                <w:numId w:val="24"/>
              </w:numPr>
              <w:spacing w:after="0"/>
              <w:jc w:val="both"/>
              <w:rPr>
                <w:u w:color="000000"/>
              </w:rPr>
            </w:pPr>
            <w:r w:rsidRPr="00040F6E">
              <w:rPr>
                <w:u w:color="000000"/>
              </w:rPr>
              <w:t>Member of the Board Quality Committee, Financial Regulatory Authority</w:t>
            </w:r>
          </w:p>
          <w:p w14:paraId="0AFF5E34" w14:textId="77777777" w:rsidR="00CB58A1" w:rsidRDefault="00CB58A1" w:rsidP="00CB58A1">
            <w:pPr>
              <w:pStyle w:val="Body"/>
              <w:spacing w:after="0"/>
              <w:jc w:val="both"/>
              <w:rPr>
                <w:u w:color="000000"/>
              </w:rPr>
            </w:pPr>
          </w:p>
          <w:p w14:paraId="098B24F2" w14:textId="1D02AEFA" w:rsidR="00CB58A1" w:rsidRPr="00040F6E" w:rsidRDefault="00CB58A1" w:rsidP="00CB58A1">
            <w:pPr>
              <w:pStyle w:val="Body"/>
              <w:numPr>
                <w:ilvl w:val="0"/>
                <w:numId w:val="24"/>
              </w:numPr>
              <w:spacing w:after="0"/>
              <w:jc w:val="both"/>
              <w:rPr>
                <w:u w:color="000000"/>
              </w:rPr>
            </w:pPr>
            <w:r>
              <w:rPr>
                <w:u w:color="000000"/>
              </w:rPr>
              <w:t xml:space="preserve">Member of the Academic committee of the Gender and Development Committee  </w:t>
            </w:r>
          </w:p>
        </w:tc>
      </w:tr>
      <w:tr w:rsidR="00A57F48" w:rsidRPr="00040F6E" w14:paraId="2FCCF013" w14:textId="77777777" w:rsidTr="00133327">
        <w:trPr>
          <w:trHeight w:val="46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3407A10" w14:textId="790509A3" w:rsidR="00A57F48" w:rsidRDefault="00A57F48" w:rsidP="00CB58A1">
            <w:pPr>
              <w:pStyle w:val="TableStyle2"/>
              <w:tabs>
                <w:tab w:val="right" w:pos="1267"/>
                <w:tab w:val="right" w:pos="1333"/>
                <w:tab w:val="left" w:pos="1840"/>
              </w:tabs>
              <w:jc w:val="both"/>
              <w:rPr>
                <w:rFonts w:ascii="Helvetica Neue" w:hAnsi="Helvetica Neue"/>
                <w:b/>
                <w:bCs/>
                <w:color w:val="194F6E"/>
              </w:rPr>
            </w:pPr>
            <w:r>
              <w:rPr>
                <w:rFonts w:ascii="Helvetica Neue" w:hAnsi="Helvetica Neue"/>
                <w:b/>
                <w:bCs/>
                <w:color w:val="194F6E"/>
              </w:rPr>
              <w:t>2017</w:t>
            </w:r>
            <w:r w:rsidR="00691E18">
              <w:rPr>
                <w:rFonts w:ascii="Helvetica Neue" w:hAnsi="Helvetica Neue"/>
                <w:b/>
                <w:bCs/>
                <w:color w:val="194F6E"/>
              </w:rPr>
              <w:t>-</w:t>
            </w:r>
            <w:r>
              <w:rPr>
                <w:rFonts w:ascii="Helvetica Neue" w:hAnsi="Helvetica Neue"/>
                <w:b/>
                <w:bCs/>
                <w:color w:val="194F6E"/>
              </w:rPr>
              <w:t>2021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78B6E" w14:textId="77777777" w:rsidR="00A57F48" w:rsidRPr="00040F6E" w:rsidRDefault="00A57F48" w:rsidP="00CB58A1">
            <w:pPr>
              <w:pStyle w:val="Body"/>
              <w:numPr>
                <w:ilvl w:val="0"/>
                <w:numId w:val="24"/>
              </w:numPr>
              <w:spacing w:after="0"/>
              <w:jc w:val="both"/>
              <w:rPr>
                <w:u w:color="000000"/>
              </w:rPr>
            </w:pPr>
            <w:r w:rsidRPr="00040F6E">
              <w:rPr>
                <w:u w:color="000000"/>
              </w:rPr>
              <w:t xml:space="preserve">Member of the Economics and Political Science Committee, Supreme Council of Culture, Ministry of Culture </w:t>
            </w:r>
          </w:p>
        </w:tc>
      </w:tr>
      <w:tr w:rsidR="00A57F48" w:rsidRPr="00040F6E" w14:paraId="6B2CFF4D" w14:textId="77777777" w:rsidTr="00133327">
        <w:trPr>
          <w:trHeight w:val="46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422DF25" w14:textId="77777777" w:rsidR="00A57F48" w:rsidRDefault="00A57F48" w:rsidP="00CB58A1">
            <w:pPr>
              <w:pStyle w:val="TableStyle2"/>
              <w:tabs>
                <w:tab w:val="right" w:pos="1267"/>
                <w:tab w:val="right" w:pos="1333"/>
                <w:tab w:val="left" w:pos="1840"/>
              </w:tabs>
              <w:jc w:val="both"/>
              <w:rPr>
                <w:rFonts w:ascii="Helvetica Neue" w:hAnsi="Helvetica Neue"/>
                <w:b/>
                <w:bCs/>
                <w:color w:val="194F6E"/>
              </w:rPr>
            </w:pPr>
            <w:r>
              <w:rPr>
                <w:rFonts w:ascii="Helvetica Neue" w:hAnsi="Helvetica Neue"/>
                <w:b/>
                <w:bCs/>
                <w:color w:val="194F6E"/>
              </w:rPr>
              <w:t xml:space="preserve">2020-Present 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76AE8" w14:textId="77777777" w:rsidR="00A57F48" w:rsidRPr="00040F6E" w:rsidRDefault="00A57F48" w:rsidP="00CB58A1">
            <w:pPr>
              <w:pStyle w:val="Body"/>
              <w:numPr>
                <w:ilvl w:val="0"/>
                <w:numId w:val="24"/>
              </w:numPr>
              <w:spacing w:after="0"/>
              <w:jc w:val="both"/>
              <w:rPr>
                <w:u w:color="000000"/>
              </w:rPr>
            </w:pPr>
            <w:r w:rsidRPr="00040F6E">
              <w:rPr>
                <w:u w:color="000000"/>
              </w:rPr>
              <w:t>Member of the Gender Equality and Economic Empowerment Unit, Ministry of Manpower</w:t>
            </w:r>
          </w:p>
        </w:tc>
      </w:tr>
      <w:tr w:rsidR="00A57F48" w:rsidRPr="00040F6E" w14:paraId="7822DB64" w14:textId="77777777" w:rsidTr="00133327">
        <w:trPr>
          <w:trHeight w:val="46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84B0F94" w14:textId="00B7CBB1" w:rsidR="00A57F48" w:rsidRDefault="00A57F48" w:rsidP="00CB58A1">
            <w:pPr>
              <w:pStyle w:val="TableStyle2"/>
              <w:tabs>
                <w:tab w:val="right" w:pos="1267"/>
                <w:tab w:val="right" w:pos="1333"/>
                <w:tab w:val="left" w:pos="1840"/>
              </w:tabs>
              <w:jc w:val="both"/>
              <w:rPr>
                <w:rFonts w:ascii="Helvetica Neue" w:hAnsi="Helvetica Neue"/>
                <w:b/>
                <w:bCs/>
                <w:color w:val="194F6E"/>
              </w:rPr>
            </w:pPr>
            <w:r>
              <w:rPr>
                <w:rFonts w:ascii="Helvetica Neue" w:hAnsi="Helvetica Neue"/>
                <w:b/>
                <w:bCs/>
                <w:color w:val="194F6E"/>
              </w:rPr>
              <w:t>2017</w:t>
            </w:r>
            <w:r w:rsidR="00691E18">
              <w:rPr>
                <w:rFonts w:ascii="Helvetica Neue" w:hAnsi="Helvetica Neue"/>
                <w:b/>
                <w:bCs/>
                <w:color w:val="194F6E"/>
              </w:rPr>
              <w:t>-</w:t>
            </w:r>
            <w:r>
              <w:rPr>
                <w:rFonts w:ascii="Helvetica Neue" w:hAnsi="Helvetica Neue"/>
                <w:b/>
                <w:bCs/>
                <w:color w:val="194F6E"/>
              </w:rPr>
              <w:t>20</w:t>
            </w:r>
            <w:r w:rsidR="00691E18">
              <w:rPr>
                <w:rFonts w:ascii="Helvetica Neue" w:hAnsi="Helvetica Neue"/>
                <w:b/>
                <w:bCs/>
                <w:color w:val="194F6E"/>
              </w:rPr>
              <w:t>19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17C1B" w14:textId="77777777" w:rsidR="00A57F48" w:rsidRPr="00040F6E" w:rsidRDefault="00A57F48" w:rsidP="00CB58A1">
            <w:pPr>
              <w:pStyle w:val="Body"/>
              <w:numPr>
                <w:ilvl w:val="0"/>
                <w:numId w:val="24"/>
              </w:numPr>
              <w:spacing w:after="0"/>
              <w:jc w:val="both"/>
              <w:rPr>
                <w:u w:color="000000"/>
              </w:rPr>
            </w:pPr>
            <w:r w:rsidRPr="00040F6E">
              <w:rPr>
                <w:u w:color="000000"/>
              </w:rPr>
              <w:t xml:space="preserve">Member of the Consultative Council for the Development of SMEs, Entrepreneurship, Minister of Trade, and Industry </w:t>
            </w:r>
          </w:p>
        </w:tc>
      </w:tr>
      <w:tr w:rsidR="00A57F48" w:rsidRPr="00040F6E" w14:paraId="1BF17792" w14:textId="77777777" w:rsidTr="00133327">
        <w:trPr>
          <w:trHeight w:val="47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C478562" w14:textId="77777777" w:rsidR="00A57F48" w:rsidRDefault="00A57F48" w:rsidP="00CB58A1">
            <w:pPr>
              <w:pStyle w:val="TableStyle2"/>
              <w:tabs>
                <w:tab w:val="right" w:pos="1267"/>
                <w:tab w:val="right" w:pos="1333"/>
                <w:tab w:val="left" w:pos="1840"/>
              </w:tabs>
              <w:jc w:val="both"/>
              <w:rPr>
                <w:rFonts w:ascii="Helvetica Neue" w:hAnsi="Helvetica Neue"/>
                <w:b/>
                <w:bCs/>
                <w:color w:val="194F6E"/>
              </w:rPr>
            </w:pPr>
            <w:r>
              <w:rPr>
                <w:rFonts w:ascii="Helvetica Neue" w:hAnsi="Helvetica Neue"/>
                <w:b/>
                <w:bCs/>
                <w:color w:val="194F6E"/>
              </w:rPr>
              <w:t>2013-2017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4FCC3" w14:textId="1E63B813" w:rsidR="00A57F48" w:rsidRPr="00040F6E" w:rsidRDefault="00A57F48" w:rsidP="00CC53C6">
            <w:pPr>
              <w:pStyle w:val="Body"/>
              <w:numPr>
                <w:ilvl w:val="0"/>
                <w:numId w:val="25"/>
              </w:numPr>
              <w:spacing w:after="0"/>
              <w:jc w:val="both"/>
              <w:rPr>
                <w:u w:color="000000"/>
              </w:rPr>
            </w:pPr>
            <w:r w:rsidRPr="00040F6E">
              <w:rPr>
                <w:u w:color="000000"/>
              </w:rPr>
              <w:t xml:space="preserve">Member of the Economic and Managerial Committee, the Academy for </w:t>
            </w:r>
            <w:r w:rsidR="00CC53C6">
              <w:rPr>
                <w:u w:color="000000"/>
              </w:rPr>
              <w:t>Scientific Research and Technology</w:t>
            </w:r>
            <w:r w:rsidRPr="00040F6E">
              <w:rPr>
                <w:u w:color="000000"/>
              </w:rPr>
              <w:t xml:space="preserve"> </w:t>
            </w:r>
          </w:p>
        </w:tc>
      </w:tr>
      <w:tr w:rsidR="00A57F48" w:rsidRPr="00040F6E" w14:paraId="5DABBB27" w14:textId="77777777" w:rsidTr="00133327">
        <w:trPr>
          <w:trHeight w:val="47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984CE65" w14:textId="77777777" w:rsidR="00A57F48" w:rsidRDefault="00A57F48" w:rsidP="00CB58A1">
            <w:pPr>
              <w:pStyle w:val="TableStyle2"/>
              <w:tabs>
                <w:tab w:val="right" w:pos="1267"/>
                <w:tab w:val="right" w:pos="1333"/>
              </w:tabs>
              <w:jc w:val="both"/>
              <w:rPr>
                <w:rFonts w:ascii="Helvetica Neue" w:hAnsi="Helvetica Neue"/>
                <w:b/>
                <w:bCs/>
                <w:color w:val="194F6E"/>
              </w:rPr>
            </w:pPr>
            <w:r>
              <w:rPr>
                <w:rFonts w:ascii="Helvetica Neue" w:hAnsi="Helvetica Neue"/>
                <w:b/>
                <w:bCs/>
                <w:color w:val="194F6E"/>
              </w:rPr>
              <w:t>2013-2017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EAE91" w14:textId="77777777" w:rsidR="00A57F48" w:rsidRPr="00040F6E" w:rsidRDefault="00A57F48" w:rsidP="00CB58A1">
            <w:pPr>
              <w:pStyle w:val="Body"/>
              <w:numPr>
                <w:ilvl w:val="0"/>
                <w:numId w:val="26"/>
              </w:numPr>
              <w:spacing w:after="0"/>
              <w:jc w:val="both"/>
              <w:rPr>
                <w:u w:color="000000"/>
              </w:rPr>
            </w:pPr>
            <w:r w:rsidRPr="00040F6E">
              <w:rPr>
                <w:u w:color="000000"/>
              </w:rPr>
              <w:t>Member of the Steering Committee for drafting the National Strategy for Financial Literacy</w:t>
            </w:r>
          </w:p>
        </w:tc>
      </w:tr>
      <w:tr w:rsidR="00A57F48" w:rsidRPr="00040F6E" w14:paraId="576F169C" w14:textId="77777777" w:rsidTr="00133327">
        <w:trPr>
          <w:trHeight w:val="47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037B624" w14:textId="77777777" w:rsidR="00A57F48" w:rsidRDefault="00A57F48" w:rsidP="00CB58A1">
            <w:pPr>
              <w:pStyle w:val="TableStyle2"/>
              <w:tabs>
                <w:tab w:val="right" w:pos="1267"/>
                <w:tab w:val="right" w:pos="1333"/>
              </w:tabs>
              <w:jc w:val="both"/>
              <w:rPr>
                <w:rFonts w:ascii="Helvetica Neue" w:hAnsi="Helvetica Neue"/>
                <w:b/>
                <w:bCs/>
                <w:color w:val="194F6E"/>
              </w:rPr>
            </w:pPr>
            <w:r>
              <w:rPr>
                <w:rFonts w:ascii="Helvetica Neue" w:hAnsi="Helvetica Neue"/>
                <w:b/>
                <w:bCs/>
                <w:color w:val="194F6E"/>
              </w:rPr>
              <w:t>2013-2014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336EE" w14:textId="77777777" w:rsidR="00A57F48" w:rsidRPr="00040F6E" w:rsidRDefault="00A57F48" w:rsidP="00CB58A1">
            <w:pPr>
              <w:pStyle w:val="Body"/>
              <w:numPr>
                <w:ilvl w:val="0"/>
                <w:numId w:val="26"/>
              </w:numPr>
              <w:spacing w:after="0"/>
              <w:jc w:val="both"/>
              <w:rPr>
                <w:u w:color="000000"/>
              </w:rPr>
            </w:pPr>
            <w:r w:rsidRPr="00040F6E">
              <w:rPr>
                <w:u w:color="000000"/>
              </w:rPr>
              <w:t xml:space="preserve">Member of the project of equal opportunities in academia in partnership with the Free University, Berlin, and Cairo University </w:t>
            </w:r>
          </w:p>
        </w:tc>
      </w:tr>
      <w:tr w:rsidR="00444B01" w:rsidRPr="00040F6E" w14:paraId="59B8BB38" w14:textId="77777777" w:rsidTr="00133327">
        <w:trPr>
          <w:trHeight w:val="30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1AC82E0" w14:textId="16982431" w:rsidR="00444B01" w:rsidRDefault="00444B01" w:rsidP="00CB58A1">
            <w:pPr>
              <w:pStyle w:val="TableStyle2"/>
              <w:tabs>
                <w:tab w:val="right" w:pos="1267"/>
                <w:tab w:val="right" w:pos="1333"/>
              </w:tabs>
              <w:jc w:val="both"/>
              <w:rPr>
                <w:rFonts w:ascii="Helvetica Neue" w:hAnsi="Helvetica Neue"/>
                <w:b/>
                <w:bCs/>
                <w:color w:val="194F6E"/>
              </w:rPr>
            </w:pPr>
            <w:r>
              <w:rPr>
                <w:rFonts w:ascii="Helvetica Neue" w:hAnsi="Helvetica Neue"/>
                <w:b/>
                <w:bCs/>
                <w:color w:val="194F6E"/>
              </w:rPr>
              <w:t>2012-2015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5A85C" w14:textId="65B121F9" w:rsidR="00444B01" w:rsidRPr="00040F6E" w:rsidRDefault="00444B01" w:rsidP="00CB58A1">
            <w:pPr>
              <w:pStyle w:val="Body"/>
              <w:numPr>
                <w:ilvl w:val="0"/>
                <w:numId w:val="26"/>
              </w:numPr>
              <w:spacing w:after="0"/>
              <w:jc w:val="both"/>
              <w:rPr>
                <w:u w:color="000000"/>
              </w:rPr>
            </w:pPr>
            <w:r w:rsidRPr="00040F6E">
              <w:rPr>
                <w:u w:color="000000"/>
              </w:rPr>
              <w:t xml:space="preserve">Academic Supervisor of the CFA student Competition </w:t>
            </w:r>
          </w:p>
        </w:tc>
      </w:tr>
      <w:tr w:rsidR="00444B01" w:rsidRPr="00040F6E" w14:paraId="32BA40FA" w14:textId="77777777" w:rsidTr="00133327">
        <w:trPr>
          <w:trHeight w:val="47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74CA719" w14:textId="577133CF" w:rsidR="00444B01" w:rsidRDefault="00444B01" w:rsidP="00CB58A1">
            <w:pPr>
              <w:pStyle w:val="TableStyle2"/>
              <w:tabs>
                <w:tab w:val="right" w:pos="1267"/>
                <w:tab w:val="right" w:pos="1333"/>
              </w:tabs>
              <w:jc w:val="both"/>
              <w:rPr>
                <w:rFonts w:ascii="Helvetica Neue" w:hAnsi="Helvetica Neue"/>
                <w:b/>
                <w:bCs/>
                <w:color w:val="194F6E"/>
              </w:rPr>
            </w:pPr>
            <w:r>
              <w:rPr>
                <w:rFonts w:ascii="Helvetica Neue" w:hAnsi="Helvetica Neue"/>
                <w:b/>
                <w:bCs/>
                <w:color w:val="194F6E"/>
              </w:rPr>
              <w:t>2011-2013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34712" w14:textId="2CDD6AAF" w:rsidR="00444B01" w:rsidRPr="00040F6E" w:rsidRDefault="00444B01" w:rsidP="00CB58A1">
            <w:pPr>
              <w:pStyle w:val="Body"/>
              <w:numPr>
                <w:ilvl w:val="0"/>
                <w:numId w:val="26"/>
              </w:numPr>
              <w:spacing w:after="0"/>
              <w:jc w:val="both"/>
              <w:rPr>
                <w:u w:color="000000"/>
              </w:rPr>
            </w:pPr>
            <w:r w:rsidRPr="00040F6E">
              <w:rPr>
                <w:u w:color="000000"/>
              </w:rPr>
              <w:t xml:space="preserve">Member of the Academic Committee, Department of Management, American University Cairo </w:t>
            </w:r>
          </w:p>
        </w:tc>
      </w:tr>
      <w:tr w:rsidR="00444B01" w:rsidRPr="00040F6E" w14:paraId="2258842B" w14:textId="77777777" w:rsidTr="00133327">
        <w:trPr>
          <w:trHeight w:val="47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E5B7C95" w14:textId="45529749" w:rsidR="00444B01" w:rsidRDefault="00444B01" w:rsidP="00CB58A1">
            <w:pPr>
              <w:pStyle w:val="TableStyle2"/>
              <w:tabs>
                <w:tab w:val="right" w:pos="1267"/>
                <w:tab w:val="right" w:pos="1333"/>
              </w:tabs>
              <w:jc w:val="both"/>
              <w:rPr>
                <w:rFonts w:ascii="Helvetica Neue" w:hAnsi="Helvetica Neue"/>
                <w:b/>
                <w:bCs/>
                <w:color w:val="194F6E"/>
              </w:rPr>
            </w:pPr>
            <w:r>
              <w:rPr>
                <w:rFonts w:ascii="Helvetica Neue" w:hAnsi="Helvetica Neue"/>
                <w:b/>
                <w:bCs/>
                <w:color w:val="194F6E"/>
              </w:rPr>
              <w:t>2009-2010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72EBC" w14:textId="0C82B1F3" w:rsidR="00444B01" w:rsidRPr="00040F6E" w:rsidRDefault="00444B01" w:rsidP="00CB58A1">
            <w:pPr>
              <w:pStyle w:val="Body"/>
              <w:numPr>
                <w:ilvl w:val="0"/>
                <w:numId w:val="26"/>
              </w:numPr>
              <w:spacing w:after="0"/>
              <w:jc w:val="both"/>
              <w:rPr>
                <w:u w:color="000000"/>
              </w:rPr>
            </w:pPr>
            <w:r w:rsidRPr="00040F6E">
              <w:rPr>
                <w:u w:color="000000"/>
              </w:rPr>
              <w:t xml:space="preserve">Member of the NAQAAE Accreditation Committee, American University Cairo </w:t>
            </w:r>
          </w:p>
        </w:tc>
      </w:tr>
      <w:tr w:rsidR="00444B01" w:rsidRPr="00040F6E" w14:paraId="6A0F38D1" w14:textId="77777777" w:rsidTr="00133327">
        <w:trPr>
          <w:trHeight w:val="47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8D31CFE" w14:textId="0CF1765F" w:rsidR="00444B01" w:rsidRDefault="00444B01" w:rsidP="00CB58A1">
            <w:pPr>
              <w:pStyle w:val="TableStyle2"/>
              <w:tabs>
                <w:tab w:val="right" w:pos="1267"/>
                <w:tab w:val="right" w:pos="1333"/>
              </w:tabs>
              <w:jc w:val="both"/>
              <w:rPr>
                <w:rFonts w:ascii="Helvetica Neue" w:hAnsi="Helvetica Neue"/>
                <w:b/>
                <w:bCs/>
                <w:color w:val="194F6E"/>
              </w:rPr>
            </w:pPr>
            <w:r>
              <w:rPr>
                <w:rFonts w:ascii="Helvetica Neue" w:hAnsi="Helvetica Neue"/>
                <w:b/>
                <w:bCs/>
                <w:color w:val="194F6E"/>
              </w:rPr>
              <w:t>2009-2011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6836E" w14:textId="77777777" w:rsidR="003D5C48" w:rsidRDefault="00444B01" w:rsidP="00CB58A1">
            <w:pPr>
              <w:pStyle w:val="Body"/>
              <w:numPr>
                <w:ilvl w:val="0"/>
                <w:numId w:val="26"/>
              </w:numPr>
              <w:spacing w:after="0"/>
              <w:jc w:val="both"/>
              <w:rPr>
                <w:u w:color="000000"/>
              </w:rPr>
            </w:pPr>
            <w:r w:rsidRPr="00040F6E">
              <w:rPr>
                <w:u w:color="000000"/>
              </w:rPr>
              <w:t xml:space="preserve">Member of the Economic Committee, the National Council for Women in </w:t>
            </w:r>
          </w:p>
          <w:p w14:paraId="160C1F08" w14:textId="5A899503" w:rsidR="00444B01" w:rsidRPr="00040F6E" w:rsidRDefault="00444B01" w:rsidP="00CB58A1">
            <w:pPr>
              <w:pStyle w:val="Body"/>
              <w:spacing w:after="0"/>
              <w:jc w:val="both"/>
              <w:rPr>
                <w:u w:color="000000"/>
              </w:rPr>
            </w:pPr>
            <w:r w:rsidRPr="00040F6E">
              <w:rPr>
                <w:u w:color="000000"/>
              </w:rPr>
              <w:t>Egypt</w:t>
            </w:r>
          </w:p>
        </w:tc>
      </w:tr>
      <w:tr w:rsidR="00444B01" w:rsidRPr="00040F6E" w14:paraId="1BFC2449" w14:textId="77777777" w:rsidTr="00133327">
        <w:trPr>
          <w:trHeight w:val="47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5038BA1" w14:textId="6AD2F876" w:rsidR="00444B01" w:rsidRDefault="00444B01" w:rsidP="00CB58A1">
            <w:pPr>
              <w:pStyle w:val="TableStyle2"/>
              <w:tabs>
                <w:tab w:val="right" w:pos="1267"/>
                <w:tab w:val="right" w:pos="1333"/>
              </w:tabs>
              <w:jc w:val="both"/>
              <w:rPr>
                <w:rFonts w:ascii="Helvetica Neue" w:hAnsi="Helvetica Neue"/>
                <w:b/>
                <w:bCs/>
                <w:color w:val="194F6E"/>
              </w:rPr>
            </w:pPr>
            <w:r>
              <w:rPr>
                <w:rFonts w:ascii="Helvetica Neue" w:hAnsi="Helvetica Neue"/>
                <w:b/>
                <w:bCs/>
                <w:color w:val="194F6E"/>
              </w:rPr>
              <w:t>2009-2011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09A4B" w14:textId="3A92A8CD" w:rsidR="00444B01" w:rsidRPr="00040F6E" w:rsidRDefault="00444B01" w:rsidP="00CB58A1">
            <w:pPr>
              <w:pStyle w:val="Body"/>
              <w:numPr>
                <w:ilvl w:val="0"/>
                <w:numId w:val="26"/>
              </w:numPr>
              <w:spacing w:after="0"/>
              <w:jc w:val="both"/>
              <w:rPr>
                <w:u w:color="000000"/>
              </w:rPr>
            </w:pPr>
            <w:r w:rsidRPr="00040F6E">
              <w:rPr>
                <w:u w:color="000000"/>
              </w:rPr>
              <w:t>Member of the Research Committee, American University Cairo</w:t>
            </w:r>
          </w:p>
        </w:tc>
      </w:tr>
      <w:tr w:rsidR="00444B01" w:rsidRPr="00040F6E" w14:paraId="4854455B" w14:textId="77777777" w:rsidTr="00133327">
        <w:trPr>
          <w:trHeight w:val="47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B8A52A1" w14:textId="27628389" w:rsidR="00444B01" w:rsidRDefault="00444B01" w:rsidP="00CB58A1">
            <w:pPr>
              <w:pStyle w:val="TableStyle2"/>
              <w:tabs>
                <w:tab w:val="right" w:pos="1267"/>
                <w:tab w:val="right" w:pos="1333"/>
              </w:tabs>
              <w:jc w:val="both"/>
              <w:rPr>
                <w:rFonts w:ascii="Helvetica Neue" w:hAnsi="Helvetica Neue"/>
                <w:b/>
                <w:bCs/>
                <w:color w:val="194F6E"/>
              </w:rPr>
            </w:pPr>
            <w:r>
              <w:rPr>
                <w:rFonts w:ascii="Helvetica Neue" w:hAnsi="Helvetica Neue"/>
                <w:b/>
                <w:bCs/>
                <w:color w:val="194F6E"/>
              </w:rPr>
              <w:t>2005-2009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0F6AF" w14:textId="095CE80E" w:rsidR="00444B01" w:rsidRPr="00040F6E" w:rsidRDefault="00444B01" w:rsidP="00CB58A1">
            <w:pPr>
              <w:pStyle w:val="Body"/>
              <w:numPr>
                <w:ilvl w:val="0"/>
                <w:numId w:val="26"/>
              </w:numPr>
              <w:spacing w:after="0"/>
              <w:jc w:val="both"/>
              <w:rPr>
                <w:u w:color="000000"/>
              </w:rPr>
            </w:pPr>
            <w:r w:rsidRPr="00040F6E">
              <w:rPr>
                <w:u w:color="000000"/>
              </w:rPr>
              <w:t xml:space="preserve">Academic Supervisor of the Arab African International Bank Award </w:t>
            </w:r>
          </w:p>
        </w:tc>
      </w:tr>
      <w:tr w:rsidR="0064620A" w:rsidRPr="00040F6E" w14:paraId="0AD853DC" w14:textId="77777777" w:rsidTr="00133327">
        <w:trPr>
          <w:trHeight w:val="47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9EE5F5C" w14:textId="61B3B773" w:rsidR="0064620A" w:rsidRDefault="0064620A" w:rsidP="00CB58A1">
            <w:pPr>
              <w:pStyle w:val="TableStyle2"/>
              <w:tabs>
                <w:tab w:val="right" w:pos="1267"/>
                <w:tab w:val="right" w:pos="1333"/>
              </w:tabs>
              <w:jc w:val="both"/>
              <w:rPr>
                <w:rFonts w:ascii="Helvetica Neue" w:hAnsi="Helvetica Neue"/>
                <w:b/>
                <w:bCs/>
                <w:color w:val="194F6E"/>
              </w:rPr>
            </w:pPr>
            <w:r>
              <w:rPr>
                <w:rFonts w:ascii="Helvetica Neue" w:hAnsi="Helvetica Neue"/>
                <w:b/>
                <w:bCs/>
                <w:color w:val="194F6E"/>
              </w:rPr>
              <w:lastRenderedPageBreak/>
              <w:t>2004-2011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CFB7B" w14:textId="160E19B1" w:rsidR="0064620A" w:rsidRPr="00040F6E" w:rsidRDefault="0064620A" w:rsidP="00CB58A1">
            <w:pPr>
              <w:pStyle w:val="Body"/>
              <w:numPr>
                <w:ilvl w:val="0"/>
                <w:numId w:val="26"/>
              </w:numPr>
              <w:spacing w:after="0"/>
              <w:jc w:val="both"/>
              <w:rPr>
                <w:u w:color="000000"/>
              </w:rPr>
            </w:pPr>
            <w:r>
              <w:rPr>
                <w:u w:color="000000"/>
              </w:rPr>
              <w:t xml:space="preserve">Academic Advisor of the Model of Egyptian Stock Exchange (MESE)  </w:t>
            </w:r>
          </w:p>
        </w:tc>
      </w:tr>
      <w:tr w:rsidR="0064620A" w:rsidRPr="00040F6E" w14:paraId="04789C99" w14:textId="77777777" w:rsidTr="00133327">
        <w:trPr>
          <w:trHeight w:val="47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35520B3" w14:textId="222DC8FD" w:rsidR="0064620A" w:rsidRDefault="0064620A" w:rsidP="00CB58A1">
            <w:pPr>
              <w:pStyle w:val="TableStyle2"/>
              <w:tabs>
                <w:tab w:val="right" w:pos="1267"/>
                <w:tab w:val="right" w:pos="1333"/>
              </w:tabs>
              <w:jc w:val="both"/>
              <w:rPr>
                <w:rFonts w:ascii="Helvetica Neue" w:hAnsi="Helvetica Neue"/>
                <w:b/>
                <w:bCs/>
                <w:color w:val="194F6E"/>
              </w:rPr>
            </w:pPr>
            <w:r>
              <w:rPr>
                <w:rFonts w:ascii="Helvetica Neue" w:hAnsi="Helvetica Neue"/>
                <w:b/>
                <w:bCs/>
                <w:color w:val="194F6E"/>
              </w:rPr>
              <w:t>2001-2008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45975" w14:textId="4EB1B98D" w:rsidR="0064620A" w:rsidRPr="00040F6E" w:rsidRDefault="0064620A" w:rsidP="00CB58A1">
            <w:pPr>
              <w:pStyle w:val="Body"/>
              <w:numPr>
                <w:ilvl w:val="0"/>
                <w:numId w:val="26"/>
              </w:numPr>
              <w:spacing w:after="0"/>
              <w:jc w:val="both"/>
              <w:rPr>
                <w:u w:color="000000"/>
              </w:rPr>
            </w:pPr>
            <w:r>
              <w:rPr>
                <w:u w:color="000000"/>
              </w:rPr>
              <w:t xml:space="preserve">Member of </w:t>
            </w:r>
            <w:r w:rsidR="006325D3">
              <w:rPr>
                <w:u w:color="000000"/>
              </w:rPr>
              <w:t>CAPORDE (</w:t>
            </w:r>
            <w:r w:rsidR="00AD5C11">
              <w:rPr>
                <w:u w:color="000000"/>
              </w:rPr>
              <w:t>Cambridge</w:t>
            </w:r>
            <w:r>
              <w:rPr>
                <w:u w:color="000000"/>
              </w:rPr>
              <w:t xml:space="preserve"> Advanced Program on Rethinking Development Economics</w:t>
            </w:r>
            <w:r w:rsidR="005658F0">
              <w:rPr>
                <w:u w:color="000000"/>
              </w:rPr>
              <w:t>), Cambridge</w:t>
            </w:r>
            <w:r>
              <w:rPr>
                <w:u w:color="000000"/>
              </w:rPr>
              <w:t xml:space="preserve"> </w:t>
            </w:r>
            <w:r w:rsidR="00D06FF6">
              <w:rPr>
                <w:u w:color="000000"/>
              </w:rPr>
              <w:t>University, UK</w:t>
            </w:r>
            <w:r>
              <w:rPr>
                <w:u w:color="000000"/>
              </w:rPr>
              <w:t xml:space="preserve">  </w:t>
            </w:r>
          </w:p>
        </w:tc>
      </w:tr>
      <w:tr w:rsidR="0064620A" w:rsidRPr="00040F6E" w14:paraId="5EE9DEF2" w14:textId="77777777" w:rsidTr="00133327">
        <w:trPr>
          <w:trHeight w:val="47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99D2DAA" w14:textId="740C5A06" w:rsidR="0064620A" w:rsidRDefault="00133327" w:rsidP="00CB58A1">
            <w:pPr>
              <w:pStyle w:val="TableStyle2"/>
              <w:tabs>
                <w:tab w:val="right" w:pos="1267"/>
                <w:tab w:val="right" w:pos="1333"/>
              </w:tabs>
              <w:jc w:val="both"/>
              <w:rPr>
                <w:rFonts w:ascii="Helvetica Neue" w:hAnsi="Helvetica Neue"/>
                <w:b/>
                <w:bCs/>
                <w:color w:val="194F6E"/>
              </w:rPr>
            </w:pPr>
            <w:r>
              <w:rPr>
                <w:rFonts w:ascii="Helvetica Neue" w:hAnsi="Helvetica Neue"/>
                <w:b/>
                <w:bCs/>
                <w:color w:val="194F6E"/>
              </w:rPr>
              <w:t>1990-</w:t>
            </w:r>
            <w:r w:rsidR="00FC1903">
              <w:rPr>
                <w:rFonts w:ascii="Helvetica Neue" w:hAnsi="Helvetica Neue"/>
                <w:b/>
                <w:bCs/>
                <w:color w:val="194F6E"/>
              </w:rPr>
              <w:t xml:space="preserve">Present 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D97EB" w14:textId="30FCEFC9" w:rsidR="0064620A" w:rsidRDefault="0064620A" w:rsidP="00CB58A1">
            <w:pPr>
              <w:pStyle w:val="Body"/>
              <w:numPr>
                <w:ilvl w:val="0"/>
                <w:numId w:val="26"/>
              </w:numPr>
              <w:spacing w:after="0"/>
              <w:jc w:val="both"/>
              <w:rPr>
                <w:u w:color="000000"/>
              </w:rPr>
            </w:pPr>
            <w:r>
              <w:rPr>
                <w:u w:color="000000"/>
              </w:rPr>
              <w:t xml:space="preserve">Member of the Syndicate of Commercial Profession </w:t>
            </w:r>
          </w:p>
        </w:tc>
      </w:tr>
    </w:tbl>
    <w:p w14:paraId="1070FCA3" w14:textId="77777777" w:rsidR="00AB3953" w:rsidRDefault="00C61B4B" w:rsidP="00CB58A1">
      <w:pPr>
        <w:pStyle w:val="Body"/>
        <w:spacing w:after="0"/>
        <w:ind w:firstLine="360"/>
        <w:jc w:val="both"/>
        <w:rPr>
          <w:u w:color="000000"/>
        </w:rPr>
      </w:pPr>
      <w:r>
        <w:rPr>
          <w:u w:color="000000"/>
        </w:rPr>
        <w:t> </w:t>
      </w:r>
    </w:p>
    <w:p w14:paraId="5998A772" w14:textId="0ADFD979" w:rsidR="00AB3953" w:rsidRDefault="00C61B4B" w:rsidP="00CB58A1">
      <w:pPr>
        <w:pStyle w:val="Body"/>
        <w:spacing w:after="0"/>
        <w:jc w:val="both"/>
        <w:rPr>
          <w:b/>
          <w:bCs/>
          <w:color w:val="0086BE"/>
          <w:u w:color="000000"/>
        </w:rPr>
      </w:pPr>
      <w:r>
        <w:rPr>
          <w:b/>
          <w:bCs/>
          <w:color w:val="0086BE"/>
          <w:u w:color="000000"/>
        </w:rPr>
        <w:t>AWARDS</w:t>
      </w:r>
    </w:p>
    <w:p w14:paraId="505C9D06" w14:textId="609C0FDC" w:rsidR="00AB3953" w:rsidRDefault="00AB3953" w:rsidP="00CB58A1">
      <w:pPr>
        <w:pStyle w:val="Body"/>
        <w:spacing w:after="0"/>
        <w:jc w:val="both"/>
        <w:rPr>
          <w:b/>
          <w:bCs/>
          <w:color w:val="0086BE"/>
          <w:u w:color="000000"/>
        </w:rPr>
      </w:pPr>
    </w:p>
    <w:tbl>
      <w:tblPr>
        <w:tblpPr w:leftFromText="180" w:rightFromText="180" w:vertAnchor="text" w:horzAnchor="margin" w:tblpY="28"/>
        <w:tblW w:w="9321" w:type="dxa"/>
        <w:tblLayout w:type="fixed"/>
        <w:tblLook w:val="04A0" w:firstRow="1" w:lastRow="0" w:firstColumn="1" w:lastColumn="0" w:noHBand="0" w:noVBand="1"/>
      </w:tblPr>
      <w:tblGrid>
        <w:gridCol w:w="1888"/>
        <w:gridCol w:w="7433"/>
      </w:tblGrid>
      <w:tr w:rsidR="00036E19" w14:paraId="477E4DC8" w14:textId="77777777" w:rsidTr="00D00046">
        <w:trPr>
          <w:trHeight w:val="255"/>
        </w:trPr>
        <w:tc>
          <w:tcPr>
            <w:tcW w:w="188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1AC88" w14:textId="430CCE46" w:rsidR="00036E19" w:rsidRPr="00D00046" w:rsidRDefault="00036E19" w:rsidP="00CB58A1">
            <w:pPr>
              <w:pStyle w:val="Body"/>
              <w:spacing w:after="0"/>
              <w:ind w:firstLine="360"/>
              <w:jc w:val="both"/>
              <w:rPr>
                <w:u w:color="000000"/>
              </w:rPr>
            </w:pPr>
            <w:r w:rsidRPr="00D00046">
              <w:rPr>
                <w:u w:color="000000"/>
              </w:rPr>
              <w:t xml:space="preserve"> 2021</w:t>
            </w:r>
          </w:p>
        </w:tc>
        <w:tc>
          <w:tcPr>
            <w:tcW w:w="74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4D2F8" w14:textId="3F1B0E9E" w:rsidR="00036E19" w:rsidRPr="00D00046" w:rsidRDefault="00036E19" w:rsidP="00CB58A1">
            <w:pPr>
              <w:pStyle w:val="Body"/>
              <w:spacing w:after="0"/>
              <w:ind w:firstLine="360"/>
              <w:jc w:val="both"/>
              <w:rPr>
                <w:u w:color="000000"/>
              </w:rPr>
            </w:pPr>
            <w:r w:rsidRPr="00D00046">
              <w:rPr>
                <w:u w:color="000000"/>
              </w:rPr>
              <w:t xml:space="preserve">Certificate of Appreciation International Labor organization </w:t>
            </w:r>
          </w:p>
        </w:tc>
      </w:tr>
      <w:tr w:rsidR="00036E19" w14:paraId="51EBD8DD" w14:textId="77777777" w:rsidTr="00D00046">
        <w:trPr>
          <w:trHeight w:val="255"/>
        </w:trPr>
        <w:tc>
          <w:tcPr>
            <w:tcW w:w="188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ADBC1" w14:textId="1B3FCB1D" w:rsidR="00036E19" w:rsidRPr="00D00046" w:rsidRDefault="00036E19" w:rsidP="00CB58A1">
            <w:pPr>
              <w:pStyle w:val="Body"/>
              <w:spacing w:after="0"/>
              <w:ind w:firstLine="360"/>
              <w:jc w:val="both"/>
              <w:rPr>
                <w:u w:color="000000"/>
              </w:rPr>
            </w:pPr>
            <w:r w:rsidRPr="00D00046">
              <w:rPr>
                <w:u w:color="000000"/>
              </w:rPr>
              <w:t>2020</w:t>
            </w:r>
          </w:p>
        </w:tc>
        <w:tc>
          <w:tcPr>
            <w:tcW w:w="74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D5CBF" w14:textId="77777777" w:rsidR="00036E19" w:rsidRPr="00D00046" w:rsidRDefault="00036E19" w:rsidP="00CB58A1">
            <w:pPr>
              <w:pStyle w:val="Body"/>
              <w:spacing w:after="0"/>
              <w:ind w:firstLine="360"/>
              <w:jc w:val="both"/>
              <w:rPr>
                <w:u w:color="000000"/>
              </w:rPr>
            </w:pPr>
            <w:r w:rsidRPr="00D00046">
              <w:rPr>
                <w:u w:color="000000"/>
              </w:rPr>
              <w:t>Certificate of Appreciation and Ministry Shield, Ministry of Manpower</w:t>
            </w:r>
          </w:p>
        </w:tc>
      </w:tr>
      <w:tr w:rsidR="00036E19" w14:paraId="417C5447" w14:textId="77777777" w:rsidTr="00D00046">
        <w:trPr>
          <w:trHeight w:val="260"/>
        </w:trPr>
        <w:tc>
          <w:tcPr>
            <w:tcW w:w="188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B6914" w14:textId="77777777" w:rsidR="00036E19" w:rsidRPr="00D00046" w:rsidRDefault="00036E19" w:rsidP="00CB58A1">
            <w:pPr>
              <w:pStyle w:val="Body"/>
              <w:spacing w:after="0"/>
              <w:ind w:firstLine="360"/>
              <w:jc w:val="both"/>
              <w:rPr>
                <w:u w:color="000000"/>
              </w:rPr>
            </w:pPr>
            <w:r w:rsidRPr="00D00046">
              <w:rPr>
                <w:u w:color="000000"/>
              </w:rPr>
              <w:t>2018-2019</w:t>
            </w:r>
          </w:p>
        </w:tc>
        <w:tc>
          <w:tcPr>
            <w:tcW w:w="74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B1974" w14:textId="0C8DD990" w:rsidR="00036E19" w:rsidRPr="00D00046" w:rsidRDefault="00036E19" w:rsidP="00CB58A1">
            <w:pPr>
              <w:pStyle w:val="Body"/>
              <w:spacing w:after="0"/>
              <w:ind w:firstLine="360"/>
              <w:jc w:val="both"/>
              <w:rPr>
                <w:u w:color="000000"/>
              </w:rPr>
            </w:pPr>
            <w:r w:rsidRPr="00D00046">
              <w:rPr>
                <w:u w:color="000000"/>
              </w:rPr>
              <w:t>Certificate of Appreciation, Faculty of Economics and Political Science,</w:t>
            </w:r>
            <w:r w:rsidR="00FC1903">
              <w:rPr>
                <w:u w:color="000000"/>
              </w:rPr>
              <w:t xml:space="preserve"> CU</w:t>
            </w:r>
          </w:p>
        </w:tc>
      </w:tr>
      <w:tr w:rsidR="00036E19" w14:paraId="50DDB16C" w14:textId="77777777" w:rsidTr="00D00046">
        <w:trPr>
          <w:trHeight w:val="260"/>
        </w:trPr>
        <w:tc>
          <w:tcPr>
            <w:tcW w:w="188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9F92A" w14:textId="795FD247" w:rsidR="00036E19" w:rsidRPr="00D00046" w:rsidRDefault="00036E19" w:rsidP="00CB58A1">
            <w:pPr>
              <w:pStyle w:val="Body"/>
              <w:spacing w:after="0"/>
              <w:ind w:firstLine="360"/>
              <w:jc w:val="both"/>
              <w:rPr>
                <w:u w:color="000000"/>
              </w:rPr>
            </w:pPr>
            <w:r w:rsidRPr="00D00046">
              <w:rPr>
                <w:u w:color="000000"/>
              </w:rPr>
              <w:t xml:space="preserve">2017 </w:t>
            </w:r>
          </w:p>
        </w:tc>
        <w:tc>
          <w:tcPr>
            <w:tcW w:w="74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8A423" w14:textId="77777777" w:rsidR="00036E19" w:rsidRPr="00D00046" w:rsidRDefault="00036E19" w:rsidP="00CB58A1">
            <w:pPr>
              <w:pStyle w:val="Body"/>
              <w:spacing w:after="0"/>
              <w:ind w:firstLine="360"/>
              <w:jc w:val="both"/>
              <w:rPr>
                <w:u w:color="000000"/>
              </w:rPr>
            </w:pPr>
            <w:r w:rsidRPr="00D00046">
              <w:rPr>
                <w:u w:color="000000"/>
              </w:rPr>
              <w:t>Certificate of Appreciation, Egyptian Stock Exchange</w:t>
            </w:r>
          </w:p>
        </w:tc>
      </w:tr>
      <w:tr w:rsidR="00036E19" w14:paraId="50BAE78D" w14:textId="77777777" w:rsidTr="00D00046">
        <w:trPr>
          <w:trHeight w:val="255"/>
        </w:trPr>
        <w:tc>
          <w:tcPr>
            <w:tcW w:w="188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C6CDA" w14:textId="6C12D737" w:rsidR="00036E19" w:rsidRPr="00D00046" w:rsidRDefault="00036E19" w:rsidP="00CB58A1">
            <w:pPr>
              <w:pStyle w:val="Body"/>
              <w:spacing w:after="0"/>
              <w:ind w:firstLine="360"/>
              <w:jc w:val="both"/>
              <w:rPr>
                <w:u w:color="000000"/>
              </w:rPr>
            </w:pPr>
            <w:r w:rsidRPr="00D00046">
              <w:rPr>
                <w:u w:color="000000"/>
              </w:rPr>
              <w:t>2010</w:t>
            </w:r>
          </w:p>
        </w:tc>
        <w:tc>
          <w:tcPr>
            <w:tcW w:w="74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8C143" w14:textId="77777777" w:rsidR="00036E19" w:rsidRPr="00D00046" w:rsidRDefault="00036E19" w:rsidP="00CB58A1">
            <w:pPr>
              <w:pStyle w:val="Body"/>
              <w:spacing w:after="0"/>
              <w:ind w:firstLine="360"/>
              <w:jc w:val="both"/>
              <w:rPr>
                <w:u w:color="000000"/>
              </w:rPr>
            </w:pPr>
            <w:r w:rsidRPr="00D00046">
              <w:rPr>
                <w:u w:color="000000"/>
              </w:rPr>
              <w:t>Certificate of Appreciation, Egyptian Financial Regulatory Authority</w:t>
            </w:r>
          </w:p>
        </w:tc>
      </w:tr>
      <w:tr w:rsidR="00036E19" w14:paraId="3DC2349E" w14:textId="77777777" w:rsidTr="00D00046">
        <w:trPr>
          <w:trHeight w:val="255"/>
        </w:trPr>
        <w:tc>
          <w:tcPr>
            <w:tcW w:w="188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1FF9D" w14:textId="77777777" w:rsidR="00036E19" w:rsidRPr="00D00046" w:rsidRDefault="00036E19" w:rsidP="00CB58A1">
            <w:pPr>
              <w:pStyle w:val="Body"/>
              <w:spacing w:after="0"/>
              <w:ind w:firstLine="360"/>
              <w:jc w:val="both"/>
              <w:rPr>
                <w:u w:color="000000"/>
              </w:rPr>
            </w:pPr>
            <w:r w:rsidRPr="00D00046">
              <w:rPr>
                <w:u w:color="000000"/>
              </w:rPr>
              <w:t>2006</w:t>
            </w:r>
          </w:p>
        </w:tc>
        <w:tc>
          <w:tcPr>
            <w:tcW w:w="74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80706" w14:textId="77777777" w:rsidR="00036E19" w:rsidRPr="00D00046" w:rsidRDefault="00036E19" w:rsidP="00CB58A1">
            <w:pPr>
              <w:pStyle w:val="Body"/>
              <w:spacing w:after="0"/>
              <w:ind w:firstLine="360"/>
              <w:jc w:val="both"/>
              <w:rPr>
                <w:u w:color="000000"/>
              </w:rPr>
            </w:pPr>
            <w:r w:rsidRPr="00D00046">
              <w:rPr>
                <w:u w:color="000000"/>
              </w:rPr>
              <w:t>Award for Best Academic Supervisor, Cairo University</w:t>
            </w:r>
          </w:p>
        </w:tc>
      </w:tr>
      <w:tr w:rsidR="00036E19" w14:paraId="0C91EE13" w14:textId="77777777" w:rsidTr="00D00046">
        <w:trPr>
          <w:trHeight w:val="255"/>
        </w:trPr>
        <w:tc>
          <w:tcPr>
            <w:tcW w:w="188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95728" w14:textId="77777777" w:rsidR="00036E19" w:rsidRPr="00D00046" w:rsidRDefault="00036E19" w:rsidP="00CB58A1">
            <w:pPr>
              <w:pStyle w:val="Body"/>
              <w:spacing w:after="0"/>
              <w:ind w:firstLine="360"/>
              <w:jc w:val="both"/>
              <w:rPr>
                <w:u w:color="000000"/>
              </w:rPr>
            </w:pPr>
            <w:r w:rsidRPr="00D00046">
              <w:rPr>
                <w:u w:color="000000"/>
              </w:rPr>
              <w:t xml:space="preserve">2004-2005 </w:t>
            </w:r>
          </w:p>
        </w:tc>
        <w:tc>
          <w:tcPr>
            <w:tcW w:w="74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1777F" w14:textId="77777777" w:rsidR="00036E19" w:rsidRPr="00D00046" w:rsidRDefault="00036E19" w:rsidP="00CB58A1">
            <w:pPr>
              <w:pStyle w:val="Body"/>
              <w:spacing w:after="0"/>
              <w:ind w:firstLine="360"/>
              <w:jc w:val="both"/>
              <w:rPr>
                <w:u w:color="000000"/>
              </w:rPr>
            </w:pPr>
            <w:r w:rsidRPr="00D00046">
              <w:rPr>
                <w:u w:color="000000"/>
              </w:rPr>
              <w:t>Award for Best Academic Work, Cairo University</w:t>
            </w:r>
          </w:p>
        </w:tc>
      </w:tr>
      <w:tr w:rsidR="00036E19" w14:paraId="451CFD8D" w14:textId="77777777" w:rsidTr="00D00046">
        <w:trPr>
          <w:trHeight w:val="255"/>
        </w:trPr>
        <w:tc>
          <w:tcPr>
            <w:tcW w:w="188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70573" w14:textId="77777777" w:rsidR="00036E19" w:rsidRPr="00D00046" w:rsidRDefault="00036E19" w:rsidP="00CB58A1">
            <w:pPr>
              <w:pStyle w:val="Body"/>
              <w:spacing w:after="0"/>
              <w:ind w:firstLine="360"/>
              <w:jc w:val="both"/>
              <w:rPr>
                <w:u w:color="000000"/>
              </w:rPr>
            </w:pPr>
            <w:r w:rsidRPr="00D00046">
              <w:rPr>
                <w:u w:color="000000"/>
              </w:rPr>
              <w:t>1987-1990</w:t>
            </w:r>
          </w:p>
        </w:tc>
        <w:tc>
          <w:tcPr>
            <w:tcW w:w="74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8EF9B" w14:textId="77777777" w:rsidR="00036E19" w:rsidRPr="00D00046" w:rsidRDefault="00036E19" w:rsidP="00CB58A1">
            <w:pPr>
              <w:pStyle w:val="Body"/>
              <w:spacing w:after="0"/>
              <w:ind w:firstLine="360"/>
              <w:jc w:val="both"/>
              <w:rPr>
                <w:u w:color="000000"/>
              </w:rPr>
            </w:pPr>
            <w:r w:rsidRPr="00D00046">
              <w:rPr>
                <w:u w:color="000000"/>
              </w:rPr>
              <w:t>Awards for Best Undergraduate Student, Cairo University</w:t>
            </w:r>
          </w:p>
        </w:tc>
      </w:tr>
      <w:tr w:rsidR="00036E19" w14:paraId="4753EFC0" w14:textId="77777777" w:rsidTr="00D00046">
        <w:trPr>
          <w:trHeight w:val="255"/>
        </w:trPr>
        <w:tc>
          <w:tcPr>
            <w:tcW w:w="188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7E7F6" w14:textId="77777777" w:rsidR="00036E19" w:rsidRPr="00D00046" w:rsidRDefault="00036E19" w:rsidP="00CB58A1">
            <w:pPr>
              <w:pStyle w:val="Body"/>
              <w:spacing w:after="0"/>
              <w:ind w:firstLine="360"/>
              <w:jc w:val="both"/>
              <w:rPr>
                <w:u w:color="000000"/>
              </w:rPr>
            </w:pPr>
            <w:r w:rsidRPr="00D00046">
              <w:rPr>
                <w:u w:color="000000"/>
              </w:rPr>
              <w:t>1986</w:t>
            </w:r>
          </w:p>
        </w:tc>
        <w:tc>
          <w:tcPr>
            <w:tcW w:w="74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A84C2" w14:textId="77777777" w:rsidR="00036E19" w:rsidRPr="00D00046" w:rsidRDefault="00036E19" w:rsidP="00CB58A1">
            <w:pPr>
              <w:pStyle w:val="Body"/>
              <w:spacing w:after="0"/>
              <w:ind w:firstLine="360"/>
              <w:jc w:val="both"/>
              <w:rPr>
                <w:u w:color="000000"/>
              </w:rPr>
            </w:pPr>
            <w:r w:rsidRPr="00D00046">
              <w:rPr>
                <w:u w:color="000000"/>
              </w:rPr>
              <w:t>Award for Best Student, DEO German School, Cairo</w:t>
            </w:r>
          </w:p>
        </w:tc>
      </w:tr>
      <w:tr w:rsidR="00036E19" w14:paraId="0681D8D9" w14:textId="77777777" w:rsidTr="00D00046">
        <w:trPr>
          <w:trHeight w:val="255"/>
        </w:trPr>
        <w:tc>
          <w:tcPr>
            <w:tcW w:w="188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17A87" w14:textId="77777777" w:rsidR="00036E19" w:rsidRPr="00D00046" w:rsidRDefault="00036E19" w:rsidP="00CB58A1">
            <w:pPr>
              <w:pStyle w:val="Body"/>
              <w:spacing w:after="0"/>
              <w:ind w:firstLine="360"/>
              <w:jc w:val="both"/>
              <w:rPr>
                <w:u w:color="000000"/>
              </w:rPr>
            </w:pPr>
            <w:r w:rsidRPr="00D00046">
              <w:rPr>
                <w:u w:color="000000"/>
              </w:rPr>
              <w:t>1985</w:t>
            </w:r>
          </w:p>
        </w:tc>
        <w:tc>
          <w:tcPr>
            <w:tcW w:w="74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68ED1" w14:textId="77777777" w:rsidR="00036E19" w:rsidRPr="00D00046" w:rsidRDefault="00036E19" w:rsidP="00CB58A1">
            <w:pPr>
              <w:pStyle w:val="Body"/>
              <w:spacing w:after="0"/>
              <w:ind w:firstLine="360"/>
              <w:jc w:val="both"/>
              <w:rPr>
                <w:u w:color="000000"/>
              </w:rPr>
            </w:pPr>
            <w:r w:rsidRPr="00D00046">
              <w:rPr>
                <w:u w:color="000000"/>
              </w:rPr>
              <w:t>International Award for Best Student from a German School</w:t>
            </w:r>
          </w:p>
        </w:tc>
      </w:tr>
    </w:tbl>
    <w:p w14:paraId="07AC7415" w14:textId="77777777" w:rsidR="00A57F48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> </w:t>
      </w:r>
    </w:p>
    <w:p w14:paraId="6FA3F00A" w14:textId="31B34609" w:rsidR="00AB3953" w:rsidRDefault="00040F6E" w:rsidP="00CB58A1">
      <w:pPr>
        <w:pStyle w:val="Body"/>
        <w:spacing w:after="0"/>
        <w:jc w:val="both"/>
        <w:rPr>
          <w:color w:val="0086BE"/>
          <w:u w:color="000000"/>
        </w:rPr>
      </w:pPr>
      <w:r>
        <w:rPr>
          <w:b/>
          <w:bCs/>
          <w:color w:val="0086BE"/>
          <w:u w:color="000000"/>
          <w:lang w:val="de-DE"/>
        </w:rPr>
        <w:t>CO</w:t>
      </w:r>
      <w:r w:rsidR="00C61B4B">
        <w:rPr>
          <w:b/>
          <w:bCs/>
          <w:color w:val="0086BE"/>
          <w:u w:color="000000"/>
          <w:lang w:val="de-DE"/>
        </w:rPr>
        <w:t>MPUTER SKILLS</w:t>
      </w:r>
    </w:p>
    <w:p w14:paraId="7F3CA544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> </w:t>
      </w:r>
    </w:p>
    <w:p w14:paraId="549D28CC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>Efficiency in using Microsoft Software such as: Windows XP, Word, Excel, PowerPoint</w:t>
      </w:r>
    </w:p>
    <w:p w14:paraId="2C330722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>Efficiency in using Statistical Software such as: E-Views, SPSS, STATA, PC Give 8</w:t>
      </w:r>
    </w:p>
    <w:p w14:paraId="3CA561D8" w14:textId="77777777" w:rsidR="00AB3953" w:rsidRDefault="00C61B4B" w:rsidP="00CB58A1">
      <w:pPr>
        <w:pStyle w:val="Body"/>
        <w:spacing w:after="0"/>
        <w:ind w:left="720"/>
        <w:jc w:val="both"/>
        <w:rPr>
          <w:u w:color="000000"/>
        </w:rPr>
      </w:pPr>
      <w:r>
        <w:rPr>
          <w:b/>
          <w:bCs/>
          <w:u w:color="000000"/>
        </w:rPr>
        <w:t> </w:t>
      </w:r>
    </w:p>
    <w:p w14:paraId="2FA761AE" w14:textId="77777777" w:rsidR="00AB3953" w:rsidRDefault="00C61B4B" w:rsidP="00CB58A1">
      <w:pPr>
        <w:pStyle w:val="Body"/>
        <w:spacing w:after="0"/>
        <w:jc w:val="both"/>
        <w:rPr>
          <w:color w:val="0086BE"/>
          <w:u w:color="000000"/>
        </w:rPr>
      </w:pPr>
      <w:r>
        <w:rPr>
          <w:b/>
          <w:bCs/>
          <w:color w:val="0086BE"/>
          <w:u w:color="000000"/>
          <w:lang w:val="pt-PT"/>
        </w:rPr>
        <w:t>LANGUAGES</w:t>
      </w:r>
    </w:p>
    <w:p w14:paraId="435B0B41" w14:textId="77777777" w:rsidR="00AB3953" w:rsidRDefault="00C61B4B" w:rsidP="00CB58A1">
      <w:pPr>
        <w:ind w:left="120" w:right="60"/>
        <w:jc w:val="both"/>
        <w:rPr>
          <w:rFonts w:ascii="Helvetica Neue" w:eastAsia="Helvetica Neue" w:hAnsi="Helvetica Neue" w:cs="Helvetica Neue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 Neue" w:hAnsi="Helvetica Neue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14:paraId="16CB9B8D" w14:textId="77777777" w:rsidR="00AB3953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>Native speaker of Arabic and Danish</w:t>
      </w:r>
    </w:p>
    <w:p w14:paraId="2C360E98" w14:textId="77777777" w:rsidR="005658F0" w:rsidRDefault="00C61B4B" w:rsidP="00CB58A1">
      <w:pPr>
        <w:pStyle w:val="Body"/>
        <w:spacing w:after="0"/>
        <w:jc w:val="both"/>
        <w:rPr>
          <w:u w:color="000000"/>
        </w:rPr>
      </w:pPr>
      <w:r>
        <w:rPr>
          <w:u w:color="000000"/>
        </w:rPr>
        <w:t>Fluent in English and German</w:t>
      </w:r>
    </w:p>
    <w:p w14:paraId="1BBA0414" w14:textId="2F1B8F9C" w:rsidR="00AB3953" w:rsidRDefault="00C61B4B" w:rsidP="00CB58A1">
      <w:pPr>
        <w:pStyle w:val="Body"/>
        <w:spacing w:after="0"/>
        <w:jc w:val="both"/>
      </w:pPr>
      <w:r>
        <w:rPr>
          <w:u w:color="000000"/>
          <w:lang w:val="de-DE"/>
        </w:rPr>
        <w:t>Fair in French</w:t>
      </w:r>
    </w:p>
    <w:sectPr w:rsidR="00AB3953">
      <w:footerReference w:type="default" r:id="rId22"/>
      <w:pgSz w:w="11900" w:h="16840"/>
      <w:pgMar w:top="1800" w:right="2578" w:bottom="2000" w:left="1440" w:header="144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1551E" w14:textId="77777777" w:rsidR="00E6159A" w:rsidRDefault="00E6159A">
      <w:r>
        <w:separator/>
      </w:r>
    </w:p>
  </w:endnote>
  <w:endnote w:type="continuationSeparator" w:id="0">
    <w:p w14:paraId="0F831566" w14:textId="77777777" w:rsidR="00E6159A" w:rsidRDefault="00E6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Helvetica Neue Ligh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7824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8EB065" w14:textId="03D96781" w:rsidR="00815414" w:rsidRDefault="00815414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B8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2C6A575" w14:textId="77777777" w:rsidR="00815414" w:rsidRDefault="0081541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7F700" w14:textId="77777777" w:rsidR="00E6159A" w:rsidRDefault="00E6159A">
      <w:r>
        <w:separator/>
      </w:r>
    </w:p>
  </w:footnote>
  <w:footnote w:type="continuationSeparator" w:id="0">
    <w:p w14:paraId="5C938AAB" w14:textId="77777777" w:rsidR="00E6159A" w:rsidRDefault="00E61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611E"/>
    <w:multiLevelType w:val="hybridMultilevel"/>
    <w:tmpl w:val="E93660BA"/>
    <w:lvl w:ilvl="0" w:tplc="26224EE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468EC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F6A85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5A454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C28162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9CB394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461266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AA467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E2D70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71658C"/>
    <w:multiLevelType w:val="hybridMultilevel"/>
    <w:tmpl w:val="14D0CD24"/>
    <w:lvl w:ilvl="0" w:tplc="6A9C75EA">
      <w:start w:val="1"/>
      <w:numFmt w:val="bullet"/>
      <w:lvlText w:val="•"/>
      <w:lvlJc w:val="left"/>
      <w:pPr>
        <w:ind w:left="5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D66BC2">
      <w:start w:val="1"/>
      <w:numFmt w:val="bullet"/>
      <w:lvlText w:val="•"/>
      <w:lvlJc w:val="left"/>
      <w:pPr>
        <w:ind w:left="12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05A04">
      <w:start w:val="1"/>
      <w:numFmt w:val="bullet"/>
      <w:lvlText w:val="•"/>
      <w:lvlJc w:val="left"/>
      <w:pPr>
        <w:ind w:left="20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767D88">
      <w:start w:val="1"/>
      <w:numFmt w:val="bullet"/>
      <w:lvlText w:val="•"/>
      <w:lvlJc w:val="left"/>
      <w:pPr>
        <w:ind w:left="27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02663C">
      <w:start w:val="1"/>
      <w:numFmt w:val="bullet"/>
      <w:lvlText w:val="•"/>
      <w:lvlJc w:val="left"/>
      <w:pPr>
        <w:ind w:left="34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642098">
      <w:start w:val="1"/>
      <w:numFmt w:val="bullet"/>
      <w:lvlText w:val="•"/>
      <w:lvlJc w:val="left"/>
      <w:pPr>
        <w:ind w:left="41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A094F8">
      <w:start w:val="1"/>
      <w:numFmt w:val="bullet"/>
      <w:lvlText w:val="•"/>
      <w:lvlJc w:val="left"/>
      <w:pPr>
        <w:ind w:left="48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82CA42">
      <w:start w:val="1"/>
      <w:numFmt w:val="bullet"/>
      <w:lvlText w:val="•"/>
      <w:lvlJc w:val="left"/>
      <w:pPr>
        <w:ind w:left="56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449988">
      <w:start w:val="1"/>
      <w:numFmt w:val="bullet"/>
      <w:lvlText w:val="•"/>
      <w:lvlJc w:val="left"/>
      <w:pPr>
        <w:ind w:left="63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A930C4"/>
    <w:multiLevelType w:val="hybridMultilevel"/>
    <w:tmpl w:val="F6A0EBA2"/>
    <w:lvl w:ilvl="0" w:tplc="5F86ECB8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D4F42A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52C30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A85F0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B64EE2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58A29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76E1C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CE601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148ADC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BE32A87"/>
    <w:multiLevelType w:val="hybridMultilevel"/>
    <w:tmpl w:val="607A9EEE"/>
    <w:lvl w:ilvl="0" w:tplc="9F843960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10F61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6AF3AC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2E6E42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E8C778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781E6A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18D198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C2530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F4CEF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0D0FCE"/>
    <w:multiLevelType w:val="hybridMultilevel"/>
    <w:tmpl w:val="FE9C329A"/>
    <w:lvl w:ilvl="0" w:tplc="964EBF82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C6717"/>
    <w:multiLevelType w:val="hybridMultilevel"/>
    <w:tmpl w:val="5F501918"/>
    <w:lvl w:ilvl="0" w:tplc="F00E138C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18FC0A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760DB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38E7B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48F660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02BB88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4CFE58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DC6F2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1813D8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05833BB"/>
    <w:multiLevelType w:val="hybridMultilevel"/>
    <w:tmpl w:val="74E628C8"/>
    <w:lvl w:ilvl="0" w:tplc="DCF65BC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D09E1A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96F89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F0D91E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FC688A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8A8B7E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32927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526AD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D25318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EE44D8F"/>
    <w:multiLevelType w:val="hybridMultilevel"/>
    <w:tmpl w:val="343E9DDA"/>
    <w:lvl w:ilvl="0" w:tplc="1E6A4D38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025100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DCFD88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AAE33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D4C89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425764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BABCBC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817F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CE22C8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A74588A"/>
    <w:multiLevelType w:val="hybridMultilevel"/>
    <w:tmpl w:val="D9505896"/>
    <w:lvl w:ilvl="0" w:tplc="DE6EAED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242D4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EC762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40D7BE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7C1A4A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1894CE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E49366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52F94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68427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DD15B2B"/>
    <w:multiLevelType w:val="hybridMultilevel"/>
    <w:tmpl w:val="A5CC0448"/>
    <w:lvl w:ilvl="0" w:tplc="8B7220F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E8448E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045E28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A24814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7CA324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C5C7A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12754A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C28E0A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D8EB50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12A50D5"/>
    <w:multiLevelType w:val="hybridMultilevel"/>
    <w:tmpl w:val="9E20E3CA"/>
    <w:lvl w:ilvl="0" w:tplc="46405234">
      <w:start w:val="1"/>
      <w:numFmt w:val="bullet"/>
      <w:lvlText w:val="•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9A7D2A">
      <w:start w:val="1"/>
      <w:numFmt w:val="bullet"/>
      <w:lvlText w:val="•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CC6610">
      <w:start w:val="1"/>
      <w:numFmt w:val="bullet"/>
      <w:lvlText w:val="•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34088A">
      <w:start w:val="1"/>
      <w:numFmt w:val="bullet"/>
      <w:lvlText w:val="•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C8E27A">
      <w:start w:val="1"/>
      <w:numFmt w:val="bullet"/>
      <w:lvlText w:val="•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2ADE3C">
      <w:start w:val="1"/>
      <w:numFmt w:val="bullet"/>
      <w:lvlText w:val="•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78A912">
      <w:start w:val="1"/>
      <w:numFmt w:val="bullet"/>
      <w:lvlText w:val="•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4C6878">
      <w:start w:val="1"/>
      <w:numFmt w:val="bullet"/>
      <w:lvlText w:val="•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BC8904">
      <w:start w:val="1"/>
      <w:numFmt w:val="bullet"/>
      <w:lvlText w:val="•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19D1046"/>
    <w:multiLevelType w:val="hybridMultilevel"/>
    <w:tmpl w:val="0B5E8DD0"/>
    <w:lvl w:ilvl="0" w:tplc="0046C48E">
      <w:start w:val="1"/>
      <w:numFmt w:val="bullet"/>
      <w:lvlText w:val="•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C2A3F8">
      <w:start w:val="1"/>
      <w:numFmt w:val="bullet"/>
      <w:lvlText w:val="•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46E57A">
      <w:start w:val="1"/>
      <w:numFmt w:val="bullet"/>
      <w:lvlText w:val="•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03238">
      <w:start w:val="1"/>
      <w:numFmt w:val="bullet"/>
      <w:lvlText w:val="•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58009C">
      <w:start w:val="1"/>
      <w:numFmt w:val="bullet"/>
      <w:lvlText w:val="•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1815E2">
      <w:start w:val="1"/>
      <w:numFmt w:val="bullet"/>
      <w:lvlText w:val="•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2A2980">
      <w:start w:val="1"/>
      <w:numFmt w:val="bullet"/>
      <w:lvlText w:val="•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180B88">
      <w:start w:val="1"/>
      <w:numFmt w:val="bullet"/>
      <w:lvlText w:val="•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BCB468">
      <w:start w:val="1"/>
      <w:numFmt w:val="bullet"/>
      <w:lvlText w:val="•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5BE0148"/>
    <w:multiLevelType w:val="hybridMultilevel"/>
    <w:tmpl w:val="B4689514"/>
    <w:lvl w:ilvl="0" w:tplc="CD0C0534">
      <w:start w:val="1"/>
      <w:numFmt w:val="bullet"/>
      <w:lvlText w:val="•"/>
      <w:lvlJc w:val="left"/>
      <w:pPr>
        <w:ind w:left="5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C09640">
      <w:start w:val="1"/>
      <w:numFmt w:val="bullet"/>
      <w:lvlText w:val="•"/>
      <w:lvlJc w:val="left"/>
      <w:pPr>
        <w:ind w:left="12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CC91F4">
      <w:start w:val="1"/>
      <w:numFmt w:val="bullet"/>
      <w:lvlText w:val="•"/>
      <w:lvlJc w:val="left"/>
      <w:pPr>
        <w:ind w:left="20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AE2036">
      <w:start w:val="1"/>
      <w:numFmt w:val="bullet"/>
      <w:lvlText w:val="•"/>
      <w:lvlJc w:val="left"/>
      <w:pPr>
        <w:ind w:left="27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0AB994">
      <w:start w:val="1"/>
      <w:numFmt w:val="bullet"/>
      <w:lvlText w:val="•"/>
      <w:lvlJc w:val="left"/>
      <w:pPr>
        <w:ind w:left="34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3E8ABC">
      <w:start w:val="1"/>
      <w:numFmt w:val="bullet"/>
      <w:lvlText w:val="•"/>
      <w:lvlJc w:val="left"/>
      <w:pPr>
        <w:ind w:left="41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865240">
      <w:start w:val="1"/>
      <w:numFmt w:val="bullet"/>
      <w:lvlText w:val="•"/>
      <w:lvlJc w:val="left"/>
      <w:pPr>
        <w:ind w:left="48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009678">
      <w:start w:val="1"/>
      <w:numFmt w:val="bullet"/>
      <w:lvlText w:val="•"/>
      <w:lvlJc w:val="left"/>
      <w:pPr>
        <w:ind w:left="56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833E2">
      <w:start w:val="1"/>
      <w:numFmt w:val="bullet"/>
      <w:lvlText w:val="•"/>
      <w:lvlJc w:val="left"/>
      <w:pPr>
        <w:ind w:left="63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84279C4"/>
    <w:multiLevelType w:val="hybridMultilevel"/>
    <w:tmpl w:val="30548904"/>
    <w:lvl w:ilvl="0" w:tplc="C804C032">
      <w:start w:val="1"/>
      <w:numFmt w:val="bullet"/>
      <w:lvlText w:val="•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8C90">
      <w:start w:val="1"/>
      <w:numFmt w:val="bullet"/>
      <w:lvlText w:val="•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BADBD0">
      <w:start w:val="1"/>
      <w:numFmt w:val="bullet"/>
      <w:lvlText w:val="•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C66BFE">
      <w:start w:val="1"/>
      <w:numFmt w:val="bullet"/>
      <w:lvlText w:val="•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6EB072">
      <w:start w:val="1"/>
      <w:numFmt w:val="bullet"/>
      <w:lvlText w:val="•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E8F468">
      <w:start w:val="1"/>
      <w:numFmt w:val="bullet"/>
      <w:lvlText w:val="•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E49B98">
      <w:start w:val="1"/>
      <w:numFmt w:val="bullet"/>
      <w:lvlText w:val="•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543DC0">
      <w:start w:val="1"/>
      <w:numFmt w:val="bullet"/>
      <w:lvlText w:val="•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888630">
      <w:start w:val="1"/>
      <w:numFmt w:val="bullet"/>
      <w:lvlText w:val="•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9DD25D4"/>
    <w:multiLevelType w:val="multilevel"/>
    <w:tmpl w:val="E762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F95303"/>
    <w:multiLevelType w:val="hybridMultilevel"/>
    <w:tmpl w:val="B0F2CBD2"/>
    <w:lvl w:ilvl="0" w:tplc="B33232B8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284A7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B8FFC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0ADDBE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C6EEE2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280B5E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BEA6B8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56DDFA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1E28E4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6020C96"/>
    <w:multiLevelType w:val="multilevel"/>
    <w:tmpl w:val="EB02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AC228D"/>
    <w:multiLevelType w:val="hybridMultilevel"/>
    <w:tmpl w:val="78D2925E"/>
    <w:lvl w:ilvl="0" w:tplc="90A81C32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4058E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EEDAD0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105ED6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9C4DD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5C2D9E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248C1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4A10A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F051D4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F982D72"/>
    <w:multiLevelType w:val="hybridMultilevel"/>
    <w:tmpl w:val="7458CC26"/>
    <w:lvl w:ilvl="0" w:tplc="726E6B52">
      <w:start w:val="1"/>
      <w:numFmt w:val="bullet"/>
      <w:lvlText w:val="•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9ABBC4">
      <w:start w:val="1"/>
      <w:numFmt w:val="bullet"/>
      <w:lvlText w:val="•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CC6A42">
      <w:start w:val="1"/>
      <w:numFmt w:val="bullet"/>
      <w:lvlText w:val="•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5E0988">
      <w:start w:val="1"/>
      <w:numFmt w:val="bullet"/>
      <w:lvlText w:val="•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2E9E52">
      <w:start w:val="1"/>
      <w:numFmt w:val="bullet"/>
      <w:lvlText w:val="•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940BF2">
      <w:start w:val="1"/>
      <w:numFmt w:val="bullet"/>
      <w:lvlText w:val="•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C66B64">
      <w:start w:val="1"/>
      <w:numFmt w:val="bullet"/>
      <w:lvlText w:val="•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FCCDA4">
      <w:start w:val="1"/>
      <w:numFmt w:val="bullet"/>
      <w:lvlText w:val="•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74AEE4">
      <w:start w:val="1"/>
      <w:numFmt w:val="bullet"/>
      <w:lvlText w:val="•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FBD458A"/>
    <w:multiLevelType w:val="hybridMultilevel"/>
    <w:tmpl w:val="EAB81450"/>
    <w:lvl w:ilvl="0" w:tplc="7DEAE12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6A27D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3A5384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60983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9038F4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D8C1A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000C7E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CAC45A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CEC478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02F6D67"/>
    <w:multiLevelType w:val="hybridMultilevel"/>
    <w:tmpl w:val="AA2015F4"/>
    <w:lvl w:ilvl="0" w:tplc="868C1DC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2A665C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0E522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E6B71A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566A1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76EBBE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844506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FE2FE0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6C5924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0686DF9"/>
    <w:multiLevelType w:val="hybridMultilevel"/>
    <w:tmpl w:val="81DAFB1A"/>
    <w:lvl w:ilvl="0" w:tplc="B606759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D20D7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10AE1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5E4D9E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E1908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8C73FE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D49E06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4482C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CAAC7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0BB5B98"/>
    <w:multiLevelType w:val="hybridMultilevel"/>
    <w:tmpl w:val="2660B7E6"/>
    <w:lvl w:ilvl="0" w:tplc="86A29F1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DCE33E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16CFB0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BED48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266BE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B2163E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10D55A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08622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E2DE6A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1EF01FE"/>
    <w:multiLevelType w:val="hybridMultilevel"/>
    <w:tmpl w:val="5B80B4FC"/>
    <w:lvl w:ilvl="0" w:tplc="97A2A800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10ADA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C8BD4C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06CD86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C859A4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7C0F7A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E8D66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4879C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5C74CA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41E4388"/>
    <w:multiLevelType w:val="hybridMultilevel"/>
    <w:tmpl w:val="093EF3A4"/>
    <w:lvl w:ilvl="0" w:tplc="9CBA160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0A133E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72B4D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A49018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368710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F890A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6CFDFC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144FF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F41D9A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BB87D1A"/>
    <w:multiLevelType w:val="hybridMultilevel"/>
    <w:tmpl w:val="1F7E911A"/>
    <w:lvl w:ilvl="0" w:tplc="1AD22A40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9E031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AA1E0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C49CD8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9C9A22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2899B0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CE6D8A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FE7B9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B66C9C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15556E3"/>
    <w:multiLevelType w:val="hybridMultilevel"/>
    <w:tmpl w:val="1E368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C7B1E"/>
    <w:multiLevelType w:val="hybridMultilevel"/>
    <w:tmpl w:val="142C4382"/>
    <w:lvl w:ilvl="0" w:tplc="275658F8">
      <w:start w:val="1"/>
      <w:numFmt w:val="bullet"/>
      <w:lvlText w:val="•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CC29DE">
      <w:start w:val="1"/>
      <w:numFmt w:val="bullet"/>
      <w:lvlText w:val="•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020076">
      <w:start w:val="1"/>
      <w:numFmt w:val="bullet"/>
      <w:lvlText w:val="•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B235F6">
      <w:start w:val="1"/>
      <w:numFmt w:val="bullet"/>
      <w:lvlText w:val="•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3617A6">
      <w:start w:val="1"/>
      <w:numFmt w:val="bullet"/>
      <w:lvlText w:val="•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9CFBA6">
      <w:start w:val="1"/>
      <w:numFmt w:val="bullet"/>
      <w:lvlText w:val="•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C080CC">
      <w:start w:val="1"/>
      <w:numFmt w:val="bullet"/>
      <w:lvlText w:val="•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882442">
      <w:start w:val="1"/>
      <w:numFmt w:val="bullet"/>
      <w:lvlText w:val="•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7E4BC6">
      <w:start w:val="1"/>
      <w:numFmt w:val="bullet"/>
      <w:lvlText w:val="•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9D55EF3"/>
    <w:multiLevelType w:val="hybridMultilevel"/>
    <w:tmpl w:val="B76E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B13AC"/>
    <w:multiLevelType w:val="hybridMultilevel"/>
    <w:tmpl w:val="632ACBD6"/>
    <w:lvl w:ilvl="0" w:tplc="964EBF82">
      <w:start w:val="1"/>
      <w:numFmt w:val="bullet"/>
      <w:lvlText w:val="•"/>
      <w:lvlJc w:val="left"/>
      <w:pPr>
        <w:ind w:left="6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789980">
      <w:start w:val="1"/>
      <w:numFmt w:val="bullet"/>
      <w:lvlText w:val="•"/>
      <w:lvlJc w:val="left"/>
      <w:pPr>
        <w:ind w:left="13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A00D02">
      <w:start w:val="1"/>
      <w:numFmt w:val="bullet"/>
      <w:lvlText w:val="•"/>
      <w:lvlJc w:val="left"/>
      <w:pPr>
        <w:ind w:left="20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422148">
      <w:start w:val="1"/>
      <w:numFmt w:val="bullet"/>
      <w:lvlText w:val="•"/>
      <w:lvlJc w:val="left"/>
      <w:pPr>
        <w:ind w:left="27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2C7D1C">
      <w:start w:val="1"/>
      <w:numFmt w:val="bullet"/>
      <w:lvlText w:val="•"/>
      <w:lvlJc w:val="left"/>
      <w:pPr>
        <w:ind w:left="35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F49EA8">
      <w:start w:val="1"/>
      <w:numFmt w:val="bullet"/>
      <w:lvlText w:val="•"/>
      <w:lvlJc w:val="left"/>
      <w:pPr>
        <w:ind w:left="42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56C02C">
      <w:start w:val="1"/>
      <w:numFmt w:val="bullet"/>
      <w:lvlText w:val="•"/>
      <w:lvlJc w:val="left"/>
      <w:pPr>
        <w:ind w:left="49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2A6BB4">
      <w:start w:val="1"/>
      <w:numFmt w:val="bullet"/>
      <w:lvlText w:val="•"/>
      <w:lvlJc w:val="left"/>
      <w:pPr>
        <w:ind w:left="56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02FD90">
      <w:start w:val="1"/>
      <w:numFmt w:val="bullet"/>
      <w:lvlText w:val="•"/>
      <w:lvlJc w:val="left"/>
      <w:pPr>
        <w:ind w:left="63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AA04A7F"/>
    <w:multiLevelType w:val="hybridMultilevel"/>
    <w:tmpl w:val="7DC2FF7E"/>
    <w:lvl w:ilvl="0" w:tplc="4B80E758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5EDAE0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DCD13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96DB38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F28BF4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F00F68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B4C93A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B848D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2C855C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F2812CC"/>
    <w:multiLevelType w:val="hybridMultilevel"/>
    <w:tmpl w:val="8AEA93E4"/>
    <w:lvl w:ilvl="0" w:tplc="153AAA9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4868AE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CCEB0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A4795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A4BD80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3C14B8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5ED0AE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D8E9AA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2A1FCA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F73621C"/>
    <w:multiLevelType w:val="hybridMultilevel"/>
    <w:tmpl w:val="40B2719C"/>
    <w:lvl w:ilvl="0" w:tplc="E790FFA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BC6EC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300E1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82018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4A01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E6733E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C29EC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FEE580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B4F0E8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9741826"/>
    <w:multiLevelType w:val="hybridMultilevel"/>
    <w:tmpl w:val="28D009A8"/>
    <w:lvl w:ilvl="0" w:tplc="B7EA2FF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10573A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CEC1E4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A05DA4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244B4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8C7CC8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A130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B4D96A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382EAC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B0E13AD"/>
    <w:multiLevelType w:val="hybridMultilevel"/>
    <w:tmpl w:val="03F67064"/>
    <w:lvl w:ilvl="0" w:tplc="33324F6E">
      <w:start w:val="1"/>
      <w:numFmt w:val="bullet"/>
      <w:lvlText w:val="•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02EDF0">
      <w:start w:val="1"/>
      <w:numFmt w:val="bullet"/>
      <w:lvlText w:val="•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827BA0">
      <w:start w:val="1"/>
      <w:numFmt w:val="bullet"/>
      <w:lvlText w:val="•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D8DB34">
      <w:start w:val="1"/>
      <w:numFmt w:val="bullet"/>
      <w:lvlText w:val="•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168A76">
      <w:start w:val="1"/>
      <w:numFmt w:val="bullet"/>
      <w:lvlText w:val="•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30E68C">
      <w:start w:val="1"/>
      <w:numFmt w:val="bullet"/>
      <w:lvlText w:val="•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58204E">
      <w:start w:val="1"/>
      <w:numFmt w:val="bullet"/>
      <w:lvlText w:val="•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C2F7B4">
      <w:start w:val="1"/>
      <w:numFmt w:val="bullet"/>
      <w:lvlText w:val="•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A4DE80">
      <w:start w:val="1"/>
      <w:numFmt w:val="bullet"/>
      <w:lvlText w:val="•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C076305"/>
    <w:multiLevelType w:val="hybridMultilevel"/>
    <w:tmpl w:val="05F4C558"/>
    <w:lvl w:ilvl="0" w:tplc="60762382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20519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AA8FC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80ABB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548048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923F2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C030CC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648CDA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669600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C3132AA"/>
    <w:multiLevelType w:val="hybridMultilevel"/>
    <w:tmpl w:val="AD9237AE"/>
    <w:lvl w:ilvl="0" w:tplc="5EB84B5C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14DAE8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12184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C61E72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509410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C2D3E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78EA3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14B8FA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82483C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DE57AFF"/>
    <w:multiLevelType w:val="hybridMultilevel"/>
    <w:tmpl w:val="B5C00A64"/>
    <w:lvl w:ilvl="0" w:tplc="FB520D98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323A6E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503FDC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265172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EE519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562A1C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5CD62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9A6E6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52865A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1"/>
  </w:num>
  <w:num w:numId="2">
    <w:abstractNumId w:val="0"/>
  </w:num>
  <w:num w:numId="3">
    <w:abstractNumId w:val="25"/>
  </w:num>
  <w:num w:numId="4">
    <w:abstractNumId w:val="37"/>
  </w:num>
  <w:num w:numId="5">
    <w:abstractNumId w:val="29"/>
  </w:num>
  <w:num w:numId="6">
    <w:abstractNumId w:val="29"/>
    <w:lvlOverride w:ilvl="0">
      <w:lvl w:ilvl="0" w:tplc="964EBF82">
        <w:start w:val="1"/>
        <w:numFmt w:val="bullet"/>
        <w:lvlText w:val="•"/>
        <w:lvlJc w:val="left"/>
        <w:pPr>
          <w:ind w:left="57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789980">
        <w:start w:val="1"/>
        <w:numFmt w:val="bullet"/>
        <w:lvlText w:val="•"/>
        <w:lvlJc w:val="left"/>
        <w:pPr>
          <w:ind w:left="129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A00D02">
        <w:start w:val="1"/>
        <w:numFmt w:val="bullet"/>
        <w:lvlText w:val="•"/>
        <w:lvlJc w:val="left"/>
        <w:pPr>
          <w:ind w:left="201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F422148">
        <w:start w:val="1"/>
        <w:numFmt w:val="bullet"/>
        <w:lvlText w:val="•"/>
        <w:lvlJc w:val="left"/>
        <w:pPr>
          <w:ind w:left="273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A2C7D1C">
        <w:start w:val="1"/>
        <w:numFmt w:val="bullet"/>
        <w:lvlText w:val="•"/>
        <w:lvlJc w:val="left"/>
        <w:pPr>
          <w:ind w:left="345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DF49EA8">
        <w:start w:val="1"/>
        <w:numFmt w:val="bullet"/>
        <w:lvlText w:val="•"/>
        <w:lvlJc w:val="left"/>
        <w:pPr>
          <w:ind w:left="417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56C02C">
        <w:start w:val="1"/>
        <w:numFmt w:val="bullet"/>
        <w:lvlText w:val="•"/>
        <w:lvlJc w:val="left"/>
        <w:pPr>
          <w:ind w:left="489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D2A6BB4">
        <w:start w:val="1"/>
        <w:numFmt w:val="bullet"/>
        <w:lvlText w:val="•"/>
        <w:lvlJc w:val="left"/>
        <w:pPr>
          <w:ind w:left="561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202FD90">
        <w:start w:val="1"/>
        <w:numFmt w:val="bullet"/>
        <w:lvlText w:val="•"/>
        <w:lvlJc w:val="left"/>
        <w:pPr>
          <w:ind w:left="633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</w:num>
  <w:num w:numId="8">
    <w:abstractNumId w:val="19"/>
  </w:num>
  <w:num w:numId="9">
    <w:abstractNumId w:val="32"/>
  </w:num>
  <w:num w:numId="10">
    <w:abstractNumId w:val="15"/>
  </w:num>
  <w:num w:numId="11">
    <w:abstractNumId w:val="3"/>
  </w:num>
  <w:num w:numId="12">
    <w:abstractNumId w:val="9"/>
  </w:num>
  <w:num w:numId="13">
    <w:abstractNumId w:val="33"/>
  </w:num>
  <w:num w:numId="14">
    <w:abstractNumId w:val="31"/>
  </w:num>
  <w:num w:numId="15">
    <w:abstractNumId w:val="1"/>
  </w:num>
  <w:num w:numId="16">
    <w:abstractNumId w:val="12"/>
  </w:num>
  <w:num w:numId="17">
    <w:abstractNumId w:val="34"/>
  </w:num>
  <w:num w:numId="18">
    <w:abstractNumId w:val="13"/>
  </w:num>
  <w:num w:numId="19">
    <w:abstractNumId w:val="10"/>
  </w:num>
  <w:num w:numId="20">
    <w:abstractNumId w:val="27"/>
  </w:num>
  <w:num w:numId="21">
    <w:abstractNumId w:val="11"/>
  </w:num>
  <w:num w:numId="22">
    <w:abstractNumId w:val="18"/>
  </w:num>
  <w:num w:numId="23">
    <w:abstractNumId w:val="29"/>
    <w:lvlOverride w:ilvl="0">
      <w:lvl w:ilvl="0" w:tplc="964EBF82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789980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A00D02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F422148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A2C7D1C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DF49EA8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56C02C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D2A6BB4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202FD90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35"/>
  </w:num>
  <w:num w:numId="25">
    <w:abstractNumId w:val="5"/>
  </w:num>
  <w:num w:numId="26">
    <w:abstractNumId w:val="24"/>
  </w:num>
  <w:num w:numId="27">
    <w:abstractNumId w:val="36"/>
  </w:num>
  <w:num w:numId="28">
    <w:abstractNumId w:val="17"/>
  </w:num>
  <w:num w:numId="29">
    <w:abstractNumId w:val="23"/>
  </w:num>
  <w:num w:numId="30">
    <w:abstractNumId w:val="30"/>
  </w:num>
  <w:num w:numId="31">
    <w:abstractNumId w:val="22"/>
  </w:num>
  <w:num w:numId="32">
    <w:abstractNumId w:val="6"/>
  </w:num>
  <w:num w:numId="33">
    <w:abstractNumId w:val="8"/>
  </w:num>
  <w:num w:numId="34">
    <w:abstractNumId w:val="7"/>
  </w:num>
  <w:num w:numId="35">
    <w:abstractNumId w:val="20"/>
  </w:num>
  <w:num w:numId="36">
    <w:abstractNumId w:val="4"/>
  </w:num>
  <w:num w:numId="37">
    <w:abstractNumId w:val="26"/>
  </w:num>
  <w:num w:numId="38">
    <w:abstractNumId w:val="28"/>
  </w:num>
  <w:num w:numId="39">
    <w:abstractNumId w:val="14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53"/>
    <w:rsid w:val="00023AC8"/>
    <w:rsid w:val="00023EA7"/>
    <w:rsid w:val="00033FF2"/>
    <w:rsid w:val="00036E19"/>
    <w:rsid w:val="00040F6E"/>
    <w:rsid w:val="00076E1E"/>
    <w:rsid w:val="00093705"/>
    <w:rsid w:val="000D2647"/>
    <w:rsid w:val="000E128E"/>
    <w:rsid w:val="000E40CC"/>
    <w:rsid w:val="000E69BA"/>
    <w:rsid w:val="000E74C5"/>
    <w:rsid w:val="000F120F"/>
    <w:rsid w:val="000F48E6"/>
    <w:rsid w:val="00103D12"/>
    <w:rsid w:val="00121F37"/>
    <w:rsid w:val="0012400D"/>
    <w:rsid w:val="00133008"/>
    <w:rsid w:val="00133327"/>
    <w:rsid w:val="00177A9C"/>
    <w:rsid w:val="0018103C"/>
    <w:rsid w:val="001A1301"/>
    <w:rsid w:val="001B165D"/>
    <w:rsid w:val="001D3376"/>
    <w:rsid w:val="001F634B"/>
    <w:rsid w:val="002051A6"/>
    <w:rsid w:val="002402A5"/>
    <w:rsid w:val="00264C53"/>
    <w:rsid w:val="00280CB0"/>
    <w:rsid w:val="002933EE"/>
    <w:rsid w:val="002943B3"/>
    <w:rsid w:val="002B66F6"/>
    <w:rsid w:val="002B7220"/>
    <w:rsid w:val="002E7169"/>
    <w:rsid w:val="002F22BA"/>
    <w:rsid w:val="002F4B00"/>
    <w:rsid w:val="002F62C2"/>
    <w:rsid w:val="00335575"/>
    <w:rsid w:val="003521C7"/>
    <w:rsid w:val="003D5C48"/>
    <w:rsid w:val="003E516D"/>
    <w:rsid w:val="0042494D"/>
    <w:rsid w:val="00444B01"/>
    <w:rsid w:val="00453525"/>
    <w:rsid w:val="004636EC"/>
    <w:rsid w:val="00485038"/>
    <w:rsid w:val="0049485D"/>
    <w:rsid w:val="0049628D"/>
    <w:rsid w:val="004A0ED2"/>
    <w:rsid w:val="004B552D"/>
    <w:rsid w:val="004D704C"/>
    <w:rsid w:val="00512FD7"/>
    <w:rsid w:val="00547F3E"/>
    <w:rsid w:val="005658F0"/>
    <w:rsid w:val="00580290"/>
    <w:rsid w:val="00587FB9"/>
    <w:rsid w:val="005B5800"/>
    <w:rsid w:val="005D5107"/>
    <w:rsid w:val="005E4DB8"/>
    <w:rsid w:val="005F04EF"/>
    <w:rsid w:val="005F54A8"/>
    <w:rsid w:val="006306E7"/>
    <w:rsid w:val="006325D3"/>
    <w:rsid w:val="006333F1"/>
    <w:rsid w:val="00641428"/>
    <w:rsid w:val="00642357"/>
    <w:rsid w:val="0064620A"/>
    <w:rsid w:val="00682F59"/>
    <w:rsid w:val="00691E18"/>
    <w:rsid w:val="006B60A5"/>
    <w:rsid w:val="006D5DC3"/>
    <w:rsid w:val="006E7313"/>
    <w:rsid w:val="0071380F"/>
    <w:rsid w:val="007417A2"/>
    <w:rsid w:val="0075224B"/>
    <w:rsid w:val="00760366"/>
    <w:rsid w:val="00783DA8"/>
    <w:rsid w:val="00796096"/>
    <w:rsid w:val="007A272D"/>
    <w:rsid w:val="007A4A2A"/>
    <w:rsid w:val="007A5838"/>
    <w:rsid w:val="00804691"/>
    <w:rsid w:val="00815414"/>
    <w:rsid w:val="00827416"/>
    <w:rsid w:val="00835AFA"/>
    <w:rsid w:val="00836AA3"/>
    <w:rsid w:val="00842B63"/>
    <w:rsid w:val="008819F3"/>
    <w:rsid w:val="008B09E6"/>
    <w:rsid w:val="008B6A76"/>
    <w:rsid w:val="008C3B64"/>
    <w:rsid w:val="008E0CE9"/>
    <w:rsid w:val="008F4734"/>
    <w:rsid w:val="00911A91"/>
    <w:rsid w:val="00922613"/>
    <w:rsid w:val="00925D7D"/>
    <w:rsid w:val="00963382"/>
    <w:rsid w:val="009A2407"/>
    <w:rsid w:val="009C194C"/>
    <w:rsid w:val="009D4B2B"/>
    <w:rsid w:val="009E4982"/>
    <w:rsid w:val="00A2442D"/>
    <w:rsid w:val="00A34230"/>
    <w:rsid w:val="00A55D99"/>
    <w:rsid w:val="00A57F48"/>
    <w:rsid w:val="00A72B8E"/>
    <w:rsid w:val="00A80B34"/>
    <w:rsid w:val="00A9128F"/>
    <w:rsid w:val="00AA3DA1"/>
    <w:rsid w:val="00AB17B0"/>
    <w:rsid w:val="00AB3953"/>
    <w:rsid w:val="00AD28F1"/>
    <w:rsid w:val="00AD5C11"/>
    <w:rsid w:val="00AD6267"/>
    <w:rsid w:val="00AF079F"/>
    <w:rsid w:val="00B31B1A"/>
    <w:rsid w:val="00B9283A"/>
    <w:rsid w:val="00BA2788"/>
    <w:rsid w:val="00C61B4B"/>
    <w:rsid w:val="00C756F7"/>
    <w:rsid w:val="00C82843"/>
    <w:rsid w:val="00C82B8A"/>
    <w:rsid w:val="00CB16CA"/>
    <w:rsid w:val="00CB4739"/>
    <w:rsid w:val="00CB58A1"/>
    <w:rsid w:val="00CC0562"/>
    <w:rsid w:val="00CC53C6"/>
    <w:rsid w:val="00CD02CC"/>
    <w:rsid w:val="00CF20B5"/>
    <w:rsid w:val="00D00046"/>
    <w:rsid w:val="00D06FF6"/>
    <w:rsid w:val="00D31195"/>
    <w:rsid w:val="00D3406A"/>
    <w:rsid w:val="00D57D05"/>
    <w:rsid w:val="00D63178"/>
    <w:rsid w:val="00DC3BB8"/>
    <w:rsid w:val="00DD0858"/>
    <w:rsid w:val="00DD4EE5"/>
    <w:rsid w:val="00DF5482"/>
    <w:rsid w:val="00DF7246"/>
    <w:rsid w:val="00E336D6"/>
    <w:rsid w:val="00E6159A"/>
    <w:rsid w:val="00E64A68"/>
    <w:rsid w:val="00E67B1C"/>
    <w:rsid w:val="00E759A3"/>
    <w:rsid w:val="00E83070"/>
    <w:rsid w:val="00E85096"/>
    <w:rsid w:val="00E957C9"/>
    <w:rsid w:val="00EA14E4"/>
    <w:rsid w:val="00ED2BA4"/>
    <w:rsid w:val="00F239F6"/>
    <w:rsid w:val="00F3272E"/>
    <w:rsid w:val="00F43AA2"/>
    <w:rsid w:val="00FA4BE6"/>
    <w:rsid w:val="00FC1903"/>
    <w:rsid w:val="00FD05B9"/>
    <w:rsid w:val="00FD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734A9"/>
  <w15:docId w15:val="{203B3FA8-D8CF-415F-A8E7-067D7C9F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2"/>
    <w:uiPriority w:val="9"/>
    <w:unhideWhenUsed/>
    <w:qFormat/>
    <w:pPr>
      <w:tabs>
        <w:tab w:val="left" w:pos="2240"/>
        <w:tab w:val="left" w:pos="7920"/>
      </w:tabs>
      <w:outlineLvl w:val="1"/>
    </w:pPr>
    <w:rPr>
      <w:rFonts w:ascii="Helvetica Neue" w:hAnsi="Helvetica Neue" w:cs="Arial Unicode MS"/>
      <w:b/>
      <w:bCs/>
      <w:caps/>
      <w:color w:val="00A3D7"/>
      <w:spacing w:val="40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2">
    <w:name w:val="Body 2"/>
    <w:pPr>
      <w:spacing w:line="288" w:lineRule="auto"/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Name">
    <w:name w:val="Name"/>
    <w:next w:val="Body2"/>
    <w:pPr>
      <w:keepNext/>
      <w:outlineLvl w:val="0"/>
    </w:pPr>
    <w:rPr>
      <w:rFonts w:ascii="Helvetica Neue" w:hAnsi="Helvetica Neue" w:cs="Arial Unicode MS"/>
      <w:b/>
      <w:bCs/>
      <w:color w:val="00A3D7"/>
      <w:spacing w:val="-2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40"/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 Light" w:eastAsia="Helvetica Neue Light" w:hAnsi="Helvetica Neue Light" w:cs="Helvetica Neue Light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ntactInformation">
    <w:name w:val="Contact Information"/>
    <w:pPr>
      <w:tabs>
        <w:tab w:val="left" w:pos="2240"/>
        <w:tab w:val="left" w:pos="7920"/>
      </w:tabs>
    </w:pPr>
    <w:rPr>
      <w:rFonts w:ascii="Helvetica Neue" w:hAnsi="Helvetica Neue" w:cs="Arial Unicode MS"/>
      <w:caps/>
      <w:color w:val="232323"/>
      <w:spacing w:val="24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character" w:customStyle="1" w:styleId="Blue">
    <w:name w:val="Blue"/>
    <w:rPr>
      <w:outline w:val="0"/>
      <w:color w:val="367DA2"/>
      <w:lang w:val="en-US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u w:val="single" w:color="0000FF"/>
    </w:rPr>
  </w:style>
  <w:style w:type="paragraph" w:customStyle="1" w:styleId="Heading">
    <w:name w:val="Heading"/>
    <w:next w:val="Body2"/>
    <w:pPr>
      <w:ind w:left="160" w:hanging="160"/>
      <w:outlineLvl w:val="0"/>
    </w:pPr>
    <w:rPr>
      <w:rFonts w:ascii="Helvetica Neue" w:eastAsia="Helvetica Neue" w:hAnsi="Helvetica Neue" w:cs="Helvetica Neue"/>
      <w:b/>
      <w:bCs/>
      <w:color w:val="FF6A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Pr>
      <w:outline w:val="0"/>
      <w:color w:val="0000FF"/>
      <w:u w:val="single" w:color="0000FF"/>
    </w:rPr>
  </w:style>
  <w:style w:type="character" w:customStyle="1" w:styleId="Hyperlink2">
    <w:name w:val="Hyperlink.2"/>
    <w:basedOn w:val="Link"/>
    <w:rPr>
      <w:u w:val="single" w:color="006621"/>
    </w:rPr>
  </w:style>
  <w:style w:type="paragraph" w:styleId="NoSpacing">
    <w:name w:val="No Spacing"/>
    <w:uiPriority w:val="1"/>
    <w:qFormat/>
    <w:rsid w:val="00DC3BB8"/>
    <w:rPr>
      <w:sz w:val="24"/>
      <w:szCs w:val="24"/>
    </w:rPr>
  </w:style>
  <w:style w:type="table" w:styleId="TableGrid">
    <w:name w:val="Table Grid"/>
    <w:basedOn w:val="TableNormal"/>
    <w:uiPriority w:val="39"/>
    <w:rsid w:val="00293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03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3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03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366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58F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2B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2B8E"/>
    <w:rPr>
      <w:rFonts w:asciiTheme="minorHAnsi" w:eastAsiaTheme="minorHAnsi" w:hAnsiTheme="minorHAnsi" w:cstheme="minorBidi"/>
      <w:bdr w:val="none" w:sz="0" w:space="0" w:color="auto"/>
    </w:rPr>
  </w:style>
  <w:style w:type="character" w:styleId="FootnoteReference">
    <w:name w:val="footnote reference"/>
    <w:basedOn w:val="DefaultParagraphFont"/>
    <w:uiPriority w:val="99"/>
    <w:semiHidden/>
    <w:unhideWhenUsed/>
    <w:rsid w:val="00A72B8E"/>
    <w:rPr>
      <w:vertAlign w:val="superscript"/>
    </w:rPr>
  </w:style>
  <w:style w:type="character" w:customStyle="1" w:styleId="osrxxb">
    <w:name w:val="osrxxb"/>
    <w:basedOn w:val="DefaultParagraphFont"/>
    <w:rsid w:val="00A72B8E"/>
  </w:style>
  <w:style w:type="paragraph" w:styleId="NormalWeb">
    <w:name w:val="Normal (Web)"/>
    <w:basedOn w:val="Normal"/>
    <w:uiPriority w:val="99"/>
    <w:semiHidden/>
    <w:unhideWhenUsed/>
    <w:rsid w:val="00FD0A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E71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E7169"/>
    <w:rPr>
      <w:rFonts w:ascii="Courier New" w:eastAsia="Times New Roman" w:hAnsi="Courier New" w:cs="Courier New"/>
      <w:bdr w:val="none" w:sz="0" w:space="0" w:color="auto"/>
    </w:rPr>
  </w:style>
  <w:style w:type="character" w:customStyle="1" w:styleId="y2iqfc">
    <w:name w:val="y2iqfc"/>
    <w:basedOn w:val="DefaultParagraphFont"/>
    <w:rsid w:val="002E7169"/>
  </w:style>
  <w:style w:type="paragraph" w:styleId="ListParagraph">
    <w:name w:val="List Paragraph"/>
    <w:basedOn w:val="Normal"/>
    <w:uiPriority w:val="34"/>
    <w:qFormat/>
    <w:rsid w:val="00827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7697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330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822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3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esdoc.unesco.org/ark:/48223/pf0000387859" TargetMode="External"/><Relationship Id="rId13" Type="http://schemas.openxmlformats.org/officeDocument/2006/relationships/hyperlink" Target="https://ideas.repec.org/p/erg/wpaper/1594.html" TargetMode="External"/><Relationship Id="rId18" Type="http://schemas.openxmlformats.org/officeDocument/2006/relationships/hyperlink" Target="https://iises.net/international-journal-of-business-management/publication-detail-256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vbz.fu-berlin.de/en/aktivitaeten/eigene-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ijbe.fcu.edu.tw/past_issues/No.22-2/pdf/Vol.22-2-1" TargetMode="External"/><Relationship Id="rId17" Type="http://schemas.openxmlformats.org/officeDocument/2006/relationships/hyperlink" Target="https://www.iosrjournals.org/iosr-jef/papers/Vol12-Issue5/Ser-1/E1205014359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31920/1750-4562/2021/v16n4a10" TargetMode="External"/><Relationship Id="rId20" Type="http://schemas.openxmlformats.org/officeDocument/2006/relationships/hyperlink" Target="https://theforum.erf.org.eg/2023/01/30/public-banks-and-development-in-egyp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;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rf.org.eg/publications/public-banks-and-development-in-egypt-overview-issues-and-the-way-forward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jbe.fcu.edu.tw/past_issues/No.22-3/pdf/Vol.22-3-2" TargetMode="External"/><Relationship Id="rId19" Type="http://schemas.openxmlformats.org/officeDocument/2006/relationships/hyperlink" Target="http://www.theibfr.com/ARCHIVE/IJBFR-V4-N1-201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https://ideas.repec.org/s/erg/wpaper.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01_Modern_Fun-Resume">
  <a:themeElements>
    <a:clrScheme name="01_Modern_Fun-Resume">
      <a:dk1>
        <a:srgbClr val="000000"/>
      </a:dk1>
      <a:lt1>
        <a:srgbClr val="FFFFFF"/>
      </a:lt1>
      <a:dk2>
        <a:srgbClr val="444444"/>
      </a:dk2>
      <a:lt2>
        <a:srgbClr val="89847F"/>
      </a:lt2>
      <a:accent1>
        <a:srgbClr val="41BCEB"/>
      </a:accent1>
      <a:accent2>
        <a:srgbClr val="85CC82"/>
      </a:accent2>
      <a:accent3>
        <a:srgbClr val="FF9E41"/>
      </a:accent3>
      <a:accent4>
        <a:srgbClr val="FF5545"/>
      </a:accent4>
      <a:accent5>
        <a:srgbClr val="F16CB6"/>
      </a:accent5>
      <a:accent6>
        <a:srgbClr val="5862C2"/>
      </a:accent6>
      <a:hlink>
        <a:srgbClr val="0000FF"/>
      </a:hlink>
      <a:folHlink>
        <a:srgbClr val="FF00FF"/>
      </a:folHlink>
    </a:clrScheme>
    <a:fontScheme name="01_Modern_Fun-Resume">
      <a:majorFont>
        <a:latin typeface="Helvetica Neue"/>
        <a:ea typeface="Helvetica Neue"/>
        <a:cs typeface="Helvetica Neue"/>
      </a:majorFont>
      <a:minorFont>
        <a:latin typeface="Helvetica Neue Light"/>
        <a:ea typeface="Helvetica Neue Light"/>
        <a:cs typeface="Helvetica Neue Light"/>
      </a:minorFont>
    </a:fontScheme>
    <a:fmtScheme name="01_Modern_Fun-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4477</Words>
  <Characters>25519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</dc:creator>
  <cp:lastModifiedBy>Dr. Jasmine</cp:lastModifiedBy>
  <cp:revision>2</cp:revision>
  <cp:lastPrinted>2022-01-16T18:14:00Z</cp:lastPrinted>
  <dcterms:created xsi:type="dcterms:W3CDTF">2024-01-30T08:04:00Z</dcterms:created>
  <dcterms:modified xsi:type="dcterms:W3CDTF">2024-01-30T08:04:00Z</dcterms:modified>
</cp:coreProperties>
</file>