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FD808" w14:textId="77777777" w:rsidR="00412489" w:rsidRPr="00BA0E1D" w:rsidRDefault="00412489" w:rsidP="000401E1">
      <w:pPr>
        <w:spacing w:line="360" w:lineRule="auto"/>
        <w:jc w:val="center"/>
        <w:rPr>
          <w:rFonts w:asciiTheme="majorBidi" w:hAnsiTheme="majorBidi" w:cstheme="majorBidi"/>
          <w:b/>
          <w:bCs/>
          <w:color w:val="000000" w:themeColor="text1"/>
        </w:rPr>
      </w:pPr>
      <w:r w:rsidRPr="00BA0E1D">
        <w:rPr>
          <w:rFonts w:asciiTheme="majorBidi" w:hAnsiTheme="majorBidi" w:cstheme="majorBidi"/>
          <w:b/>
          <w:bCs/>
          <w:color w:val="000000" w:themeColor="text1"/>
        </w:rPr>
        <w:t>Curriculum Vitae</w:t>
      </w:r>
    </w:p>
    <w:p w14:paraId="1DAC5831" w14:textId="224F8D97" w:rsidR="00EE22BD" w:rsidRPr="00BA0E1D" w:rsidRDefault="00EE22BD" w:rsidP="000401E1">
      <w:pPr>
        <w:spacing w:line="360" w:lineRule="auto"/>
        <w:jc w:val="center"/>
        <w:rPr>
          <w:rFonts w:asciiTheme="majorBidi" w:hAnsiTheme="majorBidi" w:cstheme="majorBidi"/>
          <w:color w:val="000000" w:themeColor="text1"/>
        </w:rPr>
      </w:pPr>
      <w:r w:rsidRPr="00BA0E1D">
        <w:rPr>
          <w:rFonts w:asciiTheme="majorBidi" w:hAnsiTheme="majorBidi" w:cstheme="majorBidi"/>
          <w:color w:val="000000" w:themeColor="text1"/>
        </w:rPr>
        <w:t>Rasha Allam</w:t>
      </w:r>
    </w:p>
    <w:p w14:paraId="60F795DF" w14:textId="5AACB8C8" w:rsidR="00412489" w:rsidRPr="00BA0E1D" w:rsidRDefault="007D4EAC" w:rsidP="000401E1">
      <w:pPr>
        <w:spacing w:line="360" w:lineRule="auto"/>
        <w:jc w:val="center"/>
        <w:rPr>
          <w:rFonts w:asciiTheme="majorBidi" w:hAnsiTheme="majorBidi" w:cstheme="majorBidi"/>
          <w:color w:val="000000" w:themeColor="text1"/>
        </w:rPr>
      </w:pPr>
      <w:r>
        <w:rPr>
          <w:rFonts w:asciiTheme="majorBidi" w:hAnsiTheme="majorBidi" w:cstheme="majorBidi"/>
          <w:color w:val="000000" w:themeColor="text1"/>
        </w:rPr>
        <w:t>Associate</w:t>
      </w:r>
      <w:r w:rsidR="00412489" w:rsidRPr="00BA0E1D">
        <w:rPr>
          <w:rFonts w:asciiTheme="majorBidi" w:hAnsiTheme="majorBidi" w:cstheme="majorBidi"/>
          <w:color w:val="000000" w:themeColor="text1"/>
        </w:rPr>
        <w:t xml:space="preserve"> Professor and Associate Chair</w:t>
      </w:r>
    </w:p>
    <w:p w14:paraId="7BE23689" w14:textId="1B284B93" w:rsidR="00EE22BD" w:rsidRPr="00BA0E1D" w:rsidRDefault="00EF4EF4" w:rsidP="000401E1">
      <w:pPr>
        <w:spacing w:line="360" w:lineRule="auto"/>
        <w:jc w:val="center"/>
        <w:rPr>
          <w:rFonts w:asciiTheme="majorBidi" w:hAnsiTheme="majorBidi" w:cstheme="majorBidi"/>
          <w:color w:val="000000" w:themeColor="text1"/>
        </w:rPr>
      </w:pPr>
      <w:r w:rsidRPr="00BA0E1D">
        <w:rPr>
          <w:rFonts w:asciiTheme="majorBidi" w:hAnsiTheme="majorBidi" w:cstheme="majorBidi"/>
          <w:color w:val="000000" w:themeColor="text1"/>
        </w:rPr>
        <w:t xml:space="preserve">Department of </w:t>
      </w:r>
      <w:r w:rsidR="00EE22BD" w:rsidRPr="00BA0E1D">
        <w:rPr>
          <w:rFonts w:asciiTheme="majorBidi" w:hAnsiTheme="majorBidi" w:cstheme="majorBidi"/>
          <w:color w:val="000000" w:themeColor="text1"/>
        </w:rPr>
        <w:t>Journalism and Mass Communication</w:t>
      </w:r>
    </w:p>
    <w:p w14:paraId="67B90FAB" w14:textId="516CC4D7" w:rsidR="00EE22BD" w:rsidRPr="00BA0E1D" w:rsidRDefault="00EE22BD" w:rsidP="000401E1">
      <w:pPr>
        <w:spacing w:line="360" w:lineRule="auto"/>
        <w:jc w:val="center"/>
        <w:rPr>
          <w:rFonts w:asciiTheme="majorBidi" w:hAnsiTheme="majorBidi" w:cstheme="majorBidi"/>
          <w:color w:val="000000" w:themeColor="text1"/>
        </w:rPr>
      </w:pPr>
      <w:r w:rsidRPr="00BA0E1D">
        <w:rPr>
          <w:rFonts w:asciiTheme="majorBidi" w:hAnsiTheme="majorBidi" w:cstheme="majorBidi"/>
          <w:color w:val="000000" w:themeColor="text1"/>
        </w:rPr>
        <w:t>School of Global Affairs and Public Policy, The American University in Cairo</w:t>
      </w:r>
    </w:p>
    <w:p w14:paraId="2B0A1785" w14:textId="73E80603" w:rsidR="00EE22BD" w:rsidRPr="00BA0E1D" w:rsidRDefault="00EE22BD" w:rsidP="000401E1">
      <w:pPr>
        <w:spacing w:line="360" w:lineRule="auto"/>
        <w:jc w:val="center"/>
        <w:rPr>
          <w:rFonts w:asciiTheme="majorBidi" w:hAnsiTheme="majorBidi" w:cstheme="majorBidi"/>
          <w:color w:val="000000" w:themeColor="text1"/>
        </w:rPr>
      </w:pPr>
      <w:r w:rsidRPr="00BA0E1D">
        <w:rPr>
          <w:rFonts w:asciiTheme="majorBidi" w:hAnsiTheme="majorBidi" w:cstheme="majorBidi"/>
          <w:color w:val="000000" w:themeColor="text1"/>
        </w:rPr>
        <w:t xml:space="preserve">AUC Avenue, New Cairo </w:t>
      </w:r>
      <w:r w:rsidRPr="00BA0E1D">
        <w:rPr>
          <w:rFonts w:asciiTheme="majorBidi" w:eastAsiaTheme="minorHAnsi" w:hAnsiTheme="majorBidi" w:cstheme="majorBidi"/>
          <w:color w:val="000000" w:themeColor="text1"/>
        </w:rPr>
        <w:t>11835, P.O. BOX 74</w:t>
      </w:r>
      <w:r w:rsidRPr="00BA0E1D">
        <w:rPr>
          <w:rFonts w:asciiTheme="majorBidi" w:eastAsiaTheme="minorHAnsi" w:hAnsiTheme="majorBidi" w:cstheme="majorBidi"/>
          <w:color w:val="000000" w:themeColor="text1"/>
        </w:rPr>
        <w:br/>
      </w:r>
      <w:r w:rsidRPr="00BA0E1D">
        <w:rPr>
          <w:rFonts w:asciiTheme="majorBidi" w:hAnsiTheme="majorBidi" w:cstheme="majorBidi"/>
          <w:color w:val="000000" w:themeColor="text1"/>
        </w:rPr>
        <w:t xml:space="preserve">TEL: 2615-3380 </w:t>
      </w:r>
      <w:r w:rsidR="00EF4EF4" w:rsidRPr="00BA0E1D">
        <w:rPr>
          <w:rFonts w:asciiTheme="majorBidi" w:hAnsiTheme="majorBidi" w:cstheme="majorBidi"/>
          <w:color w:val="000000" w:themeColor="text1"/>
        </w:rPr>
        <w:t>or</w:t>
      </w:r>
      <w:r w:rsidRPr="00BA0E1D">
        <w:rPr>
          <w:rFonts w:asciiTheme="majorBidi" w:hAnsiTheme="majorBidi" w:cstheme="majorBidi"/>
          <w:color w:val="000000" w:themeColor="text1"/>
        </w:rPr>
        <w:t xml:space="preserve"> 0100-1523001</w:t>
      </w:r>
    </w:p>
    <w:p w14:paraId="64EB1767" w14:textId="5C81859C" w:rsidR="00EE22BD" w:rsidRPr="00BA0E1D" w:rsidRDefault="00EE22BD" w:rsidP="000401E1">
      <w:pPr>
        <w:spacing w:line="360" w:lineRule="auto"/>
        <w:jc w:val="center"/>
        <w:rPr>
          <w:rFonts w:asciiTheme="majorBidi" w:hAnsiTheme="majorBidi" w:cstheme="majorBidi"/>
          <w:color w:val="000000" w:themeColor="text1"/>
        </w:rPr>
      </w:pPr>
      <w:r w:rsidRPr="00BA0E1D">
        <w:rPr>
          <w:rFonts w:asciiTheme="majorBidi" w:hAnsiTheme="majorBidi" w:cstheme="majorBidi"/>
          <w:color w:val="000000" w:themeColor="text1"/>
        </w:rPr>
        <w:t xml:space="preserve">EMAIL: </w:t>
      </w:r>
      <w:hyperlink r:id="rId7" w:history="1">
        <w:r w:rsidRPr="00BA0E1D">
          <w:rPr>
            <w:rStyle w:val="Hyperlink"/>
            <w:rFonts w:asciiTheme="majorBidi" w:hAnsiTheme="majorBidi" w:cstheme="majorBidi"/>
            <w:color w:val="000000" w:themeColor="text1"/>
          </w:rPr>
          <w:t>rallam@aucegypt.edu</w:t>
        </w:r>
      </w:hyperlink>
    </w:p>
    <w:p w14:paraId="6FEF9B18" w14:textId="561DD75C" w:rsidR="00EE22BD" w:rsidRPr="00BA0E1D" w:rsidRDefault="00EE22BD" w:rsidP="000401E1">
      <w:pPr>
        <w:spacing w:line="360" w:lineRule="auto"/>
        <w:rPr>
          <w:rFonts w:asciiTheme="majorBidi" w:hAnsiTheme="majorBidi" w:cstheme="majorBidi"/>
          <w:b/>
          <w:bCs/>
          <w:color w:val="000000" w:themeColor="text1"/>
        </w:rPr>
      </w:pPr>
    </w:p>
    <w:p w14:paraId="188B0FB4" w14:textId="1A35738E" w:rsidR="00813F07" w:rsidRPr="007D4EAC" w:rsidRDefault="00EE22BD" w:rsidP="007D4EAC">
      <w:pPr>
        <w:spacing w:line="360" w:lineRule="auto"/>
        <w:rPr>
          <w:rFonts w:asciiTheme="majorBidi" w:hAnsiTheme="majorBidi" w:cstheme="majorBidi"/>
          <w:b/>
          <w:bCs/>
          <w:color w:val="000000" w:themeColor="text1"/>
          <w:u w:val="single"/>
        </w:rPr>
      </w:pPr>
      <w:r w:rsidRPr="00BA0E1D">
        <w:rPr>
          <w:rFonts w:asciiTheme="majorBidi" w:hAnsiTheme="majorBidi" w:cstheme="majorBidi"/>
          <w:b/>
          <w:bCs/>
          <w:color w:val="000000" w:themeColor="text1"/>
          <w:u w:val="single"/>
        </w:rPr>
        <w:t>Education:</w:t>
      </w:r>
    </w:p>
    <w:p w14:paraId="79AB5397" w14:textId="77777777" w:rsidR="00355239" w:rsidRDefault="00AE710B" w:rsidP="00AE710B">
      <w:pPr>
        <w:spacing w:line="360" w:lineRule="auto"/>
        <w:rPr>
          <w:rFonts w:asciiTheme="majorBidi" w:hAnsiTheme="majorBidi" w:cstheme="majorBidi"/>
          <w:color w:val="000000"/>
        </w:rPr>
      </w:pPr>
      <w:r w:rsidRPr="00AE710B">
        <w:rPr>
          <w:rFonts w:asciiTheme="majorBidi" w:hAnsiTheme="majorBidi" w:cstheme="majorBidi"/>
          <w:b/>
          <w:bCs/>
          <w:color w:val="000000" w:themeColor="text1"/>
        </w:rPr>
        <w:t>January 2022</w:t>
      </w:r>
      <w:r w:rsidRPr="00AE710B">
        <w:rPr>
          <w:rFonts w:asciiTheme="majorBidi" w:hAnsiTheme="majorBidi" w:cstheme="majorBidi"/>
          <w:b/>
          <w:bCs/>
          <w:color w:val="000000" w:themeColor="text1"/>
        </w:rPr>
        <w:tab/>
      </w:r>
      <w:r>
        <w:rPr>
          <w:rFonts w:asciiTheme="majorBidi" w:hAnsiTheme="majorBidi" w:cstheme="majorBidi"/>
          <w:b/>
          <w:bCs/>
          <w:color w:val="000000" w:themeColor="text1"/>
        </w:rPr>
        <w:t xml:space="preserve">         </w:t>
      </w:r>
      <w:r w:rsidRPr="00AE710B">
        <w:rPr>
          <w:rFonts w:asciiTheme="majorBidi" w:hAnsiTheme="majorBidi" w:cstheme="majorBidi"/>
          <w:color w:val="000000"/>
        </w:rPr>
        <w:t xml:space="preserve">PhD, </w:t>
      </w:r>
      <w:r w:rsidR="00355239">
        <w:rPr>
          <w:rFonts w:asciiTheme="majorBidi" w:hAnsiTheme="majorBidi" w:cstheme="majorBidi"/>
          <w:color w:val="000000"/>
        </w:rPr>
        <w:t xml:space="preserve">Department of Journalism, </w:t>
      </w:r>
      <w:r w:rsidRPr="00AE710B">
        <w:rPr>
          <w:rFonts w:asciiTheme="majorBidi" w:hAnsiTheme="majorBidi" w:cstheme="majorBidi"/>
          <w:color w:val="000000"/>
        </w:rPr>
        <w:t>School of Mass Communication, Cairo</w:t>
      </w:r>
    </w:p>
    <w:p w14:paraId="7F882886" w14:textId="27C13BA8" w:rsidR="00AE710B" w:rsidRDefault="00AE710B" w:rsidP="00355239">
      <w:pPr>
        <w:spacing w:line="360" w:lineRule="auto"/>
        <w:ind w:left="1265" w:firstLine="720"/>
        <w:rPr>
          <w:rFonts w:asciiTheme="majorBidi" w:hAnsiTheme="majorBidi" w:cstheme="majorBidi"/>
          <w:color w:val="000000"/>
        </w:rPr>
      </w:pPr>
      <w:r w:rsidRPr="00AE710B">
        <w:rPr>
          <w:rFonts w:asciiTheme="majorBidi" w:hAnsiTheme="majorBidi" w:cstheme="majorBidi"/>
          <w:color w:val="000000"/>
        </w:rPr>
        <w:t>University, Egypt</w:t>
      </w:r>
      <w:r w:rsidR="00355239">
        <w:rPr>
          <w:rFonts w:asciiTheme="majorBidi" w:hAnsiTheme="majorBidi" w:cstheme="majorBidi"/>
          <w:color w:val="000000"/>
        </w:rPr>
        <w:t>.</w:t>
      </w:r>
    </w:p>
    <w:p w14:paraId="3B1A5534" w14:textId="77777777" w:rsidR="00355239" w:rsidRPr="00AE710B" w:rsidRDefault="00355239" w:rsidP="00355239">
      <w:pPr>
        <w:spacing w:line="360" w:lineRule="auto"/>
        <w:ind w:left="1265" w:firstLine="720"/>
        <w:rPr>
          <w:rFonts w:asciiTheme="majorBidi" w:hAnsiTheme="majorBidi" w:cstheme="majorBidi"/>
          <w:color w:val="000000"/>
        </w:rPr>
      </w:pPr>
    </w:p>
    <w:p w14:paraId="218CE0AC" w14:textId="131A823A" w:rsidR="00AE710B" w:rsidRPr="00AE710B" w:rsidRDefault="00AE710B" w:rsidP="00AE710B">
      <w:pPr>
        <w:spacing w:line="360" w:lineRule="auto"/>
        <w:ind w:left="1985"/>
        <w:rPr>
          <w:rFonts w:asciiTheme="majorBidi" w:hAnsiTheme="majorBidi" w:cstheme="majorBidi"/>
          <w:color w:val="000000"/>
        </w:rPr>
      </w:pPr>
      <w:r w:rsidRPr="00AE710B">
        <w:rPr>
          <w:rFonts w:asciiTheme="majorBidi" w:hAnsiTheme="majorBidi" w:cstheme="majorBidi"/>
          <w:color w:val="000000"/>
        </w:rPr>
        <w:t>Dissertation Title: “Media Ownership and Funding Systems in Egypt in light of Technological Developments, Economic Transformation and Political Changes: Future Study (2020-2030).”</w:t>
      </w:r>
    </w:p>
    <w:p w14:paraId="3BCE8CCD" w14:textId="2BB6947A" w:rsidR="00AE710B" w:rsidRPr="00AE710B" w:rsidRDefault="00AE710B" w:rsidP="00AE710B">
      <w:pPr>
        <w:spacing w:line="360" w:lineRule="auto"/>
        <w:rPr>
          <w:rFonts w:asciiTheme="majorBidi" w:hAnsiTheme="majorBidi" w:cstheme="majorBidi"/>
          <w:b/>
          <w:bCs/>
          <w:color w:val="000000" w:themeColor="text1"/>
        </w:rPr>
      </w:pPr>
    </w:p>
    <w:p w14:paraId="766E019E" w14:textId="11D25952" w:rsidR="00570B22" w:rsidRPr="00BA0E1D" w:rsidRDefault="00570B22" w:rsidP="000401E1">
      <w:pPr>
        <w:spacing w:line="360" w:lineRule="auto"/>
        <w:ind w:left="1985" w:hanging="1985"/>
        <w:rPr>
          <w:rFonts w:asciiTheme="majorBidi" w:hAnsiTheme="majorBidi" w:cstheme="majorBidi"/>
          <w:i/>
          <w:iCs/>
          <w:color w:val="000000"/>
        </w:rPr>
      </w:pPr>
      <w:r w:rsidRPr="00BA0E1D">
        <w:rPr>
          <w:rFonts w:asciiTheme="majorBidi" w:hAnsiTheme="majorBidi" w:cstheme="majorBidi"/>
          <w:b/>
          <w:bCs/>
        </w:rPr>
        <w:t>July 2011</w:t>
      </w:r>
      <w:r w:rsidRPr="00BA0E1D">
        <w:rPr>
          <w:rFonts w:asciiTheme="majorBidi" w:hAnsiTheme="majorBidi" w:cstheme="majorBidi"/>
        </w:rPr>
        <w:tab/>
        <w:t>Doctorate of Business Administration (DBA), t</w:t>
      </w:r>
      <w:r w:rsidRPr="00BA0E1D">
        <w:rPr>
          <w:rFonts w:asciiTheme="majorBidi" w:hAnsiTheme="majorBidi" w:cstheme="majorBidi"/>
          <w:color w:val="000000"/>
        </w:rPr>
        <w:t>he Maastricht School of Management. (</w:t>
      </w:r>
      <w:r w:rsidR="001D4374">
        <w:rPr>
          <w:rFonts w:asciiTheme="majorBidi" w:hAnsiTheme="majorBidi" w:cstheme="majorBidi"/>
          <w:i/>
          <w:iCs/>
          <w:color w:val="000000" w:themeColor="text1"/>
        </w:rPr>
        <w:t>Dissertation</w:t>
      </w:r>
      <w:r w:rsidRPr="00BA0E1D">
        <w:rPr>
          <w:rFonts w:asciiTheme="majorBidi" w:hAnsiTheme="majorBidi" w:cstheme="majorBidi"/>
          <w:i/>
          <w:iCs/>
          <w:color w:val="000000" w:themeColor="text1"/>
        </w:rPr>
        <w:t xml:space="preserve"> </w:t>
      </w:r>
      <w:r w:rsidR="00694DAF" w:rsidRPr="00BA0E1D">
        <w:rPr>
          <w:rFonts w:asciiTheme="majorBidi" w:hAnsiTheme="majorBidi" w:cstheme="majorBidi"/>
          <w:i/>
          <w:iCs/>
          <w:color w:val="000000"/>
        </w:rPr>
        <w:t>on</w:t>
      </w:r>
      <w:r w:rsidRPr="00BA0E1D">
        <w:rPr>
          <w:rFonts w:asciiTheme="majorBidi" w:hAnsiTheme="majorBidi" w:cstheme="majorBidi"/>
          <w:i/>
          <w:iCs/>
          <w:color w:val="000000"/>
        </w:rPr>
        <w:t xml:space="preserve"> Media Management).</w:t>
      </w:r>
    </w:p>
    <w:p w14:paraId="7541104B" w14:textId="77777777" w:rsidR="00570B22" w:rsidRPr="00BA0E1D" w:rsidRDefault="00570B22" w:rsidP="000401E1">
      <w:pPr>
        <w:spacing w:line="360" w:lineRule="auto"/>
        <w:ind w:left="1985" w:hanging="1985"/>
        <w:rPr>
          <w:rFonts w:asciiTheme="majorBidi" w:hAnsiTheme="majorBidi" w:cstheme="majorBidi"/>
          <w:i/>
          <w:iCs/>
          <w:color w:val="000000"/>
        </w:rPr>
      </w:pPr>
    </w:p>
    <w:p w14:paraId="5C1AFDDD" w14:textId="77777777" w:rsidR="00570B22" w:rsidRPr="00BA0E1D" w:rsidRDefault="00570B22" w:rsidP="000401E1">
      <w:pPr>
        <w:spacing w:line="360" w:lineRule="auto"/>
        <w:ind w:left="1985"/>
        <w:rPr>
          <w:rFonts w:asciiTheme="majorBidi" w:hAnsiTheme="majorBidi" w:cstheme="majorBidi"/>
        </w:rPr>
      </w:pPr>
      <w:r w:rsidRPr="00BA0E1D">
        <w:rPr>
          <w:rFonts w:asciiTheme="majorBidi" w:hAnsiTheme="majorBidi" w:cstheme="majorBidi"/>
        </w:rPr>
        <w:t>Dissertation</w:t>
      </w:r>
      <w:r w:rsidRPr="00BA0E1D">
        <w:rPr>
          <w:rFonts w:asciiTheme="majorBidi" w:hAnsiTheme="majorBidi" w:cstheme="majorBidi"/>
          <w:b/>
          <w:bCs/>
        </w:rPr>
        <w:t>:</w:t>
      </w:r>
      <w:r w:rsidRPr="00BA0E1D">
        <w:rPr>
          <w:rFonts w:asciiTheme="majorBidi" w:hAnsiTheme="majorBidi" w:cstheme="majorBidi"/>
        </w:rPr>
        <w:t xml:space="preserve"> “An Egypt Based Model for the Use of Regulations and Policies in Independent Television Broadcasting.”</w:t>
      </w:r>
    </w:p>
    <w:p w14:paraId="1289E16D" w14:textId="77777777" w:rsidR="00570B22" w:rsidRPr="00BA0E1D" w:rsidRDefault="00570B22" w:rsidP="000401E1">
      <w:pPr>
        <w:spacing w:line="360" w:lineRule="auto"/>
        <w:ind w:left="1701" w:hanging="1134"/>
        <w:rPr>
          <w:rFonts w:asciiTheme="majorBidi" w:hAnsiTheme="majorBidi" w:cstheme="majorBidi"/>
        </w:rPr>
      </w:pPr>
    </w:p>
    <w:p w14:paraId="4E99D9C7" w14:textId="7D6497BA" w:rsidR="00570B22" w:rsidRPr="00BA0E1D" w:rsidRDefault="00570B22" w:rsidP="000401E1">
      <w:pPr>
        <w:spacing w:line="360" w:lineRule="auto"/>
        <w:ind w:left="2003" w:hanging="2003"/>
        <w:rPr>
          <w:rFonts w:asciiTheme="majorBidi" w:hAnsiTheme="majorBidi" w:cstheme="majorBidi"/>
          <w:b/>
          <w:bCs/>
        </w:rPr>
      </w:pPr>
      <w:r w:rsidRPr="00BA0E1D">
        <w:rPr>
          <w:rFonts w:asciiTheme="majorBidi" w:hAnsiTheme="majorBidi" w:cstheme="majorBidi"/>
          <w:b/>
          <w:bCs/>
        </w:rPr>
        <w:t>Spring 2007</w:t>
      </w:r>
      <w:r w:rsidRPr="00BA0E1D">
        <w:rPr>
          <w:rFonts w:asciiTheme="majorBidi" w:hAnsiTheme="majorBidi" w:cstheme="majorBidi"/>
          <w:b/>
          <w:bCs/>
        </w:rPr>
        <w:tab/>
      </w:r>
      <w:r w:rsidRPr="00BA0E1D">
        <w:rPr>
          <w:rFonts w:asciiTheme="majorBidi" w:hAnsiTheme="majorBidi" w:cstheme="majorBidi"/>
        </w:rPr>
        <w:t xml:space="preserve">Master of Philosophy (Mphil), Business Administration, </w:t>
      </w:r>
      <w:r w:rsidRPr="00BA0E1D">
        <w:rPr>
          <w:rFonts w:asciiTheme="majorBidi" w:hAnsiTheme="majorBidi" w:cstheme="majorBidi"/>
          <w:color w:val="000000"/>
        </w:rPr>
        <w:t>Maastricht School of Management. Thesis on Media Management</w:t>
      </w:r>
    </w:p>
    <w:p w14:paraId="7F44968F" w14:textId="77777777" w:rsidR="00570B22" w:rsidRPr="00BA0E1D" w:rsidRDefault="00570B22" w:rsidP="000401E1">
      <w:pPr>
        <w:spacing w:line="360" w:lineRule="auto"/>
        <w:ind w:left="1701" w:hanging="1134"/>
        <w:rPr>
          <w:rFonts w:asciiTheme="majorBidi" w:hAnsiTheme="majorBidi" w:cstheme="majorBidi"/>
          <w:b/>
          <w:bCs/>
        </w:rPr>
      </w:pPr>
    </w:p>
    <w:p w14:paraId="0550E20A" w14:textId="4B62C4DD" w:rsidR="00570B22" w:rsidRPr="00BA0E1D" w:rsidRDefault="00570B22" w:rsidP="000401E1">
      <w:pPr>
        <w:spacing w:line="360" w:lineRule="auto"/>
        <w:ind w:left="1985" w:hanging="1985"/>
        <w:rPr>
          <w:rFonts w:asciiTheme="majorBidi" w:hAnsiTheme="majorBidi" w:cstheme="majorBidi"/>
          <w:color w:val="000000"/>
        </w:rPr>
      </w:pPr>
      <w:r w:rsidRPr="00BA0E1D">
        <w:rPr>
          <w:rFonts w:asciiTheme="majorBidi" w:hAnsiTheme="majorBidi" w:cstheme="majorBidi"/>
          <w:b/>
          <w:bCs/>
        </w:rPr>
        <w:t>Fall 2005</w:t>
      </w:r>
      <w:r w:rsidRPr="00BA0E1D">
        <w:rPr>
          <w:rFonts w:asciiTheme="majorBidi" w:hAnsiTheme="majorBidi" w:cstheme="majorBidi"/>
        </w:rPr>
        <w:tab/>
        <w:t xml:space="preserve">Masters of Arts (MA), Journalism and Mass Communication, the American University in Cairo. </w:t>
      </w:r>
      <w:r w:rsidRPr="00BA0E1D">
        <w:rPr>
          <w:rFonts w:asciiTheme="majorBidi" w:hAnsiTheme="majorBidi" w:cstheme="majorBidi"/>
          <w:color w:val="000000"/>
        </w:rPr>
        <w:t>Thesis on Media and Gender.</w:t>
      </w:r>
    </w:p>
    <w:p w14:paraId="0AFC574D" w14:textId="77777777" w:rsidR="00570B22" w:rsidRPr="00BA0E1D" w:rsidRDefault="00570B22" w:rsidP="000401E1">
      <w:pPr>
        <w:spacing w:line="360" w:lineRule="auto"/>
        <w:ind w:left="1701" w:hanging="1134"/>
        <w:rPr>
          <w:rFonts w:asciiTheme="majorBidi" w:hAnsiTheme="majorBidi" w:cstheme="majorBidi"/>
        </w:rPr>
      </w:pPr>
    </w:p>
    <w:p w14:paraId="642704FD" w14:textId="0202488F" w:rsidR="00570B22" w:rsidRPr="00BA0E1D" w:rsidRDefault="00694DAF" w:rsidP="000401E1">
      <w:pPr>
        <w:spacing w:line="360" w:lineRule="auto"/>
        <w:ind w:left="1985" w:hanging="1985"/>
        <w:rPr>
          <w:rFonts w:asciiTheme="majorBidi" w:hAnsiTheme="majorBidi" w:cstheme="majorBidi"/>
        </w:rPr>
      </w:pPr>
      <w:r w:rsidRPr="00BA0E1D">
        <w:rPr>
          <w:rFonts w:asciiTheme="majorBidi" w:hAnsiTheme="majorBidi" w:cstheme="majorBidi"/>
          <w:b/>
          <w:bCs/>
        </w:rPr>
        <w:t>July</w:t>
      </w:r>
      <w:r w:rsidR="00570B22" w:rsidRPr="00BA0E1D">
        <w:rPr>
          <w:rFonts w:asciiTheme="majorBidi" w:hAnsiTheme="majorBidi" w:cstheme="majorBidi"/>
          <w:b/>
          <w:bCs/>
        </w:rPr>
        <w:t xml:space="preserve"> 2005            </w:t>
      </w:r>
      <w:r w:rsidR="00F30694" w:rsidRPr="00BA0E1D">
        <w:rPr>
          <w:rFonts w:asciiTheme="majorBidi" w:hAnsiTheme="majorBidi" w:cstheme="majorBidi"/>
          <w:b/>
          <w:bCs/>
        </w:rPr>
        <w:tab/>
      </w:r>
      <w:r w:rsidR="00570B22" w:rsidRPr="00BA0E1D">
        <w:rPr>
          <w:rFonts w:asciiTheme="majorBidi" w:hAnsiTheme="majorBidi" w:cstheme="majorBidi"/>
        </w:rPr>
        <w:t>Academic Diploma, Oxford University, United Kingdom</w:t>
      </w:r>
      <w:r w:rsidRPr="00BA0E1D">
        <w:rPr>
          <w:rFonts w:asciiTheme="majorBidi" w:hAnsiTheme="majorBidi" w:cstheme="majorBidi"/>
        </w:rPr>
        <w:t xml:space="preserve"> and Annenberg School for</w:t>
      </w:r>
      <w:r w:rsidR="00F30694" w:rsidRPr="00BA0E1D">
        <w:rPr>
          <w:rFonts w:asciiTheme="majorBidi" w:hAnsiTheme="majorBidi" w:cstheme="majorBidi"/>
        </w:rPr>
        <w:t xml:space="preserve"> </w:t>
      </w:r>
      <w:r w:rsidRPr="00BA0E1D">
        <w:rPr>
          <w:rFonts w:asciiTheme="majorBidi" w:hAnsiTheme="majorBidi" w:cstheme="majorBidi"/>
        </w:rPr>
        <w:t xml:space="preserve">Communication </w:t>
      </w:r>
      <w:r w:rsidR="00570B22" w:rsidRPr="00BA0E1D">
        <w:rPr>
          <w:rFonts w:asciiTheme="majorBidi" w:hAnsiTheme="majorBidi" w:cstheme="majorBidi"/>
        </w:rPr>
        <w:t>(Comparative Media Law and Policy).</w:t>
      </w:r>
    </w:p>
    <w:p w14:paraId="47F738B9" w14:textId="77777777" w:rsidR="00570B22" w:rsidRPr="00BA0E1D" w:rsidRDefault="00570B22" w:rsidP="000401E1">
      <w:pPr>
        <w:spacing w:line="360" w:lineRule="auto"/>
        <w:ind w:left="1701" w:hanging="1134"/>
        <w:rPr>
          <w:rFonts w:asciiTheme="majorBidi" w:hAnsiTheme="majorBidi" w:cstheme="majorBidi"/>
        </w:rPr>
      </w:pPr>
      <w:r w:rsidRPr="00BA0E1D">
        <w:rPr>
          <w:rFonts w:asciiTheme="majorBidi" w:hAnsiTheme="majorBidi" w:cstheme="majorBidi"/>
        </w:rPr>
        <w:tab/>
      </w:r>
      <w:r w:rsidRPr="00BA0E1D">
        <w:rPr>
          <w:rFonts w:asciiTheme="majorBidi" w:hAnsiTheme="majorBidi" w:cstheme="majorBidi"/>
        </w:rPr>
        <w:tab/>
      </w:r>
    </w:p>
    <w:p w14:paraId="4C88EE81" w14:textId="7DB00F30" w:rsidR="00BA0E1D" w:rsidRDefault="00694DAF" w:rsidP="00BA0E1D">
      <w:pPr>
        <w:spacing w:line="360" w:lineRule="auto"/>
        <w:rPr>
          <w:rFonts w:asciiTheme="majorBidi" w:hAnsiTheme="majorBidi" w:cstheme="majorBidi"/>
        </w:rPr>
      </w:pPr>
      <w:r w:rsidRPr="00BA0E1D">
        <w:rPr>
          <w:rFonts w:asciiTheme="majorBidi" w:hAnsiTheme="majorBidi" w:cstheme="majorBidi"/>
          <w:b/>
          <w:bCs/>
        </w:rPr>
        <w:t>May</w:t>
      </w:r>
      <w:r w:rsidR="00570B22" w:rsidRPr="00BA0E1D">
        <w:rPr>
          <w:rFonts w:asciiTheme="majorBidi" w:hAnsiTheme="majorBidi" w:cstheme="majorBidi"/>
          <w:b/>
          <w:bCs/>
        </w:rPr>
        <w:t xml:space="preserve"> 2002</w:t>
      </w:r>
      <w:r w:rsidR="00570B22" w:rsidRPr="00BA0E1D">
        <w:rPr>
          <w:rFonts w:asciiTheme="majorBidi" w:hAnsiTheme="majorBidi" w:cstheme="majorBidi"/>
        </w:rPr>
        <w:t xml:space="preserve">        </w:t>
      </w:r>
      <w:r w:rsidR="00BA0E1D">
        <w:rPr>
          <w:rFonts w:asciiTheme="majorBidi" w:hAnsiTheme="majorBidi" w:cstheme="majorBidi"/>
        </w:rPr>
        <w:tab/>
      </w:r>
      <w:r w:rsidR="00570B22" w:rsidRPr="00BA0E1D">
        <w:rPr>
          <w:rFonts w:asciiTheme="majorBidi" w:hAnsiTheme="majorBidi" w:cstheme="majorBidi"/>
        </w:rPr>
        <w:t xml:space="preserve">Bachelor of Arts (BA), </w:t>
      </w:r>
      <w:r w:rsidRPr="00BA0E1D">
        <w:rPr>
          <w:rFonts w:asciiTheme="majorBidi" w:hAnsiTheme="majorBidi" w:cstheme="majorBidi"/>
        </w:rPr>
        <w:t>Journalism and Mass Communication</w:t>
      </w:r>
      <w:r w:rsidR="00EF4EF4" w:rsidRPr="00BA0E1D">
        <w:rPr>
          <w:rFonts w:asciiTheme="majorBidi" w:hAnsiTheme="majorBidi" w:cstheme="majorBidi"/>
        </w:rPr>
        <w:t>,</w:t>
      </w:r>
      <w:r w:rsidRPr="00BA0E1D">
        <w:rPr>
          <w:rFonts w:asciiTheme="majorBidi" w:hAnsiTheme="majorBidi" w:cstheme="majorBidi"/>
        </w:rPr>
        <w:t xml:space="preserve"> </w:t>
      </w:r>
      <w:r w:rsidR="00BA0E1D">
        <w:rPr>
          <w:rFonts w:asciiTheme="majorBidi" w:hAnsiTheme="majorBidi" w:cstheme="majorBidi"/>
        </w:rPr>
        <w:t>The</w:t>
      </w:r>
    </w:p>
    <w:p w14:paraId="4CEB7334" w14:textId="20A3F208" w:rsidR="00570B22" w:rsidRPr="00BA0E1D" w:rsidRDefault="00570B22" w:rsidP="00BA0E1D">
      <w:pPr>
        <w:spacing w:line="360" w:lineRule="auto"/>
        <w:ind w:left="1440" w:firstLine="720"/>
        <w:rPr>
          <w:rFonts w:asciiTheme="majorBidi" w:hAnsiTheme="majorBidi" w:cstheme="majorBidi"/>
        </w:rPr>
      </w:pPr>
      <w:r w:rsidRPr="00BA0E1D">
        <w:rPr>
          <w:rFonts w:asciiTheme="majorBidi" w:hAnsiTheme="majorBidi" w:cstheme="majorBidi"/>
        </w:rPr>
        <w:t xml:space="preserve"> America</w:t>
      </w:r>
      <w:r w:rsidR="00BA0E1D">
        <w:rPr>
          <w:rFonts w:asciiTheme="majorBidi" w:hAnsiTheme="majorBidi" w:cstheme="majorBidi"/>
        </w:rPr>
        <w:t xml:space="preserve">n </w:t>
      </w:r>
      <w:r w:rsidRPr="00BA0E1D">
        <w:rPr>
          <w:rFonts w:asciiTheme="majorBidi" w:hAnsiTheme="majorBidi" w:cstheme="majorBidi"/>
        </w:rPr>
        <w:t>University in Cairo. GPA: 3.65/4.0</w:t>
      </w:r>
    </w:p>
    <w:p w14:paraId="13F1886C" w14:textId="74BF68B7" w:rsidR="00EE22BD" w:rsidRPr="00BA0E1D" w:rsidRDefault="00EE22BD" w:rsidP="000401E1">
      <w:pPr>
        <w:spacing w:line="360" w:lineRule="auto"/>
        <w:rPr>
          <w:rFonts w:asciiTheme="majorBidi" w:hAnsiTheme="majorBidi" w:cstheme="majorBidi"/>
        </w:rPr>
      </w:pPr>
    </w:p>
    <w:p w14:paraId="48E5DE51" w14:textId="1283DD10" w:rsidR="00725986" w:rsidRDefault="00725986"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Teaching Experience:</w:t>
      </w:r>
    </w:p>
    <w:p w14:paraId="19DB7689" w14:textId="34742656" w:rsidR="00942712" w:rsidRPr="00942712" w:rsidRDefault="00942712" w:rsidP="00942712">
      <w:pPr>
        <w:spacing w:line="360" w:lineRule="auto"/>
        <w:ind w:left="2880" w:hanging="2880"/>
        <w:rPr>
          <w:rFonts w:asciiTheme="majorBidi" w:hAnsiTheme="majorBidi" w:cstheme="majorBidi"/>
          <w:b/>
          <w:bCs/>
          <w:u w:val="single"/>
        </w:rPr>
      </w:pPr>
      <w:r>
        <w:rPr>
          <w:rFonts w:asciiTheme="majorBidi" w:hAnsiTheme="majorBidi" w:cstheme="majorBidi"/>
          <w:b/>
          <w:bCs/>
        </w:rPr>
        <w:t>Summer</w:t>
      </w:r>
      <w:bookmarkStart w:id="0" w:name="_GoBack"/>
      <w:bookmarkEnd w:id="0"/>
      <w:r w:rsidRPr="00942712">
        <w:rPr>
          <w:rFonts w:asciiTheme="majorBidi" w:hAnsiTheme="majorBidi" w:cstheme="majorBidi"/>
          <w:b/>
          <w:bCs/>
        </w:rPr>
        <w:t xml:space="preserve"> 2022- Present </w:t>
      </w:r>
      <w:r w:rsidRPr="00942712">
        <w:rPr>
          <w:rFonts w:asciiTheme="majorBidi" w:hAnsiTheme="majorBidi" w:cstheme="majorBidi"/>
          <w:b/>
          <w:bCs/>
        </w:rPr>
        <w:tab/>
        <w:t>Associate Professor</w:t>
      </w:r>
      <w:r>
        <w:rPr>
          <w:rFonts w:asciiTheme="majorBidi" w:hAnsiTheme="majorBidi" w:cstheme="majorBidi"/>
        </w:rPr>
        <w:tab/>
      </w:r>
      <w:r w:rsidRPr="00BA0E1D">
        <w:rPr>
          <w:rFonts w:asciiTheme="majorBidi" w:hAnsiTheme="majorBidi" w:cstheme="majorBidi"/>
        </w:rPr>
        <w:t xml:space="preserve">                                               </w:t>
      </w:r>
      <w:r>
        <w:rPr>
          <w:rFonts w:asciiTheme="majorBidi" w:hAnsiTheme="majorBidi" w:cstheme="majorBidi"/>
        </w:rPr>
        <w:t xml:space="preserve"> </w:t>
      </w:r>
      <w:r w:rsidRPr="00BA0E1D">
        <w:rPr>
          <w:rFonts w:asciiTheme="majorBidi" w:hAnsiTheme="majorBidi" w:cstheme="majorBidi"/>
        </w:rPr>
        <w:t xml:space="preserve">Department of Journalism and Mass Communication </w:t>
      </w:r>
    </w:p>
    <w:p w14:paraId="135F1774" w14:textId="77777777" w:rsidR="00942712" w:rsidRPr="00BA0E1D" w:rsidRDefault="00942712" w:rsidP="00942712">
      <w:pPr>
        <w:spacing w:line="360" w:lineRule="auto"/>
        <w:ind w:left="2160" w:firstLine="720"/>
        <w:rPr>
          <w:rFonts w:asciiTheme="majorBidi" w:hAnsiTheme="majorBidi" w:cstheme="majorBidi"/>
        </w:rPr>
      </w:pPr>
      <w:r w:rsidRPr="00BA0E1D">
        <w:rPr>
          <w:rFonts w:asciiTheme="majorBidi" w:hAnsiTheme="majorBidi" w:cstheme="majorBidi"/>
        </w:rPr>
        <w:t xml:space="preserve">School of Global Affairs and Public Policy </w:t>
      </w:r>
    </w:p>
    <w:p w14:paraId="42EACB19" w14:textId="4213662A" w:rsidR="00942712" w:rsidRPr="00942712" w:rsidRDefault="00942712" w:rsidP="00942712">
      <w:pPr>
        <w:spacing w:line="360" w:lineRule="auto"/>
        <w:rPr>
          <w:rFonts w:asciiTheme="majorBidi" w:hAnsiTheme="majorBidi" w:cstheme="majorBidi"/>
        </w:rPr>
      </w:pPr>
      <w:r w:rsidRPr="00BA0E1D">
        <w:rPr>
          <w:rFonts w:asciiTheme="majorBidi" w:hAnsiTheme="majorBidi" w:cstheme="majorBidi"/>
        </w:rPr>
        <w:t xml:space="preserve">                                                The American University in Cairo.</w:t>
      </w:r>
    </w:p>
    <w:p w14:paraId="2541B16F" w14:textId="1F47A77E" w:rsidR="00725986" w:rsidRPr="00BA0E1D" w:rsidRDefault="00725986" w:rsidP="000401E1">
      <w:pPr>
        <w:spacing w:line="360" w:lineRule="auto"/>
        <w:ind w:left="2880" w:hanging="2880"/>
        <w:rPr>
          <w:rFonts w:asciiTheme="majorBidi" w:hAnsiTheme="majorBidi" w:cstheme="majorBidi"/>
        </w:rPr>
      </w:pPr>
      <w:r w:rsidRPr="00BA0E1D">
        <w:rPr>
          <w:rFonts w:asciiTheme="majorBidi" w:hAnsiTheme="majorBidi" w:cstheme="majorBidi"/>
          <w:b/>
          <w:bCs/>
        </w:rPr>
        <w:t>Fall 201</w:t>
      </w:r>
      <w:r w:rsidR="00D84E3E" w:rsidRPr="00BA0E1D">
        <w:rPr>
          <w:rFonts w:asciiTheme="majorBidi" w:hAnsiTheme="majorBidi" w:cstheme="majorBidi"/>
          <w:b/>
          <w:bCs/>
        </w:rPr>
        <w:t>6</w:t>
      </w:r>
      <w:r w:rsidR="00EF4EF4" w:rsidRPr="00BA0E1D">
        <w:rPr>
          <w:rFonts w:asciiTheme="majorBidi" w:hAnsiTheme="majorBidi" w:cstheme="majorBidi"/>
          <w:b/>
          <w:bCs/>
        </w:rPr>
        <w:t xml:space="preserve"> </w:t>
      </w:r>
      <w:r w:rsidR="00942712">
        <w:rPr>
          <w:rFonts w:asciiTheme="majorBidi" w:hAnsiTheme="majorBidi" w:cstheme="majorBidi"/>
          <w:b/>
          <w:bCs/>
        </w:rPr>
        <w:t>–</w:t>
      </w:r>
      <w:r w:rsidRPr="00BA0E1D">
        <w:rPr>
          <w:rFonts w:asciiTheme="majorBidi" w:hAnsiTheme="majorBidi" w:cstheme="majorBidi"/>
          <w:b/>
          <w:bCs/>
        </w:rPr>
        <w:t xml:space="preserve"> </w:t>
      </w:r>
      <w:r w:rsidR="00942712">
        <w:rPr>
          <w:rFonts w:asciiTheme="majorBidi" w:hAnsiTheme="majorBidi" w:cstheme="majorBidi"/>
          <w:b/>
          <w:bCs/>
        </w:rPr>
        <w:t>Spring 2022</w:t>
      </w:r>
      <w:r w:rsidRPr="00BA0E1D">
        <w:rPr>
          <w:rFonts w:asciiTheme="majorBidi" w:hAnsiTheme="majorBidi" w:cstheme="majorBidi"/>
        </w:rPr>
        <w:tab/>
      </w:r>
      <w:r w:rsidR="00942712" w:rsidRPr="00942712">
        <w:rPr>
          <w:rFonts w:asciiTheme="majorBidi" w:hAnsiTheme="majorBidi" w:cstheme="majorBidi"/>
          <w:b/>
          <w:bCs/>
        </w:rPr>
        <w:t>Assistant</w:t>
      </w:r>
      <w:r w:rsidRPr="00942712">
        <w:rPr>
          <w:rFonts w:asciiTheme="majorBidi" w:hAnsiTheme="majorBidi" w:cstheme="majorBidi"/>
          <w:b/>
          <w:bCs/>
        </w:rPr>
        <w:t xml:space="preserve"> Professor</w:t>
      </w:r>
      <w:r w:rsidRPr="00BA0E1D">
        <w:rPr>
          <w:rFonts w:asciiTheme="majorBidi" w:hAnsiTheme="majorBidi" w:cstheme="majorBidi"/>
        </w:rPr>
        <w:t xml:space="preserve"> </w:t>
      </w:r>
    </w:p>
    <w:p w14:paraId="415DB9F2" w14:textId="246E8044" w:rsidR="00D84E3E" w:rsidRPr="00BA0E1D" w:rsidRDefault="00725986" w:rsidP="000401E1">
      <w:pPr>
        <w:spacing w:line="360" w:lineRule="auto"/>
        <w:ind w:left="2880" w:hanging="2880"/>
        <w:rPr>
          <w:rFonts w:asciiTheme="majorBidi" w:hAnsiTheme="majorBidi" w:cstheme="majorBidi"/>
        </w:rPr>
      </w:pPr>
      <w:r w:rsidRPr="00BA0E1D">
        <w:rPr>
          <w:rFonts w:asciiTheme="majorBidi" w:hAnsiTheme="majorBidi" w:cstheme="majorBidi"/>
        </w:rPr>
        <w:t xml:space="preserve">                                               </w:t>
      </w:r>
      <w:r w:rsidR="00A260B1">
        <w:rPr>
          <w:rFonts w:asciiTheme="majorBidi" w:hAnsiTheme="majorBidi" w:cstheme="majorBidi"/>
        </w:rPr>
        <w:t xml:space="preserve"> </w:t>
      </w:r>
      <w:r w:rsidR="00EF4EF4" w:rsidRPr="00BA0E1D">
        <w:rPr>
          <w:rFonts w:asciiTheme="majorBidi" w:hAnsiTheme="majorBidi" w:cstheme="majorBidi"/>
        </w:rPr>
        <w:t xml:space="preserve">Department of </w:t>
      </w:r>
      <w:r w:rsidRPr="00BA0E1D">
        <w:rPr>
          <w:rFonts w:asciiTheme="majorBidi" w:hAnsiTheme="majorBidi" w:cstheme="majorBidi"/>
        </w:rPr>
        <w:t xml:space="preserve">Journalism and Mass Communication </w:t>
      </w:r>
    </w:p>
    <w:p w14:paraId="1630ABC9" w14:textId="6521EDFF" w:rsidR="00D84E3E" w:rsidRPr="00BA0E1D" w:rsidRDefault="00D84E3E" w:rsidP="00A260B1">
      <w:pPr>
        <w:spacing w:line="360" w:lineRule="auto"/>
        <w:ind w:left="2160" w:firstLine="720"/>
        <w:rPr>
          <w:rFonts w:asciiTheme="majorBidi" w:hAnsiTheme="majorBidi" w:cstheme="majorBidi"/>
        </w:rPr>
      </w:pPr>
      <w:r w:rsidRPr="00BA0E1D">
        <w:rPr>
          <w:rFonts w:asciiTheme="majorBidi" w:hAnsiTheme="majorBidi" w:cstheme="majorBidi"/>
        </w:rPr>
        <w:t xml:space="preserve">School of Global Affairs and Public Policy </w:t>
      </w:r>
    </w:p>
    <w:p w14:paraId="1FF73588" w14:textId="43DAFB63" w:rsidR="00725986" w:rsidRPr="00BA0E1D" w:rsidRDefault="00725986" w:rsidP="000401E1">
      <w:pPr>
        <w:spacing w:line="360" w:lineRule="auto"/>
        <w:ind w:left="2880" w:hanging="2880"/>
        <w:rPr>
          <w:rFonts w:asciiTheme="majorBidi" w:hAnsiTheme="majorBidi" w:cstheme="majorBidi"/>
        </w:rPr>
      </w:pPr>
      <w:r w:rsidRPr="00BA0E1D">
        <w:rPr>
          <w:rFonts w:asciiTheme="majorBidi" w:hAnsiTheme="majorBidi" w:cstheme="majorBidi"/>
        </w:rPr>
        <w:t xml:space="preserve">                                                The American University in Cairo. </w:t>
      </w:r>
    </w:p>
    <w:p w14:paraId="7BA9DF4D" w14:textId="77777777" w:rsidR="00BA0E1D" w:rsidRPr="00BA0E1D" w:rsidRDefault="00BA0E1D" w:rsidP="00BA0E1D">
      <w:pPr>
        <w:spacing w:line="360" w:lineRule="auto"/>
        <w:rPr>
          <w:rFonts w:asciiTheme="majorBidi" w:hAnsiTheme="majorBidi" w:cstheme="majorBidi"/>
          <w:b/>
          <w:color w:val="000433"/>
        </w:rPr>
      </w:pPr>
    </w:p>
    <w:p w14:paraId="62E61F88" w14:textId="4E509839" w:rsidR="00725986" w:rsidRPr="00BA0E1D" w:rsidRDefault="00725986" w:rsidP="000401E1">
      <w:pPr>
        <w:spacing w:line="360" w:lineRule="auto"/>
        <w:ind w:left="1701" w:hanging="1701"/>
        <w:rPr>
          <w:rFonts w:asciiTheme="majorBidi" w:hAnsiTheme="majorBidi" w:cstheme="majorBidi"/>
          <w:b/>
          <w:i/>
          <w:iCs/>
        </w:rPr>
      </w:pPr>
      <w:r w:rsidRPr="00BA0E1D">
        <w:rPr>
          <w:rFonts w:asciiTheme="majorBidi" w:hAnsiTheme="majorBidi" w:cstheme="majorBidi"/>
          <w:b/>
          <w:color w:val="000433"/>
        </w:rPr>
        <w:t>Courses Taught</w:t>
      </w:r>
      <w:r w:rsidR="00F30694" w:rsidRPr="00BA0E1D">
        <w:rPr>
          <w:rFonts w:asciiTheme="majorBidi" w:hAnsiTheme="majorBidi" w:cstheme="majorBidi"/>
          <w:b/>
          <w:color w:val="000433"/>
        </w:rPr>
        <w:t xml:space="preserve"> at the American University in Cairo</w:t>
      </w:r>
      <w:r w:rsidR="00D61B81" w:rsidRPr="00BA0E1D">
        <w:rPr>
          <w:rFonts w:asciiTheme="majorBidi" w:hAnsiTheme="majorBidi" w:cstheme="majorBidi"/>
          <w:b/>
          <w:color w:val="000433"/>
        </w:rPr>
        <w:t xml:space="preserve"> (2016-present)</w:t>
      </w:r>
      <w:r w:rsidRPr="00BA0E1D">
        <w:rPr>
          <w:rFonts w:asciiTheme="majorBidi" w:hAnsiTheme="majorBidi" w:cstheme="majorBidi"/>
          <w:b/>
          <w:color w:val="000433"/>
        </w:rPr>
        <w:t>:</w:t>
      </w:r>
      <w:r w:rsidRPr="00BA0E1D">
        <w:rPr>
          <w:rFonts w:asciiTheme="majorBidi" w:hAnsiTheme="majorBidi" w:cstheme="majorBidi"/>
          <w:b/>
          <w:i/>
          <w:iCs/>
        </w:rPr>
        <w:t xml:space="preserve">  </w:t>
      </w:r>
    </w:p>
    <w:p w14:paraId="31548E82" w14:textId="31B914D5" w:rsidR="00725986" w:rsidRPr="00BA0E1D" w:rsidRDefault="00725986" w:rsidP="000401E1">
      <w:pPr>
        <w:spacing w:line="360" w:lineRule="auto"/>
        <w:jc w:val="both"/>
        <w:rPr>
          <w:rFonts w:asciiTheme="majorBidi" w:hAnsiTheme="majorBidi" w:cstheme="majorBidi"/>
        </w:rPr>
      </w:pPr>
      <w:r w:rsidRPr="00BA0E1D">
        <w:rPr>
          <w:rFonts w:asciiTheme="majorBidi" w:hAnsiTheme="majorBidi" w:cstheme="majorBidi"/>
          <w:i/>
          <w:iCs/>
        </w:rPr>
        <w:t xml:space="preserve">JMC </w:t>
      </w:r>
      <w:r w:rsidR="00235C9F" w:rsidRPr="00BA0E1D">
        <w:rPr>
          <w:rFonts w:asciiTheme="majorBidi" w:hAnsiTheme="majorBidi" w:cstheme="majorBidi"/>
          <w:i/>
          <w:iCs/>
        </w:rPr>
        <w:t>2</w:t>
      </w:r>
      <w:r w:rsidRPr="00BA0E1D">
        <w:rPr>
          <w:rFonts w:asciiTheme="majorBidi" w:hAnsiTheme="majorBidi" w:cstheme="majorBidi"/>
          <w:i/>
          <w:iCs/>
        </w:rPr>
        <w:t>200 (Introduction to Mass Communication):</w:t>
      </w:r>
      <w:r w:rsidRPr="00BA0E1D">
        <w:rPr>
          <w:rFonts w:asciiTheme="majorBidi" w:hAnsiTheme="majorBidi" w:cstheme="majorBidi"/>
        </w:rPr>
        <w:t xml:space="preserve"> An introductory survey of the theory, history, structure, and function of mass communication in the Middle East and globally.</w:t>
      </w:r>
    </w:p>
    <w:p w14:paraId="17D6F187" w14:textId="2BFC8F27" w:rsidR="00725986" w:rsidRPr="00BA0E1D" w:rsidRDefault="00725986" w:rsidP="000401E1">
      <w:pPr>
        <w:spacing w:line="360" w:lineRule="auto"/>
        <w:jc w:val="both"/>
        <w:rPr>
          <w:rFonts w:asciiTheme="majorBidi" w:hAnsiTheme="majorBidi" w:cstheme="majorBidi"/>
          <w:i/>
          <w:iCs/>
        </w:rPr>
      </w:pPr>
    </w:p>
    <w:p w14:paraId="11BE0B86" w14:textId="798AB81C" w:rsidR="00235C9F" w:rsidRPr="00BA0E1D" w:rsidRDefault="00725986" w:rsidP="000401E1">
      <w:pPr>
        <w:spacing w:line="360" w:lineRule="auto"/>
        <w:rPr>
          <w:rFonts w:asciiTheme="majorBidi" w:eastAsiaTheme="minorHAnsi" w:hAnsiTheme="majorBidi" w:cstheme="majorBidi"/>
        </w:rPr>
      </w:pPr>
      <w:r w:rsidRPr="00BA0E1D">
        <w:rPr>
          <w:rFonts w:asciiTheme="majorBidi" w:hAnsiTheme="majorBidi" w:cstheme="majorBidi"/>
          <w:i/>
          <w:iCs/>
        </w:rPr>
        <w:t xml:space="preserve">JRMC </w:t>
      </w:r>
      <w:r w:rsidR="00235C9F" w:rsidRPr="00BA0E1D">
        <w:rPr>
          <w:rFonts w:asciiTheme="majorBidi" w:hAnsiTheme="majorBidi" w:cstheme="majorBidi"/>
          <w:i/>
          <w:iCs/>
        </w:rPr>
        <w:t>2</w:t>
      </w:r>
      <w:r w:rsidRPr="00BA0E1D">
        <w:rPr>
          <w:rFonts w:asciiTheme="majorBidi" w:hAnsiTheme="majorBidi" w:cstheme="majorBidi"/>
          <w:i/>
          <w:iCs/>
        </w:rPr>
        <w:t>20</w:t>
      </w:r>
      <w:r w:rsidR="00235C9F" w:rsidRPr="00BA0E1D">
        <w:rPr>
          <w:rFonts w:asciiTheme="majorBidi" w:hAnsiTheme="majorBidi" w:cstheme="majorBidi"/>
          <w:i/>
          <w:iCs/>
        </w:rPr>
        <w:t xml:space="preserve">1 (Media Writing): </w:t>
      </w:r>
      <w:r w:rsidR="00235C9F" w:rsidRPr="00BA0E1D">
        <w:rPr>
          <w:rFonts w:asciiTheme="majorBidi" w:eastAsiaTheme="minorHAnsi" w:hAnsiTheme="majorBidi" w:cstheme="majorBidi"/>
        </w:rPr>
        <w:t>Study and practice of basic writing, editing, and reporting techniques used in international media; newsroom practices to develop listening, reading, writing</w:t>
      </w:r>
      <w:r w:rsidR="00EF4EF4" w:rsidRPr="00BA0E1D">
        <w:rPr>
          <w:rFonts w:asciiTheme="majorBidi" w:eastAsiaTheme="minorHAnsi" w:hAnsiTheme="majorBidi" w:cstheme="majorBidi"/>
        </w:rPr>
        <w:t>,</w:t>
      </w:r>
      <w:r w:rsidR="00235C9F" w:rsidRPr="00BA0E1D">
        <w:rPr>
          <w:rFonts w:asciiTheme="majorBidi" w:eastAsiaTheme="minorHAnsi" w:hAnsiTheme="majorBidi" w:cstheme="majorBidi"/>
        </w:rPr>
        <w:t xml:space="preserve"> and editing skills.</w:t>
      </w:r>
    </w:p>
    <w:p w14:paraId="1D6C9EB9" w14:textId="77777777" w:rsidR="00431383" w:rsidRPr="00BA0E1D" w:rsidRDefault="00431383" w:rsidP="000401E1">
      <w:pPr>
        <w:spacing w:line="360" w:lineRule="auto"/>
        <w:rPr>
          <w:rFonts w:asciiTheme="majorBidi" w:eastAsiaTheme="minorHAnsi" w:hAnsiTheme="majorBidi" w:cstheme="majorBidi"/>
        </w:rPr>
      </w:pPr>
    </w:p>
    <w:p w14:paraId="53FB598D" w14:textId="2664061C" w:rsidR="00431383" w:rsidRPr="00BA0E1D" w:rsidRDefault="00431383" w:rsidP="000401E1">
      <w:pPr>
        <w:spacing w:line="360" w:lineRule="auto"/>
        <w:rPr>
          <w:rFonts w:asciiTheme="majorBidi" w:eastAsiaTheme="minorHAnsi" w:hAnsiTheme="majorBidi" w:cstheme="majorBidi"/>
          <w:i/>
          <w:iCs/>
        </w:rPr>
      </w:pPr>
      <w:r w:rsidRPr="00BA0E1D">
        <w:rPr>
          <w:rFonts w:asciiTheme="majorBidi" w:hAnsiTheme="majorBidi" w:cstheme="majorBidi"/>
          <w:i/>
          <w:iCs/>
          <w:lang w:val="en"/>
        </w:rPr>
        <w:t xml:space="preserve">JRMC 3312/ 4412 (Multi </w:t>
      </w:r>
      <w:r w:rsidR="000401E1" w:rsidRPr="00BA0E1D">
        <w:rPr>
          <w:rFonts w:asciiTheme="majorBidi" w:hAnsiTheme="majorBidi" w:cstheme="majorBidi"/>
          <w:i/>
          <w:iCs/>
          <w:lang w:val="en"/>
        </w:rPr>
        <w:t>Journalism</w:t>
      </w:r>
      <w:r w:rsidRPr="00BA0E1D">
        <w:rPr>
          <w:rFonts w:asciiTheme="majorBidi" w:hAnsiTheme="majorBidi" w:cstheme="majorBidi"/>
          <w:i/>
          <w:iCs/>
          <w:lang w:val="en"/>
        </w:rPr>
        <w:t xml:space="preserve"> Lab: </w:t>
      </w:r>
      <w:r w:rsidR="000401E1" w:rsidRPr="00BA0E1D">
        <w:rPr>
          <w:rFonts w:asciiTheme="majorBidi" w:hAnsiTheme="majorBidi" w:cstheme="majorBidi"/>
          <w:i/>
          <w:iCs/>
          <w:lang w:val="en"/>
        </w:rPr>
        <w:t xml:space="preserve">The </w:t>
      </w:r>
      <w:r w:rsidRPr="00BA0E1D">
        <w:rPr>
          <w:rFonts w:asciiTheme="majorBidi" w:hAnsiTheme="majorBidi" w:cstheme="majorBidi"/>
          <w:i/>
          <w:iCs/>
          <w:lang w:val="en"/>
        </w:rPr>
        <w:t>Caravan):</w:t>
      </w:r>
      <w:r w:rsidRPr="00BA0E1D">
        <w:rPr>
          <w:rFonts w:asciiTheme="majorBidi" w:hAnsiTheme="majorBidi" w:cstheme="majorBidi"/>
          <w:lang w:val="en"/>
        </w:rPr>
        <w:t xml:space="preserve"> </w:t>
      </w:r>
      <w:r w:rsidR="00EF4EF4" w:rsidRPr="00BA0E1D">
        <w:rPr>
          <w:rFonts w:asciiTheme="majorBidi" w:hAnsiTheme="majorBidi" w:cstheme="majorBidi"/>
        </w:rPr>
        <w:t xml:space="preserve">A </w:t>
      </w:r>
      <w:r w:rsidRPr="00BA0E1D">
        <w:rPr>
          <w:rFonts w:asciiTheme="majorBidi" w:hAnsiTheme="majorBidi" w:cstheme="majorBidi"/>
        </w:rPr>
        <w:t xml:space="preserve">supervised newsroom experience, where I </w:t>
      </w:r>
      <w:r w:rsidR="00EF4EF4" w:rsidRPr="00BA0E1D">
        <w:rPr>
          <w:rFonts w:asciiTheme="majorBidi" w:hAnsiTheme="majorBidi" w:cstheme="majorBidi"/>
        </w:rPr>
        <w:t xml:space="preserve">oversee </w:t>
      </w:r>
      <w:r w:rsidRPr="00BA0E1D">
        <w:rPr>
          <w:rFonts w:asciiTheme="majorBidi" w:hAnsiTheme="majorBidi" w:cstheme="majorBidi"/>
        </w:rPr>
        <w:t>the Arabic section in terms of reporting, writing, editing, designing</w:t>
      </w:r>
      <w:r w:rsidR="00EF4EF4" w:rsidRPr="00BA0E1D">
        <w:rPr>
          <w:rFonts w:asciiTheme="majorBidi" w:hAnsiTheme="majorBidi" w:cstheme="majorBidi"/>
        </w:rPr>
        <w:t>,</w:t>
      </w:r>
      <w:r w:rsidRPr="00BA0E1D">
        <w:rPr>
          <w:rFonts w:asciiTheme="majorBidi" w:hAnsiTheme="majorBidi" w:cstheme="majorBidi"/>
        </w:rPr>
        <w:t xml:space="preserve"> and layout for print and online version of the Caravan</w:t>
      </w:r>
      <w:r w:rsidR="00EF4EF4" w:rsidRPr="00BA0E1D">
        <w:rPr>
          <w:rFonts w:asciiTheme="majorBidi" w:hAnsiTheme="majorBidi" w:cstheme="majorBidi"/>
        </w:rPr>
        <w:t>.</w:t>
      </w:r>
    </w:p>
    <w:p w14:paraId="130C8D1C" w14:textId="3BA7F5B3" w:rsidR="00725986" w:rsidRPr="00BA0E1D" w:rsidRDefault="00725986" w:rsidP="000401E1">
      <w:pPr>
        <w:spacing w:line="360" w:lineRule="auto"/>
        <w:jc w:val="both"/>
        <w:rPr>
          <w:rFonts w:asciiTheme="majorBidi" w:hAnsiTheme="majorBidi" w:cstheme="majorBidi"/>
        </w:rPr>
      </w:pPr>
    </w:p>
    <w:p w14:paraId="6A51EB86" w14:textId="6E29408E" w:rsidR="00235C9F" w:rsidRPr="00BA0E1D" w:rsidRDefault="00725986" w:rsidP="000401E1">
      <w:pPr>
        <w:spacing w:line="360" w:lineRule="auto"/>
        <w:jc w:val="both"/>
        <w:rPr>
          <w:rFonts w:asciiTheme="majorBidi" w:hAnsiTheme="majorBidi" w:cstheme="majorBidi"/>
          <w:color w:val="333333"/>
          <w:shd w:val="clear" w:color="auto" w:fill="CCCCCC"/>
        </w:rPr>
      </w:pPr>
      <w:r w:rsidRPr="00BA0E1D">
        <w:rPr>
          <w:rFonts w:asciiTheme="majorBidi" w:hAnsiTheme="majorBidi" w:cstheme="majorBidi"/>
          <w:i/>
          <w:iCs/>
        </w:rPr>
        <w:t xml:space="preserve">JMC 420 (Media Management): </w:t>
      </w:r>
      <w:r w:rsidR="00235C9F" w:rsidRPr="00BA0E1D">
        <w:rPr>
          <w:rFonts w:asciiTheme="majorBidi" w:eastAsiaTheme="minorHAnsi" w:hAnsiTheme="majorBidi" w:cstheme="majorBidi"/>
        </w:rPr>
        <w:t>Management theories and practices as applied to media organization</w:t>
      </w:r>
      <w:r w:rsidR="00EF4EF4" w:rsidRPr="00BA0E1D">
        <w:rPr>
          <w:rFonts w:asciiTheme="majorBidi" w:eastAsiaTheme="minorHAnsi" w:hAnsiTheme="majorBidi" w:cstheme="majorBidi"/>
        </w:rPr>
        <w:t>s</w:t>
      </w:r>
      <w:r w:rsidR="00235C9F" w:rsidRPr="00BA0E1D">
        <w:rPr>
          <w:rFonts w:asciiTheme="majorBidi" w:eastAsiaTheme="minorHAnsi" w:hAnsiTheme="majorBidi" w:cstheme="majorBidi"/>
        </w:rPr>
        <w:t xml:space="preserve">, unique characteristics of media outlets, various operating philosophies, legal issues, regulations and related topics </w:t>
      </w:r>
      <w:r w:rsidR="00431383" w:rsidRPr="00BA0E1D">
        <w:rPr>
          <w:rFonts w:asciiTheme="majorBidi" w:eastAsiaTheme="minorHAnsi" w:hAnsiTheme="majorBidi" w:cstheme="majorBidi"/>
        </w:rPr>
        <w:t>are</w:t>
      </w:r>
      <w:r w:rsidR="00235C9F" w:rsidRPr="00BA0E1D">
        <w:rPr>
          <w:rFonts w:asciiTheme="majorBidi" w:eastAsiaTheme="minorHAnsi" w:hAnsiTheme="majorBidi" w:cstheme="majorBidi"/>
        </w:rPr>
        <w:t xml:space="preserve"> covered including programming strategies.</w:t>
      </w:r>
    </w:p>
    <w:p w14:paraId="2823E07A" w14:textId="77777777" w:rsidR="00235C9F" w:rsidRPr="00BA0E1D" w:rsidRDefault="00235C9F" w:rsidP="000401E1">
      <w:pPr>
        <w:spacing w:line="360" w:lineRule="auto"/>
        <w:rPr>
          <w:rFonts w:asciiTheme="majorBidi" w:hAnsiTheme="majorBidi" w:cstheme="majorBidi"/>
        </w:rPr>
      </w:pPr>
    </w:p>
    <w:p w14:paraId="5410CA03" w14:textId="0F918028" w:rsidR="00235C9F" w:rsidRPr="00BA0E1D" w:rsidRDefault="00725986" w:rsidP="000401E1">
      <w:pPr>
        <w:spacing w:line="360" w:lineRule="auto"/>
        <w:jc w:val="both"/>
        <w:rPr>
          <w:rFonts w:asciiTheme="majorBidi" w:eastAsiaTheme="minorHAnsi" w:hAnsiTheme="majorBidi" w:cstheme="majorBidi"/>
        </w:rPr>
      </w:pPr>
      <w:r w:rsidRPr="00BA0E1D">
        <w:rPr>
          <w:rFonts w:asciiTheme="majorBidi" w:hAnsiTheme="majorBidi" w:cstheme="majorBidi"/>
          <w:i/>
          <w:iCs/>
        </w:rPr>
        <w:t>JMC 4</w:t>
      </w:r>
      <w:r w:rsidR="00235C9F" w:rsidRPr="00BA0E1D">
        <w:rPr>
          <w:rFonts w:asciiTheme="majorBidi" w:hAnsiTheme="majorBidi" w:cstheme="majorBidi"/>
          <w:i/>
          <w:iCs/>
        </w:rPr>
        <w:t>482</w:t>
      </w:r>
      <w:r w:rsidRPr="00BA0E1D">
        <w:rPr>
          <w:rFonts w:asciiTheme="majorBidi" w:hAnsiTheme="majorBidi" w:cstheme="majorBidi"/>
          <w:i/>
          <w:iCs/>
        </w:rPr>
        <w:t xml:space="preserve"> (Media </w:t>
      </w:r>
      <w:r w:rsidR="00235C9F" w:rsidRPr="00BA0E1D">
        <w:rPr>
          <w:rFonts w:asciiTheme="majorBidi" w:hAnsiTheme="majorBidi" w:cstheme="majorBidi"/>
          <w:i/>
          <w:iCs/>
        </w:rPr>
        <w:t>Convergence Capstone</w:t>
      </w:r>
      <w:r w:rsidRPr="00BA0E1D">
        <w:rPr>
          <w:rFonts w:asciiTheme="majorBidi" w:hAnsiTheme="majorBidi" w:cstheme="majorBidi"/>
          <w:i/>
          <w:iCs/>
        </w:rPr>
        <w:t>):</w:t>
      </w:r>
      <w:r w:rsidRPr="00BA0E1D">
        <w:rPr>
          <w:rFonts w:asciiTheme="majorBidi" w:hAnsiTheme="majorBidi" w:cstheme="majorBidi"/>
        </w:rPr>
        <w:t xml:space="preserve"> </w:t>
      </w:r>
      <w:r w:rsidR="00235C9F" w:rsidRPr="00BA0E1D">
        <w:rPr>
          <w:rFonts w:asciiTheme="majorBidi" w:eastAsiaTheme="minorHAnsi" w:hAnsiTheme="majorBidi" w:cstheme="majorBidi"/>
        </w:rPr>
        <w:t>Explores the intersection of mass communication technologies. Students examine the digital future of media and the impact of media convergence on politics, business, civil</w:t>
      </w:r>
      <w:r w:rsidR="00EF4EF4" w:rsidRPr="00BA0E1D">
        <w:rPr>
          <w:rFonts w:asciiTheme="majorBidi" w:eastAsiaTheme="minorHAnsi" w:hAnsiTheme="majorBidi" w:cstheme="majorBidi"/>
        </w:rPr>
        <w:t>,</w:t>
      </w:r>
      <w:r w:rsidR="00235C9F" w:rsidRPr="00BA0E1D">
        <w:rPr>
          <w:rFonts w:asciiTheme="majorBidi" w:eastAsiaTheme="minorHAnsi" w:hAnsiTheme="majorBidi" w:cstheme="majorBidi"/>
        </w:rPr>
        <w:t xml:space="preserve"> and global society.</w:t>
      </w:r>
    </w:p>
    <w:p w14:paraId="42F86DEA" w14:textId="7BDB5C85" w:rsidR="00725986" w:rsidRPr="00BA0E1D" w:rsidRDefault="00725986" w:rsidP="000401E1">
      <w:pPr>
        <w:spacing w:line="360" w:lineRule="auto"/>
        <w:ind w:left="2880" w:hanging="2880"/>
        <w:rPr>
          <w:rFonts w:asciiTheme="majorBidi" w:hAnsiTheme="majorBidi" w:cstheme="majorBidi"/>
          <w:i/>
          <w:iCs/>
        </w:rPr>
      </w:pPr>
    </w:p>
    <w:p w14:paraId="466407A6" w14:textId="77777777" w:rsidR="00482BE8" w:rsidRPr="00BA0E1D" w:rsidRDefault="00482BE8" w:rsidP="000401E1">
      <w:pPr>
        <w:spacing w:line="360" w:lineRule="auto"/>
        <w:rPr>
          <w:rFonts w:asciiTheme="majorBidi" w:eastAsiaTheme="minorHAnsi" w:hAnsiTheme="majorBidi" w:cstheme="majorBidi"/>
        </w:rPr>
      </w:pPr>
      <w:r w:rsidRPr="00BA0E1D">
        <w:rPr>
          <w:rFonts w:asciiTheme="majorBidi" w:eastAsiaTheme="minorHAnsi" w:hAnsiTheme="majorBidi" w:cstheme="majorBidi"/>
          <w:i/>
          <w:iCs/>
        </w:rPr>
        <w:t xml:space="preserve">JRMC 5202 (Current Issues in Mass Communication): </w:t>
      </w:r>
      <w:r w:rsidRPr="00BA0E1D">
        <w:rPr>
          <w:rFonts w:asciiTheme="majorBidi" w:eastAsiaTheme="minorHAnsi" w:hAnsiTheme="majorBidi" w:cstheme="majorBidi"/>
        </w:rPr>
        <w:t>Overview of major issues in mass communication and how they impact audiences and society.</w:t>
      </w:r>
    </w:p>
    <w:p w14:paraId="29795A25" w14:textId="5C52897F" w:rsidR="00482BE8" w:rsidRPr="00BA0E1D" w:rsidRDefault="00482BE8" w:rsidP="000401E1">
      <w:pPr>
        <w:spacing w:line="360" w:lineRule="auto"/>
        <w:ind w:left="2880" w:hanging="2880"/>
        <w:rPr>
          <w:rFonts w:asciiTheme="majorBidi" w:hAnsiTheme="majorBidi" w:cstheme="majorBidi"/>
        </w:rPr>
      </w:pPr>
    </w:p>
    <w:p w14:paraId="13C88032" w14:textId="62695538" w:rsidR="00DD163A" w:rsidRPr="00BA0E1D" w:rsidRDefault="00482BE8" w:rsidP="000401E1">
      <w:pPr>
        <w:spacing w:line="360" w:lineRule="auto"/>
        <w:ind w:left="2880" w:hanging="2880"/>
        <w:rPr>
          <w:rFonts w:asciiTheme="majorBidi" w:hAnsiTheme="majorBidi" w:cstheme="majorBidi"/>
        </w:rPr>
      </w:pPr>
      <w:r w:rsidRPr="00BA0E1D">
        <w:rPr>
          <w:rFonts w:asciiTheme="majorBidi" w:hAnsiTheme="majorBidi" w:cstheme="majorBidi"/>
          <w:b/>
          <w:bCs/>
        </w:rPr>
        <w:lastRenderedPageBreak/>
        <w:t>Spring 2005</w:t>
      </w:r>
      <w:r w:rsidR="00EF4EF4" w:rsidRPr="00BA0E1D">
        <w:rPr>
          <w:rFonts w:asciiTheme="majorBidi" w:hAnsiTheme="majorBidi" w:cstheme="majorBidi"/>
          <w:b/>
          <w:bCs/>
        </w:rPr>
        <w:t xml:space="preserve"> </w:t>
      </w:r>
      <w:r w:rsidRPr="00BA0E1D">
        <w:rPr>
          <w:rFonts w:asciiTheme="majorBidi" w:hAnsiTheme="majorBidi" w:cstheme="majorBidi"/>
          <w:b/>
          <w:bCs/>
        </w:rPr>
        <w:t>- Spring 201</w:t>
      </w:r>
      <w:r w:rsidR="00DD163A" w:rsidRPr="00BA0E1D">
        <w:rPr>
          <w:rFonts w:asciiTheme="majorBidi" w:hAnsiTheme="majorBidi" w:cstheme="majorBidi"/>
          <w:b/>
          <w:bCs/>
        </w:rPr>
        <w:t>1</w:t>
      </w:r>
      <w:r w:rsidRPr="00BA0E1D">
        <w:rPr>
          <w:rFonts w:asciiTheme="majorBidi" w:hAnsiTheme="majorBidi" w:cstheme="majorBidi"/>
          <w:b/>
          <w:bCs/>
        </w:rPr>
        <w:t>:</w:t>
      </w:r>
      <w:r w:rsidRPr="00BA0E1D">
        <w:rPr>
          <w:rFonts w:asciiTheme="majorBidi" w:hAnsiTheme="majorBidi" w:cstheme="majorBidi"/>
          <w:b/>
          <w:bCs/>
        </w:rPr>
        <w:tab/>
      </w:r>
      <w:r w:rsidRPr="00BA0E1D">
        <w:rPr>
          <w:rFonts w:asciiTheme="majorBidi" w:hAnsiTheme="majorBidi" w:cstheme="majorBidi"/>
        </w:rPr>
        <w:t>Adjunct Faculty,</w:t>
      </w:r>
    </w:p>
    <w:p w14:paraId="2DB72800" w14:textId="52BC5AEA" w:rsidR="00482BE8" w:rsidRPr="00BA0E1D" w:rsidRDefault="00EF4EF4" w:rsidP="000401E1">
      <w:pPr>
        <w:spacing w:line="360" w:lineRule="auto"/>
        <w:ind w:left="2880"/>
        <w:rPr>
          <w:rFonts w:asciiTheme="majorBidi" w:hAnsiTheme="majorBidi" w:cstheme="majorBidi"/>
        </w:rPr>
      </w:pPr>
      <w:r w:rsidRPr="00BA0E1D">
        <w:rPr>
          <w:rFonts w:asciiTheme="majorBidi" w:hAnsiTheme="majorBidi" w:cstheme="majorBidi"/>
        </w:rPr>
        <w:t xml:space="preserve">Department of </w:t>
      </w:r>
      <w:r w:rsidR="00482BE8" w:rsidRPr="00BA0E1D">
        <w:rPr>
          <w:rFonts w:asciiTheme="majorBidi" w:hAnsiTheme="majorBidi" w:cstheme="majorBidi"/>
        </w:rPr>
        <w:t xml:space="preserve">Journalism and Mass Communication, </w:t>
      </w:r>
    </w:p>
    <w:p w14:paraId="571C0BAD" w14:textId="2B195580" w:rsidR="00431383" w:rsidRPr="00BA0E1D" w:rsidRDefault="00482BE8" w:rsidP="000401E1">
      <w:pPr>
        <w:spacing w:line="360" w:lineRule="auto"/>
        <w:ind w:left="2880" w:hanging="2880"/>
        <w:rPr>
          <w:rFonts w:asciiTheme="majorBidi" w:hAnsiTheme="majorBidi" w:cstheme="majorBidi"/>
        </w:rPr>
      </w:pPr>
      <w:r w:rsidRPr="00BA0E1D">
        <w:rPr>
          <w:rFonts w:asciiTheme="majorBidi" w:hAnsiTheme="majorBidi" w:cstheme="majorBidi"/>
        </w:rPr>
        <w:t xml:space="preserve">                                                    The American University in Cairo.</w:t>
      </w:r>
    </w:p>
    <w:p w14:paraId="2D075AFA" w14:textId="3D589D02" w:rsidR="00DD163A" w:rsidRPr="00BA0E1D" w:rsidRDefault="00DD163A" w:rsidP="000401E1">
      <w:pPr>
        <w:spacing w:line="360" w:lineRule="auto"/>
        <w:ind w:left="2880" w:hanging="2880"/>
        <w:rPr>
          <w:rFonts w:asciiTheme="majorBidi" w:hAnsiTheme="majorBidi" w:cstheme="majorBidi"/>
          <w:b/>
          <w:bCs/>
        </w:rPr>
      </w:pPr>
      <w:r w:rsidRPr="00BA0E1D">
        <w:rPr>
          <w:rFonts w:asciiTheme="majorBidi" w:hAnsiTheme="majorBidi" w:cstheme="majorBidi"/>
          <w:b/>
          <w:bCs/>
        </w:rPr>
        <w:t>Spring 2012- Spring 2015:</w:t>
      </w:r>
      <w:r w:rsidRPr="00BA0E1D">
        <w:rPr>
          <w:rFonts w:asciiTheme="majorBidi" w:hAnsiTheme="majorBidi" w:cstheme="majorBidi"/>
          <w:b/>
          <w:bCs/>
        </w:rPr>
        <w:tab/>
      </w:r>
      <w:r w:rsidRPr="00BA0E1D">
        <w:rPr>
          <w:rFonts w:asciiTheme="majorBidi" w:hAnsiTheme="majorBidi" w:cstheme="majorBidi"/>
        </w:rPr>
        <w:t xml:space="preserve">Affiliate </w:t>
      </w:r>
      <w:r w:rsidR="00900705" w:rsidRPr="00BA0E1D">
        <w:rPr>
          <w:rFonts w:asciiTheme="majorBidi" w:hAnsiTheme="majorBidi" w:cstheme="majorBidi"/>
        </w:rPr>
        <w:t>Professor</w:t>
      </w:r>
      <w:r w:rsidRPr="00BA0E1D">
        <w:rPr>
          <w:rFonts w:asciiTheme="majorBidi" w:hAnsiTheme="majorBidi" w:cstheme="majorBidi"/>
        </w:rPr>
        <w:t>,</w:t>
      </w:r>
    </w:p>
    <w:p w14:paraId="0E39F2B4" w14:textId="1EF899B4" w:rsidR="00DD163A" w:rsidRPr="00BA0E1D" w:rsidRDefault="00EF4EF4" w:rsidP="000401E1">
      <w:pPr>
        <w:spacing w:line="360" w:lineRule="auto"/>
        <w:ind w:left="2880"/>
        <w:rPr>
          <w:rFonts w:asciiTheme="majorBidi" w:hAnsiTheme="majorBidi" w:cstheme="majorBidi"/>
        </w:rPr>
      </w:pPr>
      <w:r w:rsidRPr="00BA0E1D">
        <w:rPr>
          <w:rFonts w:asciiTheme="majorBidi" w:hAnsiTheme="majorBidi" w:cstheme="majorBidi"/>
        </w:rPr>
        <w:t xml:space="preserve">Department of </w:t>
      </w:r>
      <w:r w:rsidR="00DD163A" w:rsidRPr="00BA0E1D">
        <w:rPr>
          <w:rFonts w:asciiTheme="majorBidi" w:hAnsiTheme="majorBidi" w:cstheme="majorBidi"/>
        </w:rPr>
        <w:t xml:space="preserve">Journalism and Mass Communication, </w:t>
      </w:r>
    </w:p>
    <w:p w14:paraId="60209A9C" w14:textId="5D0F60AF" w:rsidR="00DD163A" w:rsidRPr="00BA0E1D" w:rsidRDefault="00DD163A" w:rsidP="000401E1">
      <w:pPr>
        <w:spacing w:line="360" w:lineRule="auto"/>
        <w:ind w:left="2880" w:hanging="2880"/>
        <w:rPr>
          <w:rFonts w:asciiTheme="majorBidi" w:hAnsiTheme="majorBidi" w:cstheme="majorBidi"/>
        </w:rPr>
      </w:pPr>
      <w:r w:rsidRPr="00BA0E1D">
        <w:rPr>
          <w:rFonts w:asciiTheme="majorBidi" w:hAnsiTheme="majorBidi" w:cstheme="majorBidi"/>
        </w:rPr>
        <w:t xml:space="preserve">                                                    The American University in Cairo.</w:t>
      </w:r>
    </w:p>
    <w:p w14:paraId="31FD0F4A" w14:textId="77777777" w:rsidR="00D61B81" w:rsidRPr="00BA0E1D" w:rsidRDefault="00D61B81" w:rsidP="000401E1">
      <w:pPr>
        <w:spacing w:line="360" w:lineRule="auto"/>
        <w:ind w:left="2880" w:hanging="2880"/>
        <w:rPr>
          <w:rFonts w:asciiTheme="majorBidi" w:hAnsiTheme="majorBidi" w:cstheme="majorBidi"/>
        </w:rPr>
      </w:pPr>
    </w:p>
    <w:p w14:paraId="05F1EC6A" w14:textId="350AD019" w:rsidR="00DD163A" w:rsidRPr="00BA0E1D" w:rsidRDefault="00D61B81" w:rsidP="000401E1">
      <w:pPr>
        <w:spacing w:line="360" w:lineRule="auto"/>
        <w:ind w:left="1701" w:hanging="1701"/>
        <w:rPr>
          <w:rFonts w:asciiTheme="majorBidi" w:hAnsiTheme="majorBidi" w:cstheme="majorBidi"/>
          <w:b/>
          <w:i/>
          <w:iCs/>
        </w:rPr>
      </w:pPr>
      <w:r w:rsidRPr="00BA0E1D">
        <w:rPr>
          <w:rFonts w:asciiTheme="majorBidi" w:hAnsiTheme="majorBidi" w:cstheme="majorBidi"/>
          <w:b/>
          <w:color w:val="000433"/>
        </w:rPr>
        <w:t>Courses Taught at the American University in Cairo (2005-2015):</w:t>
      </w:r>
      <w:r w:rsidRPr="00BA0E1D">
        <w:rPr>
          <w:rFonts w:asciiTheme="majorBidi" w:hAnsiTheme="majorBidi" w:cstheme="majorBidi"/>
          <w:b/>
          <w:i/>
          <w:iCs/>
        </w:rPr>
        <w:t xml:space="preserve">  </w:t>
      </w:r>
    </w:p>
    <w:p w14:paraId="10D9A1C6" w14:textId="2F3DD875" w:rsidR="00431383" w:rsidRPr="00BA0E1D" w:rsidRDefault="00431383" w:rsidP="000401E1">
      <w:pPr>
        <w:spacing w:line="360" w:lineRule="auto"/>
        <w:jc w:val="both"/>
        <w:rPr>
          <w:rFonts w:asciiTheme="majorBidi" w:hAnsiTheme="majorBidi" w:cstheme="majorBidi"/>
        </w:rPr>
      </w:pPr>
      <w:r w:rsidRPr="00AF4516">
        <w:rPr>
          <w:rFonts w:asciiTheme="majorBidi" w:hAnsiTheme="majorBidi" w:cstheme="majorBidi"/>
          <w:i/>
          <w:iCs/>
        </w:rPr>
        <w:t>J</w:t>
      </w:r>
      <w:r w:rsidR="00AF4516">
        <w:rPr>
          <w:rFonts w:asciiTheme="majorBidi" w:hAnsiTheme="majorBidi" w:cstheme="majorBidi"/>
          <w:i/>
          <w:iCs/>
        </w:rPr>
        <w:t>R</w:t>
      </w:r>
      <w:r w:rsidRPr="00AF4516">
        <w:rPr>
          <w:rFonts w:asciiTheme="majorBidi" w:hAnsiTheme="majorBidi" w:cstheme="majorBidi"/>
          <w:i/>
          <w:iCs/>
        </w:rPr>
        <w:t>MC 2200 (Introduction to Mass Communication):</w:t>
      </w:r>
      <w:r w:rsidRPr="00BA0E1D">
        <w:rPr>
          <w:rFonts w:asciiTheme="majorBidi" w:hAnsiTheme="majorBidi" w:cstheme="majorBidi"/>
        </w:rPr>
        <w:t xml:space="preserve"> An introductory survey of the theory, history, structure, and function of mass communication in the Middle East and globally.</w:t>
      </w:r>
    </w:p>
    <w:p w14:paraId="081FE51A" w14:textId="77777777" w:rsidR="00431383" w:rsidRPr="00BA0E1D" w:rsidRDefault="00431383" w:rsidP="000401E1">
      <w:pPr>
        <w:spacing w:line="360" w:lineRule="auto"/>
        <w:jc w:val="both"/>
        <w:rPr>
          <w:rFonts w:asciiTheme="majorBidi" w:hAnsiTheme="majorBidi" w:cstheme="majorBidi"/>
          <w:i/>
          <w:iCs/>
        </w:rPr>
      </w:pPr>
    </w:p>
    <w:p w14:paraId="4AA4C473" w14:textId="422D47F0" w:rsidR="00431383" w:rsidRPr="00BA0E1D" w:rsidRDefault="00431383" w:rsidP="000401E1">
      <w:pPr>
        <w:spacing w:line="360" w:lineRule="auto"/>
        <w:rPr>
          <w:rFonts w:asciiTheme="majorBidi" w:eastAsiaTheme="minorHAnsi" w:hAnsiTheme="majorBidi" w:cstheme="majorBidi"/>
        </w:rPr>
      </w:pPr>
      <w:r w:rsidRPr="00AF4516">
        <w:rPr>
          <w:rFonts w:asciiTheme="majorBidi" w:hAnsiTheme="majorBidi" w:cstheme="majorBidi"/>
          <w:i/>
          <w:iCs/>
        </w:rPr>
        <w:t>JRMC 2201 (Media Writing):</w:t>
      </w:r>
      <w:r w:rsidRPr="00BA0E1D">
        <w:rPr>
          <w:rFonts w:asciiTheme="majorBidi" w:hAnsiTheme="majorBidi" w:cstheme="majorBidi"/>
          <w:i/>
          <w:iCs/>
        </w:rPr>
        <w:t xml:space="preserve"> </w:t>
      </w:r>
      <w:r w:rsidRPr="00BA0E1D">
        <w:rPr>
          <w:rFonts w:asciiTheme="majorBidi" w:eastAsiaTheme="minorHAnsi" w:hAnsiTheme="majorBidi" w:cstheme="majorBidi"/>
        </w:rPr>
        <w:t>Study and practice of basic writing, editing, and reporting techniques used in international media; newsroom practices to develop listening, reading, writing and editing skills.</w:t>
      </w:r>
    </w:p>
    <w:p w14:paraId="2E115DD9" w14:textId="77777777" w:rsidR="00431383" w:rsidRPr="00BA0E1D" w:rsidRDefault="00431383" w:rsidP="000401E1">
      <w:pPr>
        <w:spacing w:line="360" w:lineRule="auto"/>
        <w:rPr>
          <w:rFonts w:asciiTheme="majorBidi" w:eastAsiaTheme="minorHAnsi" w:hAnsiTheme="majorBidi" w:cstheme="majorBidi"/>
        </w:rPr>
      </w:pPr>
    </w:p>
    <w:p w14:paraId="6B4A2126" w14:textId="5F4D302B" w:rsidR="00431383" w:rsidRPr="00BA0E1D" w:rsidRDefault="00431383" w:rsidP="000401E1">
      <w:pPr>
        <w:spacing w:line="360" w:lineRule="auto"/>
        <w:rPr>
          <w:rFonts w:asciiTheme="majorBidi" w:eastAsiaTheme="minorHAnsi" w:hAnsiTheme="majorBidi" w:cstheme="majorBidi"/>
          <w:i/>
          <w:iCs/>
        </w:rPr>
      </w:pPr>
      <w:r w:rsidRPr="00AF4516">
        <w:rPr>
          <w:rFonts w:asciiTheme="majorBidi" w:hAnsiTheme="majorBidi" w:cstheme="majorBidi"/>
          <w:i/>
          <w:iCs/>
          <w:lang w:val="en"/>
        </w:rPr>
        <w:t>JRMC 3312/ 4412 (Multi JRNL Lab: Caravan (student newspaper):</w:t>
      </w:r>
      <w:r w:rsidRPr="00BA0E1D">
        <w:rPr>
          <w:rFonts w:asciiTheme="majorBidi" w:hAnsiTheme="majorBidi" w:cstheme="majorBidi"/>
          <w:lang w:val="en"/>
        </w:rPr>
        <w:t xml:space="preserve"> </w:t>
      </w:r>
      <w:r w:rsidR="00EF4EF4" w:rsidRPr="00BA0E1D">
        <w:rPr>
          <w:rFonts w:asciiTheme="majorBidi" w:hAnsiTheme="majorBidi" w:cstheme="majorBidi"/>
        </w:rPr>
        <w:t>A</w:t>
      </w:r>
      <w:r w:rsidRPr="00BA0E1D">
        <w:rPr>
          <w:rFonts w:asciiTheme="majorBidi" w:hAnsiTheme="majorBidi" w:cstheme="majorBidi"/>
        </w:rPr>
        <w:t xml:space="preserve"> supervised newsroom experience, where I </w:t>
      </w:r>
      <w:r w:rsidR="00EF4EF4" w:rsidRPr="00BA0E1D">
        <w:rPr>
          <w:rFonts w:asciiTheme="majorBidi" w:hAnsiTheme="majorBidi" w:cstheme="majorBidi"/>
        </w:rPr>
        <w:t xml:space="preserve">oversaw </w:t>
      </w:r>
      <w:r w:rsidRPr="00BA0E1D">
        <w:rPr>
          <w:rFonts w:asciiTheme="majorBidi" w:hAnsiTheme="majorBidi" w:cstheme="majorBidi"/>
        </w:rPr>
        <w:t>the Arabic section in terms of reporting, writing, editing, designing</w:t>
      </w:r>
      <w:r w:rsidR="00EF4EF4" w:rsidRPr="00BA0E1D">
        <w:rPr>
          <w:rFonts w:asciiTheme="majorBidi" w:hAnsiTheme="majorBidi" w:cstheme="majorBidi"/>
        </w:rPr>
        <w:t>,</w:t>
      </w:r>
      <w:r w:rsidRPr="00BA0E1D">
        <w:rPr>
          <w:rFonts w:asciiTheme="majorBidi" w:hAnsiTheme="majorBidi" w:cstheme="majorBidi"/>
        </w:rPr>
        <w:t xml:space="preserve"> and layout for print and online version of the Caravan</w:t>
      </w:r>
    </w:p>
    <w:p w14:paraId="15E6AE69" w14:textId="77777777" w:rsidR="00431383" w:rsidRPr="00BA0E1D" w:rsidRDefault="00431383" w:rsidP="000401E1">
      <w:pPr>
        <w:spacing w:line="360" w:lineRule="auto"/>
        <w:jc w:val="both"/>
        <w:rPr>
          <w:rFonts w:asciiTheme="majorBidi" w:hAnsiTheme="majorBidi" w:cstheme="majorBidi"/>
        </w:rPr>
      </w:pPr>
    </w:p>
    <w:p w14:paraId="4DBDB282" w14:textId="0FCAF645" w:rsidR="00431383" w:rsidRPr="00BA0E1D" w:rsidRDefault="00431383" w:rsidP="000401E1">
      <w:pPr>
        <w:spacing w:line="360" w:lineRule="auto"/>
        <w:jc w:val="both"/>
        <w:rPr>
          <w:rFonts w:asciiTheme="majorBidi" w:hAnsiTheme="majorBidi" w:cstheme="majorBidi"/>
          <w:color w:val="333333"/>
          <w:shd w:val="clear" w:color="auto" w:fill="CCCCCC"/>
        </w:rPr>
      </w:pPr>
      <w:r w:rsidRPr="00AF4516">
        <w:rPr>
          <w:rFonts w:asciiTheme="majorBidi" w:hAnsiTheme="majorBidi" w:cstheme="majorBidi"/>
          <w:i/>
          <w:iCs/>
        </w:rPr>
        <w:t>JMC 420 (Media Management):</w:t>
      </w:r>
      <w:r w:rsidRPr="00BA0E1D">
        <w:rPr>
          <w:rFonts w:asciiTheme="majorBidi" w:hAnsiTheme="majorBidi" w:cstheme="majorBidi"/>
          <w:i/>
          <w:iCs/>
        </w:rPr>
        <w:t xml:space="preserve"> </w:t>
      </w:r>
      <w:r w:rsidRPr="00BA0E1D">
        <w:rPr>
          <w:rFonts w:asciiTheme="majorBidi" w:eastAsiaTheme="minorHAnsi" w:hAnsiTheme="majorBidi" w:cstheme="majorBidi"/>
        </w:rPr>
        <w:t>Management theories and practices as applied to media organization, unique characteristics of media outlets, various operating philosophies, legal issues, regulations and related topics are covered including programming strategies.</w:t>
      </w:r>
    </w:p>
    <w:p w14:paraId="4F9E8ED0" w14:textId="77777777" w:rsidR="00431383" w:rsidRPr="00BA0E1D" w:rsidRDefault="00431383" w:rsidP="000401E1">
      <w:pPr>
        <w:spacing w:line="360" w:lineRule="auto"/>
        <w:ind w:left="2880" w:hanging="2880"/>
        <w:rPr>
          <w:rFonts w:asciiTheme="majorBidi" w:hAnsiTheme="majorBidi" w:cstheme="majorBidi"/>
        </w:rPr>
      </w:pPr>
    </w:p>
    <w:p w14:paraId="4FB5AFCB" w14:textId="30124F58" w:rsidR="00482BE8" w:rsidRPr="00BA0E1D" w:rsidRDefault="00431383" w:rsidP="000401E1">
      <w:pPr>
        <w:spacing w:line="360" w:lineRule="auto"/>
        <w:ind w:left="2880" w:hanging="2880"/>
        <w:rPr>
          <w:rFonts w:asciiTheme="majorBidi" w:hAnsiTheme="majorBidi" w:cstheme="majorBidi"/>
        </w:rPr>
      </w:pPr>
      <w:r w:rsidRPr="00BA0E1D">
        <w:rPr>
          <w:rFonts w:asciiTheme="majorBidi" w:hAnsiTheme="majorBidi" w:cstheme="majorBidi"/>
          <w:b/>
          <w:bCs/>
        </w:rPr>
        <w:t>Spring 2005- 2008</w:t>
      </w:r>
      <w:r w:rsidRPr="00BA0E1D">
        <w:rPr>
          <w:rFonts w:asciiTheme="majorBidi" w:hAnsiTheme="majorBidi" w:cstheme="majorBidi"/>
          <w:b/>
          <w:bCs/>
        </w:rPr>
        <w:tab/>
      </w:r>
      <w:r w:rsidRPr="00BA0E1D">
        <w:rPr>
          <w:rFonts w:asciiTheme="majorBidi" w:hAnsiTheme="majorBidi" w:cstheme="majorBidi"/>
        </w:rPr>
        <w:t>Adjunct Faculty</w:t>
      </w:r>
    </w:p>
    <w:p w14:paraId="75CA36EC" w14:textId="387DE002" w:rsidR="00431383" w:rsidRPr="00BA0E1D" w:rsidRDefault="00431383" w:rsidP="000401E1">
      <w:pPr>
        <w:spacing w:line="360" w:lineRule="auto"/>
        <w:ind w:left="2880"/>
        <w:rPr>
          <w:rFonts w:asciiTheme="majorBidi" w:hAnsiTheme="majorBidi" w:cstheme="majorBidi"/>
        </w:rPr>
      </w:pPr>
      <w:r w:rsidRPr="00BA0E1D">
        <w:rPr>
          <w:rFonts w:asciiTheme="majorBidi" w:hAnsiTheme="majorBidi" w:cstheme="majorBidi"/>
        </w:rPr>
        <w:t xml:space="preserve">Journalism and Mass Communication Department, </w:t>
      </w:r>
    </w:p>
    <w:p w14:paraId="51F79772" w14:textId="4DDC56CD" w:rsidR="00431383" w:rsidRPr="00BA0E1D" w:rsidRDefault="00431383" w:rsidP="000401E1">
      <w:pPr>
        <w:spacing w:line="360" w:lineRule="auto"/>
        <w:ind w:left="2880"/>
        <w:rPr>
          <w:rFonts w:asciiTheme="majorBidi" w:hAnsiTheme="majorBidi" w:cstheme="majorBidi"/>
        </w:rPr>
      </w:pPr>
      <w:r w:rsidRPr="00BA0E1D">
        <w:rPr>
          <w:rFonts w:asciiTheme="majorBidi" w:hAnsiTheme="majorBidi" w:cstheme="majorBidi"/>
        </w:rPr>
        <w:t xml:space="preserve">Modern Science and Arts University (MSA).  </w:t>
      </w:r>
    </w:p>
    <w:p w14:paraId="6E33074B" w14:textId="77777777" w:rsidR="00431383" w:rsidRPr="00BA0E1D" w:rsidRDefault="00431383" w:rsidP="000401E1">
      <w:pPr>
        <w:spacing w:line="360" w:lineRule="auto"/>
        <w:ind w:left="2880" w:hanging="2880"/>
        <w:rPr>
          <w:rFonts w:asciiTheme="majorBidi" w:hAnsiTheme="majorBidi" w:cstheme="majorBidi"/>
          <w:b/>
          <w:bCs/>
        </w:rPr>
      </w:pPr>
    </w:p>
    <w:p w14:paraId="4F9D8DE3" w14:textId="63B3B3CC" w:rsidR="00725986" w:rsidRPr="00BA0E1D" w:rsidRDefault="00725986" w:rsidP="000401E1">
      <w:pPr>
        <w:spacing w:line="360" w:lineRule="auto"/>
        <w:ind w:left="2880" w:hanging="2880"/>
        <w:rPr>
          <w:rFonts w:asciiTheme="majorBidi" w:hAnsiTheme="majorBidi" w:cstheme="majorBidi"/>
        </w:rPr>
      </w:pPr>
      <w:r w:rsidRPr="00BA0E1D">
        <w:rPr>
          <w:rFonts w:asciiTheme="majorBidi" w:hAnsiTheme="majorBidi" w:cstheme="majorBidi"/>
          <w:b/>
          <w:bCs/>
        </w:rPr>
        <w:t>Spring 20</w:t>
      </w:r>
      <w:r w:rsidR="00431383" w:rsidRPr="00BA0E1D">
        <w:rPr>
          <w:rFonts w:asciiTheme="majorBidi" w:hAnsiTheme="majorBidi" w:cstheme="majorBidi"/>
          <w:b/>
          <w:bCs/>
        </w:rPr>
        <w:t>11</w:t>
      </w:r>
      <w:r w:rsidR="00482BE8" w:rsidRPr="00BA0E1D">
        <w:rPr>
          <w:rFonts w:asciiTheme="majorBidi" w:hAnsiTheme="majorBidi" w:cstheme="majorBidi"/>
          <w:b/>
          <w:bCs/>
        </w:rPr>
        <w:t>- 201</w:t>
      </w:r>
      <w:r w:rsidR="00431383" w:rsidRPr="00BA0E1D">
        <w:rPr>
          <w:rFonts w:asciiTheme="majorBidi" w:hAnsiTheme="majorBidi" w:cstheme="majorBidi"/>
          <w:b/>
          <w:bCs/>
        </w:rPr>
        <w:t>5</w:t>
      </w:r>
      <w:r w:rsidRPr="00BA0E1D">
        <w:rPr>
          <w:rFonts w:asciiTheme="majorBidi" w:hAnsiTheme="majorBidi" w:cstheme="majorBidi"/>
        </w:rPr>
        <w:t xml:space="preserve">: </w:t>
      </w:r>
      <w:r w:rsidRPr="00BA0E1D">
        <w:rPr>
          <w:rFonts w:asciiTheme="majorBidi" w:hAnsiTheme="majorBidi" w:cstheme="majorBidi"/>
        </w:rPr>
        <w:tab/>
        <w:t xml:space="preserve">Visiting Assistant Professor, </w:t>
      </w:r>
    </w:p>
    <w:p w14:paraId="6A591C2C" w14:textId="77777777" w:rsidR="00725986" w:rsidRPr="00BA0E1D" w:rsidRDefault="00725986" w:rsidP="000401E1">
      <w:pPr>
        <w:spacing w:line="360" w:lineRule="auto"/>
        <w:ind w:left="2880"/>
        <w:rPr>
          <w:rFonts w:asciiTheme="majorBidi" w:hAnsiTheme="majorBidi" w:cstheme="majorBidi"/>
        </w:rPr>
      </w:pPr>
      <w:r w:rsidRPr="00BA0E1D">
        <w:rPr>
          <w:rFonts w:asciiTheme="majorBidi" w:hAnsiTheme="majorBidi" w:cstheme="majorBidi"/>
        </w:rPr>
        <w:t xml:space="preserve">Journalism and Mass Communication Department, </w:t>
      </w:r>
    </w:p>
    <w:p w14:paraId="779AB499" w14:textId="64EF5D54" w:rsidR="00725986" w:rsidRPr="00BA0E1D" w:rsidRDefault="00725986" w:rsidP="000401E1">
      <w:pPr>
        <w:spacing w:line="360" w:lineRule="auto"/>
        <w:ind w:left="2880" w:firstLine="1"/>
        <w:rPr>
          <w:rFonts w:asciiTheme="majorBidi" w:hAnsiTheme="majorBidi" w:cstheme="majorBidi"/>
        </w:rPr>
      </w:pPr>
      <w:r w:rsidRPr="00BA0E1D">
        <w:rPr>
          <w:rFonts w:asciiTheme="majorBidi" w:hAnsiTheme="majorBidi" w:cstheme="majorBidi"/>
        </w:rPr>
        <w:t xml:space="preserve">Modern Science and Arts University (MSA).  </w:t>
      </w:r>
    </w:p>
    <w:p w14:paraId="37C9FD74" w14:textId="77777777" w:rsidR="00725986" w:rsidRPr="00BA0E1D" w:rsidRDefault="00725986" w:rsidP="000401E1">
      <w:pPr>
        <w:spacing w:line="360" w:lineRule="auto"/>
        <w:ind w:left="1701" w:hanging="1701"/>
        <w:rPr>
          <w:rFonts w:asciiTheme="majorBidi" w:hAnsiTheme="majorBidi" w:cstheme="majorBidi"/>
          <w:b/>
          <w:color w:val="000433"/>
        </w:rPr>
      </w:pPr>
    </w:p>
    <w:p w14:paraId="5B0D261A" w14:textId="71FE46E4" w:rsidR="00725986" w:rsidRPr="00BA0E1D" w:rsidRDefault="00725986" w:rsidP="000401E1">
      <w:pPr>
        <w:spacing w:line="360" w:lineRule="auto"/>
        <w:ind w:left="1701" w:hanging="1701"/>
        <w:rPr>
          <w:rFonts w:asciiTheme="majorBidi" w:hAnsiTheme="majorBidi" w:cstheme="majorBidi"/>
          <w:b/>
          <w:color w:val="000433"/>
        </w:rPr>
      </w:pPr>
      <w:r w:rsidRPr="00BA0E1D">
        <w:rPr>
          <w:rFonts w:asciiTheme="majorBidi" w:hAnsiTheme="majorBidi" w:cstheme="majorBidi"/>
          <w:b/>
          <w:color w:val="000433"/>
        </w:rPr>
        <w:t>Courses Taught</w:t>
      </w:r>
      <w:r w:rsidR="00431383" w:rsidRPr="00BA0E1D">
        <w:rPr>
          <w:rFonts w:asciiTheme="majorBidi" w:hAnsiTheme="majorBidi" w:cstheme="majorBidi"/>
          <w:b/>
          <w:color w:val="000433"/>
        </w:rPr>
        <w:t xml:space="preserve"> at the Modern Sciences and Arts University</w:t>
      </w:r>
      <w:r w:rsidR="00D61B81" w:rsidRPr="00BA0E1D">
        <w:rPr>
          <w:rFonts w:asciiTheme="majorBidi" w:hAnsiTheme="majorBidi" w:cstheme="majorBidi"/>
          <w:b/>
          <w:color w:val="000433"/>
        </w:rPr>
        <w:t xml:space="preserve"> (2005-2015)</w:t>
      </w:r>
      <w:r w:rsidRPr="00BA0E1D">
        <w:rPr>
          <w:rFonts w:asciiTheme="majorBidi" w:hAnsiTheme="majorBidi" w:cstheme="majorBidi"/>
          <w:b/>
          <w:color w:val="000433"/>
        </w:rPr>
        <w:t>:</w:t>
      </w:r>
    </w:p>
    <w:p w14:paraId="192FF16A" w14:textId="77777777" w:rsidR="00AF4516" w:rsidRDefault="00725986" w:rsidP="00AF4516">
      <w:pPr>
        <w:spacing w:line="360" w:lineRule="auto"/>
        <w:ind w:left="567" w:hanging="567"/>
        <w:rPr>
          <w:rFonts w:asciiTheme="majorBidi" w:hAnsiTheme="majorBidi" w:cstheme="majorBidi"/>
        </w:rPr>
      </w:pPr>
      <w:r w:rsidRPr="00AF4516">
        <w:rPr>
          <w:rFonts w:asciiTheme="majorBidi" w:hAnsiTheme="majorBidi" w:cstheme="majorBidi"/>
          <w:i/>
          <w:iCs/>
        </w:rPr>
        <w:t>JMC 402 (Integrated Marketing Communication Campaigns):</w:t>
      </w:r>
      <w:r w:rsidRPr="00BA0E1D">
        <w:rPr>
          <w:rFonts w:asciiTheme="majorBidi" w:hAnsiTheme="majorBidi" w:cstheme="majorBidi"/>
        </w:rPr>
        <w:t xml:space="preserve"> Examination, development</w:t>
      </w:r>
    </w:p>
    <w:p w14:paraId="40B0E02C" w14:textId="35F1D2C7" w:rsidR="00AF4516" w:rsidRDefault="00AF4516" w:rsidP="00AF4516">
      <w:pPr>
        <w:spacing w:line="360" w:lineRule="auto"/>
        <w:ind w:left="567" w:hanging="567"/>
        <w:rPr>
          <w:rFonts w:asciiTheme="majorBidi" w:hAnsiTheme="majorBidi" w:cstheme="majorBidi"/>
        </w:rPr>
      </w:pPr>
      <w:r>
        <w:rPr>
          <w:rFonts w:asciiTheme="majorBidi" w:hAnsiTheme="majorBidi" w:cstheme="majorBidi"/>
        </w:rPr>
        <w:t xml:space="preserve"> </w:t>
      </w:r>
      <w:r w:rsidR="00725986" w:rsidRPr="00BA0E1D">
        <w:rPr>
          <w:rFonts w:asciiTheme="majorBidi" w:hAnsiTheme="majorBidi" w:cstheme="majorBidi"/>
        </w:rPr>
        <w:t>and</w:t>
      </w:r>
      <w:r>
        <w:rPr>
          <w:rFonts w:asciiTheme="majorBidi" w:hAnsiTheme="majorBidi" w:cstheme="majorBidi"/>
        </w:rPr>
        <w:t xml:space="preserve"> </w:t>
      </w:r>
      <w:r w:rsidR="00725986" w:rsidRPr="00BA0E1D">
        <w:rPr>
          <w:rFonts w:asciiTheme="majorBidi" w:hAnsiTheme="majorBidi" w:cstheme="majorBidi"/>
        </w:rPr>
        <w:t>critique of advertising and marketing communication campaigns, with emphasis given to</w:t>
      </w:r>
    </w:p>
    <w:p w14:paraId="227BA0EB" w14:textId="6F0F8010" w:rsidR="00725986" w:rsidRPr="00BA0E1D" w:rsidRDefault="00725986" w:rsidP="000401E1">
      <w:pPr>
        <w:spacing w:line="360" w:lineRule="auto"/>
        <w:ind w:left="567" w:hanging="567"/>
        <w:rPr>
          <w:rFonts w:asciiTheme="majorBidi" w:hAnsiTheme="majorBidi" w:cstheme="majorBidi"/>
        </w:rPr>
      </w:pPr>
      <w:r w:rsidRPr="00BA0E1D">
        <w:rPr>
          <w:rFonts w:asciiTheme="majorBidi" w:hAnsiTheme="majorBidi" w:cstheme="majorBidi"/>
        </w:rPr>
        <w:lastRenderedPageBreak/>
        <w:t xml:space="preserve"> creative and media factors.</w:t>
      </w:r>
    </w:p>
    <w:p w14:paraId="7BD9194E" w14:textId="77777777" w:rsidR="00725986" w:rsidRPr="00BA0E1D" w:rsidRDefault="00725986" w:rsidP="000401E1">
      <w:pPr>
        <w:spacing w:line="360" w:lineRule="auto"/>
        <w:ind w:left="567" w:hanging="567"/>
        <w:rPr>
          <w:rFonts w:asciiTheme="majorBidi" w:hAnsiTheme="majorBidi" w:cstheme="majorBidi"/>
        </w:rPr>
      </w:pPr>
    </w:p>
    <w:p w14:paraId="1DFA6232" w14:textId="77777777" w:rsidR="00AF4516" w:rsidRDefault="00725986" w:rsidP="00AF4516">
      <w:pPr>
        <w:spacing w:line="360" w:lineRule="auto"/>
        <w:ind w:left="1701" w:hanging="1701"/>
        <w:rPr>
          <w:rFonts w:asciiTheme="majorBidi" w:hAnsiTheme="majorBidi" w:cstheme="majorBidi"/>
        </w:rPr>
      </w:pPr>
      <w:r w:rsidRPr="00AF4516">
        <w:rPr>
          <w:rFonts w:asciiTheme="majorBidi" w:hAnsiTheme="majorBidi" w:cstheme="majorBidi"/>
          <w:i/>
          <w:iCs/>
        </w:rPr>
        <w:t xml:space="preserve">JMC 232 (Introduction to Broadcast): </w:t>
      </w:r>
      <w:r w:rsidRPr="00BA0E1D">
        <w:rPr>
          <w:rFonts w:asciiTheme="majorBidi" w:hAnsiTheme="majorBidi" w:cstheme="majorBidi"/>
        </w:rPr>
        <w:t xml:space="preserve">Teaching the history, principals and practice </w:t>
      </w:r>
      <w:r w:rsidR="00431383" w:rsidRPr="00BA0E1D">
        <w:rPr>
          <w:rFonts w:asciiTheme="majorBidi" w:hAnsiTheme="majorBidi" w:cstheme="majorBidi"/>
        </w:rPr>
        <w:t xml:space="preserve">of </w:t>
      </w:r>
      <w:r w:rsidRPr="00BA0E1D">
        <w:rPr>
          <w:rFonts w:asciiTheme="majorBidi" w:hAnsiTheme="majorBidi" w:cstheme="majorBidi"/>
        </w:rPr>
        <w:t>TV</w:t>
      </w:r>
    </w:p>
    <w:p w14:paraId="483D1B3A" w14:textId="788B95AF" w:rsidR="00725986" w:rsidRPr="00BA0E1D" w:rsidRDefault="00AF4516" w:rsidP="00AF4516">
      <w:pPr>
        <w:spacing w:line="360" w:lineRule="auto"/>
        <w:ind w:left="1701" w:hanging="1701"/>
        <w:rPr>
          <w:rFonts w:asciiTheme="majorBidi" w:hAnsiTheme="majorBidi" w:cstheme="majorBidi"/>
        </w:rPr>
      </w:pPr>
      <w:r>
        <w:rPr>
          <w:rFonts w:asciiTheme="majorBidi" w:hAnsiTheme="majorBidi" w:cstheme="majorBidi"/>
        </w:rPr>
        <w:t xml:space="preserve"> </w:t>
      </w:r>
      <w:r w:rsidR="00725986" w:rsidRPr="00BA0E1D">
        <w:rPr>
          <w:rFonts w:asciiTheme="majorBidi" w:hAnsiTheme="majorBidi" w:cstheme="majorBidi"/>
        </w:rPr>
        <w:t>and</w:t>
      </w:r>
      <w:r>
        <w:rPr>
          <w:rFonts w:asciiTheme="majorBidi" w:hAnsiTheme="majorBidi" w:cstheme="majorBidi"/>
        </w:rPr>
        <w:t xml:space="preserve"> </w:t>
      </w:r>
      <w:r w:rsidR="00725986" w:rsidRPr="00BA0E1D">
        <w:rPr>
          <w:rFonts w:asciiTheme="majorBidi" w:hAnsiTheme="majorBidi" w:cstheme="majorBidi"/>
        </w:rPr>
        <w:t>radio news reporting and writing.</w:t>
      </w:r>
    </w:p>
    <w:p w14:paraId="6B4A50D7" w14:textId="77777777" w:rsidR="00725986" w:rsidRPr="00BA0E1D" w:rsidRDefault="00725986" w:rsidP="000401E1">
      <w:pPr>
        <w:spacing w:line="360" w:lineRule="auto"/>
        <w:ind w:left="1701" w:hanging="1701"/>
        <w:rPr>
          <w:rFonts w:asciiTheme="majorBidi" w:hAnsiTheme="majorBidi" w:cstheme="majorBidi"/>
        </w:rPr>
      </w:pPr>
    </w:p>
    <w:p w14:paraId="51A25F3C" w14:textId="77777777" w:rsidR="00AF4516" w:rsidRDefault="00725986" w:rsidP="000401E1">
      <w:pPr>
        <w:spacing w:line="360" w:lineRule="auto"/>
        <w:ind w:left="567" w:hanging="1701"/>
        <w:rPr>
          <w:rFonts w:asciiTheme="majorBidi" w:hAnsiTheme="majorBidi" w:cstheme="majorBidi"/>
        </w:rPr>
      </w:pPr>
      <w:r w:rsidRPr="00AF4516">
        <w:rPr>
          <w:rFonts w:asciiTheme="majorBidi" w:hAnsiTheme="majorBidi" w:cstheme="majorBidi"/>
          <w:i/>
          <w:iCs/>
        </w:rPr>
        <w:t xml:space="preserve">                    JMC 300 (Public Relation</w:t>
      </w:r>
      <w:r w:rsidR="006C6E72" w:rsidRPr="00AF4516">
        <w:rPr>
          <w:rFonts w:asciiTheme="majorBidi" w:hAnsiTheme="majorBidi" w:cstheme="majorBidi"/>
          <w:i/>
          <w:iCs/>
        </w:rPr>
        <w:t>s</w:t>
      </w:r>
      <w:r w:rsidRPr="00AF4516">
        <w:rPr>
          <w:rFonts w:asciiTheme="majorBidi" w:hAnsiTheme="majorBidi" w:cstheme="majorBidi"/>
          <w:i/>
          <w:iCs/>
        </w:rPr>
        <w:t xml:space="preserve"> Writing):</w:t>
      </w:r>
      <w:r w:rsidRPr="00BA0E1D">
        <w:rPr>
          <w:rFonts w:asciiTheme="majorBidi" w:hAnsiTheme="majorBidi" w:cstheme="majorBidi"/>
          <w:i/>
          <w:iCs/>
        </w:rPr>
        <w:t xml:space="preserve"> </w:t>
      </w:r>
      <w:r w:rsidRPr="00BA0E1D">
        <w:rPr>
          <w:rFonts w:asciiTheme="majorBidi" w:hAnsiTheme="majorBidi" w:cstheme="majorBidi"/>
        </w:rPr>
        <w:t>Teaching the theories and the techniques of writing for</w:t>
      </w:r>
    </w:p>
    <w:p w14:paraId="1D0C40F8" w14:textId="078342B2" w:rsidR="00725986" w:rsidRPr="00BA0E1D" w:rsidRDefault="00725986" w:rsidP="00AF4516">
      <w:pPr>
        <w:spacing w:line="360" w:lineRule="auto"/>
        <w:ind w:left="567" w:hanging="567"/>
        <w:rPr>
          <w:rFonts w:asciiTheme="majorBidi" w:hAnsiTheme="majorBidi" w:cstheme="majorBidi"/>
        </w:rPr>
      </w:pPr>
      <w:r w:rsidRPr="00BA0E1D">
        <w:rPr>
          <w:rFonts w:asciiTheme="majorBidi" w:hAnsiTheme="majorBidi" w:cstheme="majorBidi"/>
        </w:rPr>
        <w:t xml:space="preserve"> public relations publications and events.</w:t>
      </w:r>
    </w:p>
    <w:p w14:paraId="7A251D1E" w14:textId="77777777" w:rsidR="00725986" w:rsidRPr="00BA0E1D" w:rsidRDefault="00725986" w:rsidP="000401E1">
      <w:pPr>
        <w:spacing w:line="360" w:lineRule="auto"/>
        <w:ind w:left="1701" w:hanging="1701"/>
        <w:rPr>
          <w:rFonts w:asciiTheme="majorBidi" w:hAnsiTheme="majorBidi" w:cstheme="majorBidi"/>
          <w:i/>
          <w:iCs/>
        </w:rPr>
      </w:pPr>
    </w:p>
    <w:p w14:paraId="0A6A07B5" w14:textId="77777777" w:rsidR="00AF4516" w:rsidRDefault="00725986" w:rsidP="000401E1">
      <w:pPr>
        <w:spacing w:line="360" w:lineRule="auto"/>
        <w:ind w:left="567" w:hanging="1701"/>
        <w:rPr>
          <w:rFonts w:asciiTheme="majorBidi" w:hAnsiTheme="majorBidi" w:cstheme="majorBidi"/>
        </w:rPr>
      </w:pPr>
      <w:r w:rsidRPr="00BA0E1D">
        <w:rPr>
          <w:rFonts w:asciiTheme="majorBidi" w:hAnsiTheme="majorBidi" w:cstheme="majorBidi"/>
        </w:rPr>
        <w:t xml:space="preserve">                   </w:t>
      </w:r>
      <w:r w:rsidRPr="00AF4516">
        <w:rPr>
          <w:rFonts w:asciiTheme="majorBidi" w:hAnsiTheme="majorBidi" w:cstheme="majorBidi"/>
          <w:i/>
          <w:iCs/>
        </w:rPr>
        <w:t>JMC 303 (Mass Media Research):</w:t>
      </w:r>
      <w:r w:rsidRPr="00BA0E1D">
        <w:rPr>
          <w:rFonts w:asciiTheme="majorBidi" w:hAnsiTheme="majorBidi" w:cstheme="majorBidi"/>
          <w:i/>
          <w:iCs/>
        </w:rPr>
        <w:t xml:space="preserve"> </w:t>
      </w:r>
      <w:r w:rsidRPr="00BA0E1D">
        <w:rPr>
          <w:rFonts w:asciiTheme="majorBidi" w:hAnsiTheme="majorBidi" w:cstheme="majorBidi"/>
        </w:rPr>
        <w:t xml:space="preserve">Teaching </w:t>
      </w:r>
      <w:r w:rsidR="00431383" w:rsidRPr="00BA0E1D">
        <w:rPr>
          <w:rFonts w:asciiTheme="majorBidi" w:hAnsiTheme="majorBidi" w:cstheme="majorBidi"/>
        </w:rPr>
        <w:t xml:space="preserve">the </w:t>
      </w:r>
      <w:r w:rsidRPr="00BA0E1D">
        <w:rPr>
          <w:rFonts w:asciiTheme="majorBidi" w:hAnsiTheme="majorBidi" w:cstheme="majorBidi"/>
        </w:rPr>
        <w:t xml:space="preserve">different research methodologies of </w:t>
      </w:r>
      <w:r w:rsidR="006C6E72" w:rsidRPr="00BA0E1D">
        <w:rPr>
          <w:rFonts w:asciiTheme="majorBidi" w:hAnsiTheme="majorBidi" w:cstheme="majorBidi"/>
        </w:rPr>
        <w:t>the m</w:t>
      </w:r>
      <w:r w:rsidRPr="00BA0E1D">
        <w:rPr>
          <w:rFonts w:asciiTheme="majorBidi" w:hAnsiTheme="majorBidi" w:cstheme="majorBidi"/>
        </w:rPr>
        <w:t>ass</w:t>
      </w:r>
    </w:p>
    <w:p w14:paraId="78151329" w14:textId="4F38D5A2" w:rsidR="00725986" w:rsidRPr="00BA0E1D" w:rsidRDefault="00725986" w:rsidP="00AF4516">
      <w:pPr>
        <w:spacing w:line="360" w:lineRule="auto"/>
        <w:ind w:left="567" w:hanging="567"/>
        <w:rPr>
          <w:rFonts w:asciiTheme="majorBidi" w:hAnsiTheme="majorBidi" w:cstheme="majorBidi"/>
        </w:rPr>
      </w:pPr>
      <w:r w:rsidRPr="00BA0E1D">
        <w:rPr>
          <w:rFonts w:asciiTheme="majorBidi" w:hAnsiTheme="majorBidi" w:cstheme="majorBidi"/>
        </w:rPr>
        <w:t>communication field and the different procedures of applying research.</w:t>
      </w:r>
    </w:p>
    <w:p w14:paraId="5B8CFE4F" w14:textId="77777777" w:rsidR="00725986" w:rsidRPr="00BA0E1D" w:rsidRDefault="00725986" w:rsidP="000401E1">
      <w:pPr>
        <w:spacing w:line="360" w:lineRule="auto"/>
        <w:ind w:hanging="1701"/>
        <w:rPr>
          <w:rFonts w:asciiTheme="majorBidi" w:hAnsiTheme="majorBidi" w:cstheme="majorBidi"/>
        </w:rPr>
      </w:pPr>
    </w:p>
    <w:p w14:paraId="115D972F" w14:textId="77777777" w:rsidR="00AF4516" w:rsidRDefault="00725986" w:rsidP="000401E1">
      <w:pPr>
        <w:spacing w:line="360" w:lineRule="auto"/>
        <w:ind w:left="567" w:hanging="567"/>
        <w:rPr>
          <w:rFonts w:asciiTheme="majorBidi" w:hAnsiTheme="majorBidi" w:cstheme="majorBidi"/>
        </w:rPr>
      </w:pPr>
      <w:r w:rsidRPr="00AF4516">
        <w:rPr>
          <w:rFonts w:asciiTheme="majorBidi" w:hAnsiTheme="majorBidi" w:cstheme="majorBidi"/>
          <w:i/>
          <w:iCs/>
        </w:rPr>
        <w:t>JMC 402 (International Communication):</w:t>
      </w:r>
      <w:r w:rsidRPr="00BA0E1D">
        <w:rPr>
          <w:rFonts w:asciiTheme="majorBidi" w:hAnsiTheme="majorBidi" w:cstheme="majorBidi"/>
        </w:rPr>
        <w:t xml:space="preserve"> Getting the students acquainted with</w:t>
      </w:r>
      <w:r w:rsidR="006C6E72" w:rsidRPr="00BA0E1D">
        <w:rPr>
          <w:rFonts w:asciiTheme="majorBidi" w:hAnsiTheme="majorBidi" w:cstheme="majorBidi"/>
        </w:rPr>
        <w:t xml:space="preserve"> g</w:t>
      </w:r>
      <w:r w:rsidRPr="00BA0E1D">
        <w:rPr>
          <w:rFonts w:asciiTheme="majorBidi" w:hAnsiTheme="majorBidi" w:cstheme="majorBidi"/>
        </w:rPr>
        <w:t>lobal</w:t>
      </w:r>
    </w:p>
    <w:p w14:paraId="6C3C9D21" w14:textId="2652BD67" w:rsidR="00AF4516" w:rsidRDefault="00725986" w:rsidP="00AF4516">
      <w:pPr>
        <w:spacing w:line="360" w:lineRule="auto"/>
        <w:ind w:left="567" w:hanging="567"/>
        <w:rPr>
          <w:rFonts w:asciiTheme="majorBidi" w:hAnsiTheme="majorBidi" w:cstheme="majorBidi"/>
        </w:rPr>
      </w:pPr>
      <w:r w:rsidRPr="00BA0E1D">
        <w:rPr>
          <w:rFonts w:asciiTheme="majorBidi" w:hAnsiTheme="majorBidi" w:cstheme="majorBidi"/>
        </w:rPr>
        <w:t>communication systems and theory in relation to national and international development.</w:t>
      </w:r>
    </w:p>
    <w:p w14:paraId="512C29F7" w14:textId="77777777" w:rsidR="00AF4516" w:rsidRPr="00BA0E1D" w:rsidRDefault="00AF4516" w:rsidP="00AF4516">
      <w:pPr>
        <w:spacing w:line="360" w:lineRule="auto"/>
        <w:ind w:left="567" w:hanging="567"/>
        <w:rPr>
          <w:rFonts w:asciiTheme="majorBidi" w:hAnsiTheme="majorBidi" w:cstheme="majorBidi"/>
        </w:rPr>
      </w:pPr>
    </w:p>
    <w:p w14:paraId="51037870" w14:textId="77777777" w:rsidR="00860EE9" w:rsidRPr="00BA0E1D" w:rsidRDefault="00860EE9"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Publications</w:t>
      </w:r>
      <w:r w:rsidR="00D0474A" w:rsidRPr="00BA0E1D">
        <w:rPr>
          <w:rFonts w:asciiTheme="majorBidi" w:hAnsiTheme="majorBidi" w:cstheme="majorBidi"/>
          <w:b/>
          <w:bCs/>
          <w:u w:val="single"/>
        </w:rPr>
        <w:t>:</w:t>
      </w:r>
    </w:p>
    <w:p w14:paraId="547464CB" w14:textId="21F07EA7" w:rsidR="00D0474A" w:rsidRPr="00BA0E1D" w:rsidRDefault="00D0474A" w:rsidP="000401E1">
      <w:pPr>
        <w:spacing w:line="360" w:lineRule="auto"/>
        <w:outlineLvl w:val="0"/>
        <w:rPr>
          <w:rFonts w:asciiTheme="majorBidi" w:hAnsiTheme="majorBidi" w:cstheme="majorBidi"/>
          <w:b/>
          <w:bCs/>
          <w:u w:val="single"/>
        </w:rPr>
      </w:pPr>
      <w:r w:rsidRPr="00BA0E1D">
        <w:rPr>
          <w:rFonts w:asciiTheme="majorBidi" w:hAnsiTheme="majorBidi" w:cstheme="majorBidi"/>
          <w:b/>
          <w:bCs/>
          <w:iCs/>
          <w:u w:val="single"/>
        </w:rPr>
        <w:t xml:space="preserve">Articles </w:t>
      </w:r>
      <w:r w:rsidR="00860EE9" w:rsidRPr="00BA0E1D">
        <w:rPr>
          <w:rFonts w:asciiTheme="majorBidi" w:hAnsiTheme="majorBidi" w:cstheme="majorBidi"/>
          <w:b/>
          <w:bCs/>
          <w:u w:val="single"/>
        </w:rPr>
        <w:t>in Peer-Review</w:t>
      </w:r>
      <w:r w:rsidR="0069252C" w:rsidRPr="00BA0E1D">
        <w:rPr>
          <w:rFonts w:asciiTheme="majorBidi" w:hAnsiTheme="majorBidi" w:cstheme="majorBidi"/>
          <w:b/>
          <w:bCs/>
          <w:u w:val="single"/>
        </w:rPr>
        <w:t>ed</w:t>
      </w:r>
      <w:r w:rsidR="00860EE9" w:rsidRPr="00BA0E1D">
        <w:rPr>
          <w:rFonts w:asciiTheme="majorBidi" w:hAnsiTheme="majorBidi" w:cstheme="majorBidi"/>
          <w:b/>
          <w:bCs/>
          <w:u w:val="single"/>
        </w:rPr>
        <w:t xml:space="preserve"> Journals</w:t>
      </w:r>
      <w:r w:rsidR="007B73A3" w:rsidRPr="00BA0E1D">
        <w:rPr>
          <w:rFonts w:asciiTheme="majorBidi" w:hAnsiTheme="majorBidi" w:cstheme="majorBidi"/>
          <w:b/>
          <w:bCs/>
          <w:u w:val="single"/>
        </w:rPr>
        <w:t>:</w:t>
      </w:r>
    </w:p>
    <w:p w14:paraId="4A820489" w14:textId="5532902A" w:rsidR="00E47DB6" w:rsidRPr="00BA0E1D" w:rsidRDefault="00324395" w:rsidP="000401E1">
      <w:pPr>
        <w:pStyle w:val="NormalWeb"/>
        <w:spacing w:line="360" w:lineRule="auto"/>
        <w:rPr>
          <w:rFonts w:asciiTheme="majorBidi" w:hAnsiTheme="majorBidi" w:cstheme="majorBidi"/>
        </w:rPr>
      </w:pPr>
      <w:r w:rsidRPr="00BA0E1D">
        <w:rPr>
          <w:rFonts w:asciiTheme="majorBidi" w:hAnsiTheme="majorBidi" w:cstheme="majorBidi"/>
        </w:rPr>
        <w:t xml:space="preserve">Allam, R. &amp; El-Gody, A. (2021). Diffusion of Development Journalism Inside Egyptian Newsrooms. </w:t>
      </w:r>
      <w:r w:rsidRPr="00BA0E1D">
        <w:rPr>
          <w:rFonts w:asciiTheme="majorBidi" w:hAnsiTheme="majorBidi" w:cstheme="majorBidi"/>
          <w:i/>
          <w:iCs/>
        </w:rPr>
        <w:t>The International Journal of Press</w:t>
      </w:r>
      <w:r w:rsidR="0067375A" w:rsidRPr="00BA0E1D">
        <w:rPr>
          <w:rFonts w:asciiTheme="majorBidi" w:hAnsiTheme="majorBidi" w:cstheme="majorBidi"/>
          <w:i/>
          <w:iCs/>
        </w:rPr>
        <w:t>/</w:t>
      </w:r>
      <w:r w:rsidRPr="00BA0E1D">
        <w:rPr>
          <w:rFonts w:asciiTheme="majorBidi" w:hAnsiTheme="majorBidi" w:cstheme="majorBidi"/>
          <w:i/>
          <w:iCs/>
        </w:rPr>
        <w:t>Politics</w:t>
      </w:r>
      <w:r w:rsidR="00B07602" w:rsidRPr="00BA0E1D">
        <w:rPr>
          <w:rFonts w:asciiTheme="majorBidi" w:hAnsiTheme="majorBidi" w:cstheme="majorBidi"/>
        </w:rPr>
        <w:t xml:space="preserve">. Online First. </w:t>
      </w:r>
      <w:r w:rsidR="0098360E" w:rsidRPr="00BA0E1D">
        <w:rPr>
          <w:rFonts w:asciiTheme="majorBidi" w:hAnsiTheme="majorBidi" w:cstheme="majorBidi"/>
        </w:rPr>
        <w:t xml:space="preserve"> </w:t>
      </w:r>
      <w:hyperlink r:id="rId8" w:history="1">
        <w:r w:rsidR="00E47DB6" w:rsidRPr="00BA0E1D">
          <w:rPr>
            <w:rStyle w:val="Hyperlink"/>
            <w:rFonts w:asciiTheme="majorBidi" w:hAnsiTheme="majorBidi" w:cstheme="majorBidi"/>
          </w:rPr>
          <w:t>https://doi.org/10.1177%2F19401612211040026</w:t>
        </w:r>
      </w:hyperlink>
    </w:p>
    <w:p w14:paraId="5CAEBDB4" w14:textId="4AEE4306" w:rsidR="003129D1" w:rsidRPr="00BA0E1D" w:rsidRDefault="00860EE9" w:rsidP="000401E1">
      <w:pPr>
        <w:spacing w:line="360" w:lineRule="auto"/>
        <w:rPr>
          <w:rFonts w:asciiTheme="majorBidi" w:hAnsiTheme="majorBidi" w:cstheme="majorBidi"/>
        </w:rPr>
      </w:pPr>
      <w:r w:rsidRPr="00BA0E1D">
        <w:rPr>
          <w:rFonts w:asciiTheme="majorBidi" w:hAnsiTheme="majorBidi" w:cstheme="majorBidi"/>
        </w:rPr>
        <w:t>Allam, R</w:t>
      </w:r>
      <w:r w:rsidR="00431383" w:rsidRPr="00BA0E1D">
        <w:rPr>
          <w:rFonts w:asciiTheme="majorBidi" w:hAnsiTheme="majorBidi" w:cstheme="majorBidi"/>
        </w:rPr>
        <w:t>.</w:t>
      </w:r>
      <w:r w:rsidR="00D0474A" w:rsidRPr="00BA0E1D">
        <w:rPr>
          <w:rFonts w:asciiTheme="majorBidi" w:hAnsiTheme="majorBidi" w:cstheme="majorBidi"/>
        </w:rPr>
        <w:t xml:space="preserve"> &amp; Hollifield</w:t>
      </w:r>
      <w:r w:rsidR="00431383" w:rsidRPr="00BA0E1D">
        <w:rPr>
          <w:rFonts w:asciiTheme="majorBidi" w:hAnsiTheme="majorBidi" w:cstheme="majorBidi"/>
        </w:rPr>
        <w:t>, A</w:t>
      </w:r>
      <w:r w:rsidR="00D0474A" w:rsidRPr="00BA0E1D">
        <w:rPr>
          <w:rFonts w:asciiTheme="majorBidi" w:hAnsiTheme="majorBidi" w:cstheme="majorBidi"/>
        </w:rPr>
        <w:t>. (2021). Factors Influencing the Use of Journalism Analytics as a Management Tool in Egyptian News Organizations</w:t>
      </w:r>
      <w:r w:rsidR="0057242E" w:rsidRPr="00BA0E1D">
        <w:rPr>
          <w:rFonts w:asciiTheme="majorBidi" w:hAnsiTheme="majorBidi" w:cstheme="majorBidi"/>
        </w:rPr>
        <w:t xml:space="preserve">. </w:t>
      </w:r>
      <w:r w:rsidR="00D0474A" w:rsidRPr="00BA0E1D">
        <w:rPr>
          <w:rFonts w:asciiTheme="majorBidi" w:hAnsiTheme="majorBidi" w:cstheme="majorBidi"/>
          <w:i/>
          <w:iCs/>
        </w:rPr>
        <w:t>Journalism Practice</w:t>
      </w:r>
      <w:r w:rsidR="0057242E" w:rsidRPr="00BA0E1D">
        <w:rPr>
          <w:rFonts w:asciiTheme="majorBidi" w:hAnsiTheme="majorBidi" w:cstheme="majorBidi"/>
        </w:rPr>
        <w:t>,</w:t>
      </w:r>
      <w:r w:rsidR="00D0474A" w:rsidRPr="00BA0E1D">
        <w:rPr>
          <w:rFonts w:asciiTheme="majorBidi" w:hAnsiTheme="majorBidi" w:cstheme="majorBidi"/>
        </w:rPr>
        <w:t xml:space="preserve"> </w:t>
      </w:r>
      <w:hyperlink r:id="rId9" w:history="1">
        <w:r w:rsidR="003129D1" w:rsidRPr="00BA0E1D">
          <w:rPr>
            <w:rStyle w:val="Hyperlink"/>
            <w:rFonts w:asciiTheme="majorBidi" w:hAnsiTheme="majorBidi" w:cstheme="majorBidi"/>
          </w:rPr>
          <w:t>https://doi.org/10.1080/17512786.2021.1927803</w:t>
        </w:r>
      </w:hyperlink>
    </w:p>
    <w:p w14:paraId="3623C950" w14:textId="77777777" w:rsidR="003129D1" w:rsidRPr="00BA0E1D" w:rsidRDefault="003129D1" w:rsidP="000401E1">
      <w:pPr>
        <w:spacing w:line="360" w:lineRule="auto"/>
        <w:rPr>
          <w:rFonts w:asciiTheme="majorBidi" w:hAnsiTheme="majorBidi" w:cstheme="majorBidi"/>
        </w:rPr>
      </w:pPr>
    </w:p>
    <w:p w14:paraId="0F6CF622" w14:textId="79BEEA95" w:rsidR="00D0474A" w:rsidRPr="00BA0E1D" w:rsidRDefault="00860EE9" w:rsidP="000401E1">
      <w:pPr>
        <w:spacing w:line="360" w:lineRule="auto"/>
        <w:rPr>
          <w:rFonts w:asciiTheme="majorBidi" w:hAnsiTheme="majorBidi" w:cstheme="majorBidi"/>
          <w:color w:val="000000"/>
        </w:rPr>
      </w:pPr>
      <w:r w:rsidRPr="00BA0E1D">
        <w:rPr>
          <w:rFonts w:asciiTheme="majorBidi" w:hAnsiTheme="majorBidi" w:cstheme="majorBidi"/>
        </w:rPr>
        <w:t>Allam, R</w:t>
      </w:r>
      <w:r w:rsidR="00431383" w:rsidRPr="00BA0E1D">
        <w:rPr>
          <w:rFonts w:asciiTheme="majorBidi" w:hAnsiTheme="majorBidi" w:cstheme="majorBidi"/>
        </w:rPr>
        <w:t>.</w:t>
      </w:r>
      <w:r w:rsidR="00D0474A" w:rsidRPr="00BA0E1D">
        <w:rPr>
          <w:rFonts w:asciiTheme="majorBidi" w:hAnsiTheme="majorBidi" w:cstheme="majorBidi"/>
        </w:rPr>
        <w:t xml:space="preserve"> (2021). </w:t>
      </w:r>
      <w:r w:rsidR="00D0474A" w:rsidRPr="00BA0E1D">
        <w:rPr>
          <w:rFonts w:asciiTheme="majorBidi" w:hAnsiTheme="majorBidi" w:cstheme="majorBidi"/>
          <w:color w:val="000000"/>
        </w:rPr>
        <w:t>From Flabby to Fit: Restructuring the Public Broadcasting System in Egypt</w:t>
      </w:r>
      <w:r w:rsidR="0057242E" w:rsidRPr="00BA0E1D">
        <w:rPr>
          <w:rFonts w:asciiTheme="majorBidi" w:hAnsiTheme="majorBidi" w:cstheme="majorBidi"/>
          <w:color w:val="000000"/>
        </w:rPr>
        <w:t>.</w:t>
      </w:r>
      <w:r w:rsidRPr="00BA0E1D">
        <w:rPr>
          <w:rFonts w:asciiTheme="majorBidi" w:hAnsiTheme="majorBidi" w:cstheme="majorBidi"/>
          <w:color w:val="000000"/>
        </w:rPr>
        <w:t xml:space="preserve"> </w:t>
      </w:r>
      <w:r w:rsidR="00D0474A" w:rsidRPr="00BA0E1D">
        <w:rPr>
          <w:rFonts w:asciiTheme="majorBidi" w:hAnsiTheme="majorBidi" w:cstheme="majorBidi"/>
          <w:i/>
          <w:iCs/>
          <w:color w:val="000000"/>
        </w:rPr>
        <w:t xml:space="preserve">Global Media </w:t>
      </w:r>
      <w:r w:rsidR="00CD3DD7">
        <w:rPr>
          <w:rFonts w:asciiTheme="majorBidi" w:hAnsiTheme="majorBidi" w:cstheme="majorBidi"/>
          <w:i/>
          <w:iCs/>
          <w:color w:val="000000"/>
        </w:rPr>
        <w:t>and Communication</w:t>
      </w:r>
      <w:r w:rsidR="008C5095">
        <w:rPr>
          <w:rFonts w:asciiTheme="majorBidi" w:hAnsiTheme="majorBidi" w:cstheme="majorBidi"/>
          <w:color w:val="000000"/>
        </w:rPr>
        <w:t xml:space="preserve">, 17:3, 297-320, </w:t>
      </w:r>
      <w:hyperlink r:id="rId10" w:history="1">
        <w:r w:rsidR="008C5095" w:rsidRPr="008B735D">
          <w:rPr>
            <w:rStyle w:val="Hyperlink"/>
            <w:rFonts w:asciiTheme="majorBidi" w:hAnsiTheme="majorBidi" w:cstheme="majorBidi"/>
          </w:rPr>
          <w:t>https://doi.org/10.1177%2F17427665211023978</w:t>
        </w:r>
      </w:hyperlink>
      <w:r w:rsidR="00D0474A" w:rsidRPr="00BA0E1D">
        <w:rPr>
          <w:rFonts w:asciiTheme="majorBidi" w:hAnsiTheme="majorBidi" w:cstheme="majorBidi"/>
          <w:color w:val="000000"/>
        </w:rPr>
        <w:t>.</w:t>
      </w:r>
    </w:p>
    <w:p w14:paraId="06148D09" w14:textId="2E4E43FC" w:rsidR="00CD512C" w:rsidRPr="00BA0E1D" w:rsidRDefault="00CD512C" w:rsidP="000401E1">
      <w:pPr>
        <w:spacing w:line="360" w:lineRule="auto"/>
        <w:rPr>
          <w:rFonts w:asciiTheme="majorBidi" w:hAnsiTheme="majorBidi" w:cstheme="majorBidi"/>
          <w:color w:val="000000"/>
        </w:rPr>
      </w:pPr>
    </w:p>
    <w:p w14:paraId="0B92D96A" w14:textId="49CEA7AC" w:rsidR="00CD512C" w:rsidRPr="00BA0E1D" w:rsidRDefault="00CD512C" w:rsidP="000401E1">
      <w:pPr>
        <w:spacing w:line="360" w:lineRule="auto"/>
        <w:rPr>
          <w:rFonts w:asciiTheme="majorBidi" w:hAnsiTheme="majorBidi" w:cstheme="majorBidi"/>
        </w:rPr>
      </w:pPr>
      <w:r w:rsidRPr="00BA0E1D">
        <w:rPr>
          <w:rFonts w:asciiTheme="majorBidi" w:hAnsiTheme="majorBidi" w:cstheme="majorBidi"/>
        </w:rPr>
        <w:t>Allam, R. and Dinana, H. (2021). The Future of TV and Online Video Platforms: A Study on Predictors of Use and Interaction with Content in the Egyptian Evolving Telecomm, Media &amp; Entertainment (TME) Industries</w:t>
      </w:r>
      <w:r w:rsidRPr="00BA0E1D">
        <w:rPr>
          <w:rFonts w:asciiTheme="majorBidi" w:hAnsiTheme="majorBidi" w:cstheme="majorBidi"/>
          <w:i/>
          <w:iCs/>
        </w:rPr>
        <w:t xml:space="preserve"> S</w:t>
      </w:r>
      <w:r w:rsidR="00E47DB6" w:rsidRPr="00BA0E1D">
        <w:rPr>
          <w:rFonts w:asciiTheme="majorBidi" w:hAnsiTheme="majorBidi" w:cstheme="majorBidi"/>
          <w:i/>
          <w:iCs/>
        </w:rPr>
        <w:t>AGE</w:t>
      </w:r>
      <w:r w:rsidRPr="00BA0E1D">
        <w:rPr>
          <w:rFonts w:asciiTheme="majorBidi" w:hAnsiTheme="majorBidi" w:cstheme="majorBidi"/>
          <w:i/>
          <w:iCs/>
        </w:rPr>
        <w:t xml:space="preserve"> Open</w:t>
      </w:r>
      <w:r w:rsidR="00047250" w:rsidRPr="00BA0E1D">
        <w:rPr>
          <w:rFonts w:asciiTheme="majorBidi" w:hAnsiTheme="majorBidi" w:cstheme="majorBidi"/>
          <w:i/>
          <w:iCs/>
        </w:rPr>
        <w:t xml:space="preserve">. </w:t>
      </w:r>
      <w:r w:rsidR="00E47DB6" w:rsidRPr="00BA0E1D">
        <w:rPr>
          <w:rFonts w:asciiTheme="majorBidi" w:hAnsiTheme="majorBidi" w:cstheme="majorBidi"/>
        </w:rPr>
        <w:t>Online First</w:t>
      </w:r>
      <w:r w:rsidRPr="00BA0E1D">
        <w:rPr>
          <w:rFonts w:asciiTheme="majorBidi" w:hAnsiTheme="majorBidi" w:cstheme="majorBidi"/>
        </w:rPr>
        <w:t>.</w:t>
      </w:r>
      <w:r w:rsidR="00E47DB6" w:rsidRPr="00BA0E1D">
        <w:rPr>
          <w:rFonts w:asciiTheme="majorBidi" w:hAnsiTheme="majorBidi" w:cstheme="majorBidi"/>
        </w:rPr>
        <w:t xml:space="preserve"> </w:t>
      </w:r>
      <w:hyperlink r:id="rId11" w:history="1">
        <w:r w:rsidR="00E47DB6" w:rsidRPr="00BA0E1D">
          <w:rPr>
            <w:rStyle w:val="Hyperlink"/>
            <w:rFonts w:asciiTheme="majorBidi" w:hAnsiTheme="majorBidi" w:cstheme="majorBidi"/>
          </w:rPr>
          <w:t>https://doi.org/10.1177%2F21582440211040804</w:t>
        </w:r>
      </w:hyperlink>
    </w:p>
    <w:p w14:paraId="722FD0CB" w14:textId="77777777" w:rsidR="00E47DB6" w:rsidRPr="00BA0E1D" w:rsidRDefault="00E47DB6" w:rsidP="000401E1">
      <w:pPr>
        <w:spacing w:line="360" w:lineRule="auto"/>
        <w:rPr>
          <w:rFonts w:asciiTheme="majorBidi" w:hAnsiTheme="majorBidi" w:cstheme="majorBidi"/>
        </w:rPr>
      </w:pPr>
    </w:p>
    <w:p w14:paraId="2D8BB4B5" w14:textId="5D7F5C20" w:rsidR="00D0474A" w:rsidRPr="00BA0E1D" w:rsidRDefault="00860EE9" w:rsidP="000401E1">
      <w:pPr>
        <w:shd w:val="clear" w:color="auto" w:fill="FFFFFF"/>
        <w:spacing w:afterAutospacing="1" w:line="360" w:lineRule="auto"/>
        <w:rPr>
          <w:rFonts w:asciiTheme="majorBidi" w:hAnsiTheme="majorBidi" w:cstheme="majorBidi"/>
        </w:rPr>
      </w:pPr>
      <w:r w:rsidRPr="00BA0E1D">
        <w:rPr>
          <w:rFonts w:asciiTheme="majorBidi" w:hAnsiTheme="majorBidi" w:cstheme="majorBidi"/>
        </w:rPr>
        <w:lastRenderedPageBreak/>
        <w:t>Allam, R</w:t>
      </w:r>
      <w:r w:rsidR="0057242E" w:rsidRPr="00BA0E1D">
        <w:rPr>
          <w:rFonts w:asciiTheme="majorBidi" w:hAnsiTheme="majorBidi" w:cstheme="majorBidi"/>
        </w:rPr>
        <w:t>.</w:t>
      </w:r>
      <w:r w:rsidR="00D0474A" w:rsidRPr="00BA0E1D">
        <w:rPr>
          <w:rFonts w:asciiTheme="majorBidi" w:hAnsiTheme="majorBidi" w:cstheme="majorBidi"/>
        </w:rPr>
        <w:t xml:space="preserve"> &amp; Chan-Olmsted</w:t>
      </w:r>
      <w:r w:rsidRPr="00BA0E1D">
        <w:rPr>
          <w:rFonts w:asciiTheme="majorBidi" w:hAnsiTheme="majorBidi" w:cstheme="majorBidi"/>
        </w:rPr>
        <w:t xml:space="preserve">, </w:t>
      </w:r>
      <w:r w:rsidR="0057242E" w:rsidRPr="00BA0E1D">
        <w:rPr>
          <w:rFonts w:asciiTheme="majorBidi" w:hAnsiTheme="majorBidi" w:cstheme="majorBidi"/>
        </w:rPr>
        <w:t>S.</w:t>
      </w:r>
      <w:r w:rsidR="00D0474A" w:rsidRPr="00BA0E1D">
        <w:rPr>
          <w:rFonts w:asciiTheme="majorBidi" w:hAnsiTheme="majorBidi" w:cstheme="majorBidi"/>
        </w:rPr>
        <w:t> (2020)</w:t>
      </w:r>
      <w:r w:rsidRPr="00BA0E1D">
        <w:rPr>
          <w:rFonts w:asciiTheme="majorBidi" w:hAnsiTheme="majorBidi" w:cstheme="majorBidi"/>
        </w:rPr>
        <w:t>.</w:t>
      </w:r>
      <w:r w:rsidR="00D0474A" w:rsidRPr="00BA0E1D">
        <w:rPr>
          <w:rFonts w:asciiTheme="majorBidi" w:hAnsiTheme="majorBidi" w:cstheme="majorBidi"/>
        </w:rPr>
        <w:t> The development of video streaming industry in Egypt: examining its market environment and business model</w:t>
      </w:r>
      <w:r w:rsidR="0057242E" w:rsidRPr="00BA0E1D">
        <w:rPr>
          <w:rFonts w:asciiTheme="majorBidi" w:hAnsiTheme="majorBidi" w:cstheme="majorBidi"/>
        </w:rPr>
        <w:t>.</w:t>
      </w:r>
      <w:r w:rsidR="00D0474A" w:rsidRPr="00BA0E1D">
        <w:rPr>
          <w:rFonts w:asciiTheme="majorBidi" w:hAnsiTheme="majorBidi" w:cstheme="majorBidi"/>
        </w:rPr>
        <w:t> </w:t>
      </w:r>
      <w:r w:rsidR="00D0474A" w:rsidRPr="00BA0E1D">
        <w:rPr>
          <w:rFonts w:asciiTheme="majorBidi" w:hAnsiTheme="majorBidi" w:cstheme="majorBidi"/>
          <w:i/>
          <w:iCs/>
        </w:rPr>
        <w:t>Journal of Media Business Studies</w:t>
      </w:r>
      <w:r w:rsidR="00D0474A" w:rsidRPr="00BA0E1D">
        <w:rPr>
          <w:rFonts w:asciiTheme="majorBidi" w:hAnsiTheme="majorBidi" w:cstheme="majorBidi"/>
        </w:rPr>
        <w:t>, </w:t>
      </w:r>
      <w:hyperlink r:id="rId12" w:history="1">
        <w:r w:rsidR="00DB2D0C" w:rsidRPr="00BA0E1D">
          <w:rPr>
            <w:rStyle w:val="Hyperlink"/>
            <w:rFonts w:asciiTheme="majorBidi" w:hAnsiTheme="majorBidi" w:cstheme="majorBidi"/>
          </w:rPr>
          <w:t>https://doi.org/10.1080/16522354.2020.1853436</w:t>
        </w:r>
      </w:hyperlink>
      <w:r w:rsidR="006C6E72" w:rsidRPr="00BA0E1D">
        <w:rPr>
          <w:rFonts w:asciiTheme="majorBidi" w:hAnsiTheme="majorBidi" w:cstheme="majorBidi"/>
        </w:rPr>
        <w:t>.</w:t>
      </w:r>
    </w:p>
    <w:p w14:paraId="158797B1" w14:textId="2B4E61DB" w:rsidR="00D0474A" w:rsidRPr="00BA0E1D" w:rsidRDefault="00393AD1" w:rsidP="000401E1">
      <w:pPr>
        <w:pStyle w:val="NormalWeb"/>
        <w:spacing w:line="360" w:lineRule="auto"/>
        <w:rPr>
          <w:rFonts w:asciiTheme="majorBidi" w:hAnsiTheme="majorBidi" w:cstheme="majorBidi"/>
        </w:rPr>
      </w:pPr>
      <w:r w:rsidRPr="00BA0E1D">
        <w:rPr>
          <w:rFonts w:asciiTheme="majorBidi" w:hAnsiTheme="majorBidi" w:cstheme="majorBidi"/>
        </w:rPr>
        <w:t>Allam</w:t>
      </w:r>
      <w:r w:rsidR="0057242E" w:rsidRPr="00BA0E1D">
        <w:rPr>
          <w:rFonts w:asciiTheme="majorBidi" w:hAnsiTheme="majorBidi" w:cstheme="majorBidi"/>
        </w:rPr>
        <w:t xml:space="preserve">, </w:t>
      </w:r>
      <w:r w:rsidRPr="00BA0E1D">
        <w:rPr>
          <w:rFonts w:asciiTheme="majorBidi" w:hAnsiTheme="majorBidi" w:cstheme="majorBidi"/>
        </w:rPr>
        <w:t>R</w:t>
      </w:r>
      <w:r w:rsidR="0057242E" w:rsidRPr="00BA0E1D">
        <w:rPr>
          <w:rFonts w:asciiTheme="majorBidi" w:hAnsiTheme="majorBidi" w:cstheme="majorBidi"/>
        </w:rPr>
        <w:t>.</w:t>
      </w:r>
      <w:r w:rsidR="00D0474A" w:rsidRPr="00BA0E1D">
        <w:rPr>
          <w:rFonts w:asciiTheme="majorBidi" w:hAnsiTheme="majorBidi" w:cstheme="majorBidi"/>
        </w:rPr>
        <w:t xml:space="preserve"> and El-Ghetany</w:t>
      </w:r>
      <w:r w:rsidR="00860EE9" w:rsidRPr="00BA0E1D">
        <w:rPr>
          <w:rFonts w:asciiTheme="majorBidi" w:hAnsiTheme="majorBidi" w:cstheme="majorBidi"/>
        </w:rPr>
        <w:t xml:space="preserve">, </w:t>
      </w:r>
      <w:r w:rsidR="0057242E" w:rsidRPr="00BA0E1D">
        <w:rPr>
          <w:rFonts w:asciiTheme="majorBidi" w:hAnsiTheme="majorBidi" w:cstheme="majorBidi"/>
        </w:rPr>
        <w:t>S</w:t>
      </w:r>
      <w:r w:rsidR="00D0474A" w:rsidRPr="00BA0E1D">
        <w:rPr>
          <w:rFonts w:asciiTheme="majorBidi" w:hAnsiTheme="majorBidi" w:cstheme="majorBidi"/>
        </w:rPr>
        <w:t xml:space="preserve">. (2020). Journalism and Media Education in Times of Conflict: Three Cases </w:t>
      </w:r>
      <w:r w:rsidR="00DB50FC" w:rsidRPr="00BA0E1D">
        <w:rPr>
          <w:rFonts w:asciiTheme="majorBidi" w:hAnsiTheme="majorBidi" w:cstheme="majorBidi"/>
        </w:rPr>
        <w:t>from</w:t>
      </w:r>
      <w:r w:rsidR="00D0474A" w:rsidRPr="00BA0E1D">
        <w:rPr>
          <w:rFonts w:asciiTheme="majorBidi" w:hAnsiTheme="majorBidi" w:cstheme="majorBidi"/>
        </w:rPr>
        <w:t xml:space="preserve"> the Arab Region. </w:t>
      </w:r>
      <w:r w:rsidR="00D0474A" w:rsidRPr="00BA0E1D">
        <w:rPr>
          <w:rFonts w:asciiTheme="majorBidi" w:hAnsiTheme="majorBidi" w:cstheme="majorBidi"/>
          <w:i/>
          <w:iCs/>
        </w:rPr>
        <w:t>Arab Media and Society</w:t>
      </w:r>
      <w:r w:rsidR="004C5BFF" w:rsidRPr="00BA0E1D">
        <w:rPr>
          <w:rFonts w:asciiTheme="majorBidi" w:hAnsiTheme="majorBidi" w:cstheme="majorBidi"/>
        </w:rPr>
        <w:t xml:space="preserve"> (</w:t>
      </w:r>
      <w:r w:rsidR="00D0474A" w:rsidRPr="00BA0E1D">
        <w:rPr>
          <w:rFonts w:asciiTheme="majorBidi" w:hAnsiTheme="majorBidi" w:cstheme="majorBidi"/>
        </w:rPr>
        <w:t>29</w:t>
      </w:r>
      <w:r w:rsidR="004C5BFF" w:rsidRPr="00BA0E1D">
        <w:rPr>
          <w:rFonts w:asciiTheme="majorBidi" w:hAnsiTheme="majorBidi" w:cstheme="majorBidi"/>
        </w:rPr>
        <w:t>), 43-54.</w:t>
      </w:r>
      <w:r w:rsidR="007E1EDC" w:rsidRPr="00BA0E1D">
        <w:rPr>
          <w:rFonts w:asciiTheme="majorBidi" w:hAnsiTheme="majorBidi" w:cstheme="majorBidi"/>
        </w:rPr>
        <w:t xml:space="preserve"> </w:t>
      </w:r>
      <w:hyperlink r:id="rId13" w:history="1">
        <w:r w:rsidR="007E1EDC" w:rsidRPr="00BA0E1D">
          <w:rPr>
            <w:rStyle w:val="Hyperlink"/>
            <w:rFonts w:asciiTheme="majorBidi" w:hAnsiTheme="majorBidi" w:cstheme="majorBidi"/>
          </w:rPr>
          <w:t>https://www.arabmediasociety.com/journalism-and-media-education-in-times-of-conflict-three-cases-from-the-arab-region/</w:t>
        </w:r>
      </w:hyperlink>
    </w:p>
    <w:p w14:paraId="79B37B37" w14:textId="397BF719" w:rsidR="00D0474A" w:rsidRPr="00BA0E1D" w:rsidRDefault="00D0474A" w:rsidP="000401E1">
      <w:pPr>
        <w:pStyle w:val="NormalWeb"/>
        <w:spacing w:line="360" w:lineRule="auto"/>
        <w:rPr>
          <w:rFonts w:asciiTheme="majorBidi" w:hAnsiTheme="majorBidi" w:cstheme="majorBidi"/>
        </w:rPr>
      </w:pPr>
      <w:r w:rsidRPr="00BA0E1D">
        <w:rPr>
          <w:rFonts w:asciiTheme="majorBidi" w:hAnsiTheme="majorBidi" w:cstheme="majorBidi"/>
        </w:rPr>
        <w:t>Allam, R. (2019)</w:t>
      </w:r>
      <w:r w:rsidR="00860EE9" w:rsidRPr="00BA0E1D">
        <w:rPr>
          <w:rFonts w:asciiTheme="majorBidi" w:hAnsiTheme="majorBidi" w:cstheme="majorBidi"/>
        </w:rPr>
        <w:t>.</w:t>
      </w:r>
      <w:r w:rsidRPr="00BA0E1D">
        <w:rPr>
          <w:rFonts w:asciiTheme="majorBidi" w:hAnsiTheme="majorBidi" w:cstheme="majorBidi"/>
        </w:rPr>
        <w:t> Constructive Journalism in Arab Transitional Democracies: Perceptions, Attitudes and Performance</w:t>
      </w:r>
      <w:r w:rsidR="0057242E" w:rsidRPr="00BA0E1D">
        <w:rPr>
          <w:rFonts w:asciiTheme="majorBidi" w:hAnsiTheme="majorBidi" w:cstheme="majorBidi"/>
        </w:rPr>
        <w:t>.</w:t>
      </w:r>
      <w:r w:rsidRPr="00BA0E1D">
        <w:rPr>
          <w:rFonts w:asciiTheme="majorBidi" w:hAnsiTheme="majorBidi" w:cstheme="majorBidi"/>
        </w:rPr>
        <w:t> </w:t>
      </w:r>
      <w:r w:rsidRPr="00BA0E1D">
        <w:rPr>
          <w:rFonts w:asciiTheme="majorBidi" w:hAnsiTheme="majorBidi" w:cstheme="majorBidi"/>
          <w:i/>
          <w:iCs/>
        </w:rPr>
        <w:t>Journalism Practice</w:t>
      </w:r>
      <w:r w:rsidRPr="00BA0E1D">
        <w:rPr>
          <w:rFonts w:asciiTheme="majorBidi" w:hAnsiTheme="majorBidi" w:cstheme="majorBidi"/>
        </w:rPr>
        <w:t>, 13:10, 1273</w:t>
      </w:r>
      <w:r w:rsidR="00DB2D0C" w:rsidRPr="00BA0E1D">
        <w:rPr>
          <w:rFonts w:asciiTheme="majorBidi" w:hAnsiTheme="majorBidi" w:cstheme="majorBidi"/>
        </w:rPr>
        <w:t>-</w:t>
      </w:r>
      <w:r w:rsidRPr="00BA0E1D">
        <w:rPr>
          <w:rFonts w:asciiTheme="majorBidi" w:hAnsiTheme="majorBidi" w:cstheme="majorBidi"/>
        </w:rPr>
        <w:t>1293, </w:t>
      </w:r>
      <w:hyperlink r:id="rId14" w:history="1">
        <w:r w:rsidR="00DB2D0C" w:rsidRPr="00BA0E1D">
          <w:rPr>
            <w:rStyle w:val="Hyperlink"/>
            <w:rFonts w:asciiTheme="majorBidi" w:hAnsiTheme="majorBidi" w:cstheme="majorBidi"/>
          </w:rPr>
          <w:t>https://doi.org/10.1080/17512786.2019.1588145</w:t>
        </w:r>
      </w:hyperlink>
      <w:r w:rsidR="006C6E72" w:rsidRPr="00BA0E1D">
        <w:rPr>
          <w:rFonts w:asciiTheme="majorBidi" w:hAnsiTheme="majorBidi" w:cstheme="majorBidi"/>
        </w:rPr>
        <w:t>.</w:t>
      </w:r>
    </w:p>
    <w:p w14:paraId="758AE649" w14:textId="7AC1F176" w:rsidR="00D0474A" w:rsidRPr="00BA0E1D" w:rsidRDefault="00D0474A" w:rsidP="000401E1">
      <w:pPr>
        <w:autoSpaceDE w:val="0"/>
        <w:autoSpaceDN w:val="0"/>
        <w:adjustRightInd w:val="0"/>
        <w:spacing w:line="360" w:lineRule="auto"/>
        <w:rPr>
          <w:rFonts w:asciiTheme="majorBidi" w:hAnsiTheme="majorBidi" w:cstheme="majorBidi"/>
        </w:rPr>
      </w:pPr>
      <w:r w:rsidRPr="00BA0E1D">
        <w:rPr>
          <w:rFonts w:asciiTheme="majorBidi" w:hAnsiTheme="majorBidi" w:cstheme="majorBidi"/>
        </w:rPr>
        <w:t xml:space="preserve">Allam, R. </w:t>
      </w:r>
      <w:r w:rsidR="00F90CA5" w:rsidRPr="00BA0E1D">
        <w:rPr>
          <w:rFonts w:asciiTheme="majorBidi" w:hAnsiTheme="majorBidi" w:cstheme="majorBidi"/>
        </w:rPr>
        <w:t xml:space="preserve">(2018). </w:t>
      </w:r>
      <w:r w:rsidRPr="00BA0E1D">
        <w:rPr>
          <w:rFonts w:asciiTheme="majorBidi" w:hAnsiTheme="majorBidi" w:cstheme="majorBidi"/>
        </w:rPr>
        <w:t xml:space="preserve">The Bureaucratic Broadcasting Governing Structure and Content Diversity: The Case of the Egyptian National Television System. </w:t>
      </w:r>
      <w:r w:rsidRPr="00BA0E1D">
        <w:rPr>
          <w:rFonts w:asciiTheme="majorBidi" w:hAnsiTheme="majorBidi" w:cstheme="majorBidi"/>
          <w:i/>
          <w:iCs/>
        </w:rPr>
        <w:t>Global Media Journal</w:t>
      </w:r>
      <w:r w:rsidR="0057242E" w:rsidRPr="00BA0E1D">
        <w:rPr>
          <w:rFonts w:asciiTheme="majorBidi" w:hAnsiTheme="majorBidi" w:cstheme="majorBidi"/>
          <w:i/>
          <w:iCs/>
        </w:rPr>
        <w:t>,</w:t>
      </w:r>
      <w:r w:rsidRPr="00BA0E1D">
        <w:rPr>
          <w:rFonts w:asciiTheme="majorBidi" w:hAnsiTheme="majorBidi" w:cstheme="majorBidi"/>
        </w:rPr>
        <w:t xml:space="preserve"> 2018, 16:30. </w:t>
      </w:r>
    </w:p>
    <w:p w14:paraId="4CF5C49A" w14:textId="77777777" w:rsidR="000401E1" w:rsidRPr="00BA0E1D" w:rsidRDefault="000401E1" w:rsidP="000401E1">
      <w:pPr>
        <w:spacing w:line="360" w:lineRule="auto"/>
        <w:jc w:val="both"/>
        <w:outlineLvl w:val="0"/>
        <w:rPr>
          <w:rFonts w:asciiTheme="majorBidi" w:hAnsiTheme="majorBidi" w:cstheme="majorBidi"/>
          <w:color w:val="000000" w:themeColor="text1"/>
        </w:rPr>
      </w:pPr>
    </w:p>
    <w:p w14:paraId="7E7DEAD5" w14:textId="0B842DA0" w:rsidR="00D61B81" w:rsidRPr="00BA0E1D" w:rsidRDefault="001F21DC" w:rsidP="000401E1">
      <w:pPr>
        <w:spacing w:line="360" w:lineRule="auto"/>
        <w:jc w:val="both"/>
        <w:outlineLvl w:val="0"/>
        <w:rPr>
          <w:rFonts w:asciiTheme="majorBidi" w:hAnsiTheme="majorBidi" w:cstheme="majorBidi"/>
          <w:b/>
          <w:bCs/>
          <w:u w:val="single"/>
        </w:rPr>
      </w:pPr>
      <w:r w:rsidRPr="00BA0E1D">
        <w:rPr>
          <w:rFonts w:asciiTheme="majorBidi" w:hAnsiTheme="majorBidi" w:cstheme="majorBidi"/>
          <w:b/>
          <w:bCs/>
          <w:u w:val="single"/>
        </w:rPr>
        <w:t>Published Articles (non-</w:t>
      </w:r>
      <w:r w:rsidR="001379E2" w:rsidRPr="00BA0E1D">
        <w:rPr>
          <w:rFonts w:asciiTheme="majorBidi" w:hAnsiTheme="majorBidi" w:cstheme="majorBidi"/>
          <w:b/>
          <w:bCs/>
          <w:u w:val="single"/>
        </w:rPr>
        <w:t>refereed</w:t>
      </w:r>
      <w:r w:rsidRPr="00BA0E1D">
        <w:rPr>
          <w:rFonts w:asciiTheme="majorBidi" w:hAnsiTheme="majorBidi" w:cstheme="majorBidi"/>
          <w:b/>
          <w:bCs/>
          <w:u w:val="single"/>
        </w:rPr>
        <w:t>):</w:t>
      </w:r>
    </w:p>
    <w:p w14:paraId="251F4737" w14:textId="423EE9F3" w:rsidR="001F21DC" w:rsidRPr="00BA0E1D" w:rsidRDefault="001F21DC" w:rsidP="000401E1">
      <w:pPr>
        <w:spacing w:line="360" w:lineRule="auto"/>
        <w:outlineLvl w:val="0"/>
        <w:rPr>
          <w:rFonts w:asciiTheme="majorBidi" w:hAnsiTheme="majorBidi" w:cstheme="majorBidi"/>
        </w:rPr>
      </w:pPr>
      <w:r w:rsidRPr="00BA0E1D">
        <w:rPr>
          <w:rFonts w:asciiTheme="majorBidi" w:hAnsiTheme="majorBidi" w:cstheme="majorBidi"/>
        </w:rPr>
        <w:t>Allam</w:t>
      </w:r>
      <w:r w:rsidR="00860EE9" w:rsidRPr="00BA0E1D">
        <w:rPr>
          <w:rFonts w:asciiTheme="majorBidi" w:hAnsiTheme="majorBidi" w:cstheme="majorBidi"/>
        </w:rPr>
        <w:t>, R</w:t>
      </w:r>
      <w:r w:rsidRPr="00BA0E1D">
        <w:rPr>
          <w:rFonts w:asciiTheme="majorBidi" w:hAnsiTheme="majorBidi" w:cstheme="majorBidi"/>
        </w:rPr>
        <w:t>. Precedented History: Arab Media Coverage of the Israeli -UAE- Bahrain Normalization Agreement.</w:t>
      </w:r>
      <w:r w:rsidR="001379E2" w:rsidRPr="00BA0E1D">
        <w:rPr>
          <w:rFonts w:asciiTheme="majorBidi" w:hAnsiTheme="majorBidi" w:cstheme="majorBidi"/>
        </w:rPr>
        <w:t xml:space="preserve"> </w:t>
      </w:r>
      <w:r w:rsidR="001379E2" w:rsidRPr="00BA0E1D">
        <w:rPr>
          <w:rFonts w:asciiTheme="majorBidi" w:hAnsiTheme="majorBidi" w:cstheme="majorBidi"/>
          <w:i/>
          <w:iCs/>
        </w:rPr>
        <w:t xml:space="preserve">Arab Media and </w:t>
      </w:r>
      <w:r w:rsidR="004C5BFF" w:rsidRPr="00BA0E1D">
        <w:rPr>
          <w:rFonts w:asciiTheme="majorBidi" w:hAnsiTheme="majorBidi" w:cstheme="majorBidi"/>
          <w:i/>
          <w:iCs/>
        </w:rPr>
        <w:t>Society</w:t>
      </w:r>
      <w:r w:rsidR="001379E2" w:rsidRPr="00BA0E1D">
        <w:rPr>
          <w:rFonts w:asciiTheme="majorBidi" w:hAnsiTheme="majorBidi" w:cstheme="majorBidi"/>
        </w:rPr>
        <w:t>,</w:t>
      </w:r>
      <w:r w:rsidRPr="00BA0E1D">
        <w:rPr>
          <w:rFonts w:asciiTheme="majorBidi" w:hAnsiTheme="majorBidi" w:cstheme="majorBidi"/>
        </w:rPr>
        <w:t xml:space="preserve"> September 26, 2020. </w:t>
      </w:r>
      <w:hyperlink r:id="rId15" w:history="1">
        <w:r w:rsidR="0052198B" w:rsidRPr="00BA0E1D">
          <w:rPr>
            <w:rStyle w:val="Hyperlink"/>
            <w:rFonts w:asciiTheme="majorBidi" w:hAnsiTheme="majorBidi" w:cstheme="majorBidi"/>
          </w:rPr>
          <w:t>https://www.arabmediasociety.com/precedented-history-arab-media-coverage-of-the-israeli-uae-bahrain-normalization-agreement</w:t>
        </w:r>
      </w:hyperlink>
      <w:r w:rsidR="0052198B" w:rsidRPr="00BA0E1D">
        <w:rPr>
          <w:rFonts w:asciiTheme="majorBidi" w:hAnsiTheme="majorBidi" w:cstheme="majorBidi"/>
        </w:rPr>
        <w:t xml:space="preserve"> (online).</w:t>
      </w:r>
    </w:p>
    <w:p w14:paraId="13EC2685" w14:textId="77777777" w:rsidR="0065556F" w:rsidRPr="00BA0E1D" w:rsidRDefault="0065556F" w:rsidP="000401E1">
      <w:pPr>
        <w:spacing w:line="360" w:lineRule="auto"/>
        <w:jc w:val="both"/>
        <w:outlineLvl w:val="0"/>
        <w:rPr>
          <w:rFonts w:asciiTheme="majorBidi" w:hAnsiTheme="majorBidi" w:cstheme="majorBidi"/>
        </w:rPr>
      </w:pPr>
    </w:p>
    <w:p w14:paraId="1BCA0CB4" w14:textId="751A6547"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 xml:space="preserve">Allam. R.  </w:t>
      </w:r>
      <w:r w:rsidRPr="00BA0E1D">
        <w:rPr>
          <w:rFonts w:asciiTheme="majorBidi" w:hAnsiTheme="majorBidi" w:cstheme="majorBidi"/>
          <w:i/>
          <w:iCs/>
        </w:rPr>
        <w:t>AlSahafa AlBona’eiah Athina’ AlAzamat.</w:t>
      </w:r>
      <w:r w:rsidRPr="00BA0E1D">
        <w:rPr>
          <w:rFonts w:asciiTheme="majorBidi" w:hAnsiTheme="majorBidi" w:cstheme="majorBidi"/>
        </w:rPr>
        <w:t xml:space="preserve"> </w:t>
      </w:r>
      <w:r w:rsidR="004C5BFF" w:rsidRPr="00BA0E1D">
        <w:rPr>
          <w:rFonts w:asciiTheme="majorBidi" w:hAnsiTheme="majorBidi" w:cstheme="majorBidi"/>
        </w:rPr>
        <w:t xml:space="preserve">“Constructive Journalism during Crisis.” </w:t>
      </w:r>
      <w:r w:rsidRPr="00BA0E1D">
        <w:rPr>
          <w:rFonts w:asciiTheme="majorBidi" w:hAnsiTheme="majorBidi" w:cstheme="majorBidi"/>
          <w:i/>
          <w:iCs/>
        </w:rPr>
        <w:t xml:space="preserve">Arab Media </w:t>
      </w:r>
      <w:r w:rsidR="006C6E72" w:rsidRPr="00BA0E1D">
        <w:rPr>
          <w:rFonts w:asciiTheme="majorBidi" w:hAnsiTheme="majorBidi" w:cstheme="majorBidi"/>
          <w:i/>
          <w:iCs/>
        </w:rPr>
        <w:t>and</w:t>
      </w:r>
      <w:r w:rsidRPr="00BA0E1D">
        <w:rPr>
          <w:rFonts w:asciiTheme="majorBidi" w:hAnsiTheme="majorBidi" w:cstheme="majorBidi"/>
          <w:i/>
          <w:iCs/>
        </w:rPr>
        <w:t xml:space="preserve"> Society</w:t>
      </w:r>
      <w:r w:rsidRPr="00BA0E1D">
        <w:rPr>
          <w:rFonts w:asciiTheme="majorBidi" w:hAnsiTheme="majorBidi" w:cstheme="majorBidi"/>
        </w:rPr>
        <w:t xml:space="preserve">, April, 2018. </w:t>
      </w:r>
      <w:hyperlink r:id="rId16" w:history="1">
        <w:r w:rsidR="00E432A2" w:rsidRPr="00BA0E1D">
          <w:rPr>
            <w:rStyle w:val="Hyperlink"/>
            <w:rFonts w:asciiTheme="majorBidi" w:hAnsiTheme="majorBidi" w:cstheme="majorBidi"/>
          </w:rPr>
          <w:t>www.arabmediasociety.com</w:t>
        </w:r>
      </w:hyperlink>
      <w:r w:rsidRPr="00BA0E1D">
        <w:rPr>
          <w:rFonts w:asciiTheme="majorBidi" w:hAnsiTheme="majorBidi" w:cstheme="majorBidi"/>
        </w:rPr>
        <w:t xml:space="preserve"> (Online). </w:t>
      </w:r>
    </w:p>
    <w:p w14:paraId="1A1DC2A5" w14:textId="77777777" w:rsidR="007836F6" w:rsidRPr="00BA0E1D" w:rsidRDefault="007836F6" w:rsidP="000401E1">
      <w:pPr>
        <w:spacing w:line="360" w:lineRule="auto"/>
        <w:rPr>
          <w:rFonts w:asciiTheme="majorBidi" w:hAnsiTheme="majorBidi" w:cstheme="majorBidi"/>
        </w:rPr>
      </w:pPr>
    </w:p>
    <w:p w14:paraId="4A9352E6" w14:textId="43151043"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 xml:space="preserve">Allam, R. “Al-Jazeera Channel. How does an Arab Satellite Channel Challenge the World?” </w:t>
      </w:r>
      <w:r w:rsidRPr="00BA0E1D">
        <w:rPr>
          <w:rFonts w:asciiTheme="majorBidi" w:hAnsiTheme="majorBidi" w:cstheme="majorBidi"/>
          <w:i/>
          <w:iCs/>
        </w:rPr>
        <w:t>Global Media Journal</w:t>
      </w:r>
      <w:r w:rsidRPr="00BA0E1D">
        <w:rPr>
          <w:rFonts w:asciiTheme="majorBidi" w:hAnsiTheme="majorBidi" w:cstheme="majorBidi"/>
        </w:rPr>
        <w:t>-Arabic Edition. Vol. 1, Spring 2005.</w:t>
      </w:r>
    </w:p>
    <w:p w14:paraId="10E02729" w14:textId="77777777" w:rsidR="00D0474A" w:rsidRPr="00BA0E1D" w:rsidRDefault="00D0474A" w:rsidP="000401E1">
      <w:pPr>
        <w:spacing w:line="360" w:lineRule="auto"/>
        <w:rPr>
          <w:rFonts w:asciiTheme="majorBidi" w:hAnsiTheme="majorBidi" w:cstheme="majorBidi"/>
        </w:rPr>
      </w:pPr>
    </w:p>
    <w:p w14:paraId="024B0F10" w14:textId="1E8A65EB"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 xml:space="preserve">Allam, R. </w:t>
      </w:r>
      <w:r w:rsidRPr="00BA0E1D">
        <w:rPr>
          <w:rFonts w:asciiTheme="majorBidi" w:hAnsiTheme="majorBidi" w:cstheme="majorBidi"/>
          <w:i/>
          <w:iCs/>
        </w:rPr>
        <w:t>Al Khorog A’la El Shasha</w:t>
      </w:r>
      <w:r w:rsidR="004C5BFF" w:rsidRPr="00BA0E1D">
        <w:rPr>
          <w:rFonts w:asciiTheme="majorBidi" w:hAnsiTheme="majorBidi" w:cstheme="majorBidi"/>
        </w:rPr>
        <w:t>.</w:t>
      </w:r>
      <w:r w:rsidRPr="00BA0E1D">
        <w:rPr>
          <w:rFonts w:asciiTheme="majorBidi" w:hAnsiTheme="majorBidi" w:cstheme="majorBidi"/>
        </w:rPr>
        <w:t xml:space="preserve"> </w:t>
      </w:r>
      <w:r w:rsidR="004C5BFF" w:rsidRPr="00BA0E1D">
        <w:rPr>
          <w:rFonts w:asciiTheme="majorBidi" w:hAnsiTheme="majorBidi" w:cstheme="majorBidi"/>
        </w:rPr>
        <w:t>“</w:t>
      </w:r>
      <w:r w:rsidRPr="00BA0E1D">
        <w:rPr>
          <w:rFonts w:asciiTheme="majorBidi" w:hAnsiTheme="majorBidi" w:cstheme="majorBidi"/>
        </w:rPr>
        <w:t xml:space="preserve">Coming out on Screen”. Book Review. </w:t>
      </w:r>
      <w:r w:rsidRPr="00BA0E1D">
        <w:rPr>
          <w:rFonts w:asciiTheme="majorBidi" w:hAnsiTheme="majorBidi" w:cstheme="majorBidi"/>
          <w:i/>
          <w:iCs/>
        </w:rPr>
        <w:t>Global Media Journal</w:t>
      </w:r>
      <w:r w:rsidRPr="00BA0E1D">
        <w:rPr>
          <w:rFonts w:asciiTheme="majorBidi" w:hAnsiTheme="majorBidi" w:cstheme="majorBidi"/>
        </w:rPr>
        <w:t>-Arabic Edition, Vol.2, Fall 2005.</w:t>
      </w:r>
    </w:p>
    <w:p w14:paraId="1600DC6A" w14:textId="77777777" w:rsidR="00D0474A" w:rsidRPr="00BA0E1D" w:rsidRDefault="00D0474A" w:rsidP="000401E1">
      <w:pPr>
        <w:spacing w:line="360" w:lineRule="auto"/>
        <w:rPr>
          <w:rFonts w:asciiTheme="majorBidi" w:hAnsiTheme="majorBidi" w:cstheme="majorBidi"/>
          <w:b/>
          <w:bCs/>
        </w:rPr>
      </w:pPr>
    </w:p>
    <w:p w14:paraId="13A87A71" w14:textId="30A4EE9F" w:rsidR="007D1350" w:rsidRPr="00BA0E1D" w:rsidRDefault="007D1350" w:rsidP="000401E1">
      <w:pPr>
        <w:spacing w:line="360" w:lineRule="auto"/>
        <w:rPr>
          <w:rFonts w:asciiTheme="majorBidi" w:hAnsiTheme="majorBidi" w:cstheme="majorBidi"/>
          <w:b/>
          <w:bCs/>
          <w:color w:val="262626"/>
          <w:u w:val="single"/>
          <w:lang w:val="en"/>
        </w:rPr>
      </w:pPr>
      <w:r w:rsidRPr="00BA0E1D">
        <w:rPr>
          <w:rFonts w:asciiTheme="majorBidi" w:hAnsiTheme="majorBidi" w:cstheme="majorBidi"/>
          <w:b/>
          <w:bCs/>
          <w:color w:val="262626"/>
          <w:u w:val="single"/>
          <w:lang w:val="en"/>
        </w:rPr>
        <w:t>Books:</w:t>
      </w:r>
    </w:p>
    <w:p w14:paraId="7B96F3C3" w14:textId="48BFF626" w:rsidR="007D1350" w:rsidRPr="00BA0E1D" w:rsidRDefault="007D1350" w:rsidP="000401E1">
      <w:pPr>
        <w:spacing w:line="360" w:lineRule="auto"/>
        <w:rPr>
          <w:rFonts w:asciiTheme="majorBidi" w:hAnsiTheme="majorBidi" w:cstheme="majorBidi"/>
          <w:color w:val="000000" w:themeColor="text1"/>
        </w:rPr>
      </w:pPr>
      <w:r w:rsidRPr="00BA0E1D">
        <w:rPr>
          <w:rFonts w:asciiTheme="majorBidi" w:hAnsiTheme="majorBidi" w:cstheme="majorBidi"/>
          <w:color w:val="000000" w:themeColor="text1"/>
        </w:rPr>
        <w:t xml:space="preserve">Allam, R. (2020). </w:t>
      </w:r>
      <w:r w:rsidRPr="00BA0E1D">
        <w:rPr>
          <w:rFonts w:asciiTheme="majorBidi" w:hAnsiTheme="majorBidi" w:cstheme="majorBidi"/>
          <w:i/>
          <w:iCs/>
          <w:color w:val="000000" w:themeColor="text1"/>
        </w:rPr>
        <w:t>Al-Seyasat Al-Monazema Lel’lam.</w:t>
      </w:r>
      <w:r w:rsidRPr="00BA0E1D">
        <w:rPr>
          <w:rFonts w:asciiTheme="majorBidi" w:hAnsiTheme="majorBidi" w:cstheme="majorBidi"/>
          <w:color w:val="000000" w:themeColor="text1"/>
        </w:rPr>
        <w:t xml:space="preserve"> “Policies Regulating Media in the Middle East.” Dar Nahdet Masr Press. </w:t>
      </w:r>
      <w:r w:rsidR="004C5BFF" w:rsidRPr="00BA0E1D">
        <w:rPr>
          <w:rFonts w:asciiTheme="majorBidi" w:hAnsiTheme="majorBidi" w:cstheme="majorBidi"/>
          <w:color w:val="000000" w:themeColor="text1"/>
        </w:rPr>
        <w:t>(in Arabic)</w:t>
      </w:r>
    </w:p>
    <w:p w14:paraId="7D2BE39E" w14:textId="17C8117F" w:rsidR="00AE710B" w:rsidRDefault="00AE710B" w:rsidP="000401E1">
      <w:pPr>
        <w:spacing w:line="360" w:lineRule="auto"/>
        <w:rPr>
          <w:rFonts w:asciiTheme="majorBidi" w:hAnsiTheme="majorBidi" w:cstheme="majorBidi"/>
          <w:b/>
          <w:bCs/>
          <w:color w:val="262626"/>
          <w:lang w:val="en"/>
        </w:rPr>
      </w:pPr>
    </w:p>
    <w:p w14:paraId="7153FA98" w14:textId="77777777" w:rsidR="00AE710B" w:rsidRPr="00BA0E1D" w:rsidRDefault="00AE710B" w:rsidP="000401E1">
      <w:pPr>
        <w:spacing w:line="360" w:lineRule="auto"/>
        <w:rPr>
          <w:rFonts w:asciiTheme="majorBidi" w:hAnsiTheme="majorBidi" w:cstheme="majorBidi"/>
          <w:b/>
          <w:bCs/>
          <w:color w:val="262626"/>
          <w:lang w:val="en"/>
        </w:rPr>
      </w:pPr>
    </w:p>
    <w:p w14:paraId="35D6A583" w14:textId="68D71941" w:rsidR="00D0474A" w:rsidRPr="00BA0E1D" w:rsidRDefault="00D0474A"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Book Chapters</w:t>
      </w:r>
      <w:r w:rsidR="007B73A3" w:rsidRPr="00BA0E1D">
        <w:rPr>
          <w:rFonts w:asciiTheme="majorBidi" w:hAnsiTheme="majorBidi" w:cstheme="majorBidi"/>
          <w:b/>
          <w:bCs/>
          <w:u w:val="single"/>
        </w:rPr>
        <w:t>:</w:t>
      </w:r>
    </w:p>
    <w:p w14:paraId="06986949" w14:textId="0CD74D20"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Allam, R</w:t>
      </w:r>
      <w:r w:rsidR="004C5BFF" w:rsidRPr="00BA0E1D">
        <w:rPr>
          <w:rFonts w:asciiTheme="majorBidi" w:hAnsiTheme="majorBidi" w:cstheme="majorBidi"/>
        </w:rPr>
        <w:t>.</w:t>
      </w:r>
      <w:r w:rsidRPr="00BA0E1D">
        <w:rPr>
          <w:rFonts w:asciiTheme="majorBidi" w:hAnsiTheme="majorBidi" w:cstheme="majorBidi"/>
        </w:rPr>
        <w:t xml:space="preserve"> (2021). Media Management in Africa.</w:t>
      </w:r>
      <w:r w:rsidR="007D1350" w:rsidRPr="00BA0E1D">
        <w:rPr>
          <w:rFonts w:asciiTheme="majorBidi" w:hAnsiTheme="majorBidi" w:cstheme="majorBidi"/>
        </w:rPr>
        <w:t xml:space="preserve"> </w:t>
      </w:r>
      <w:r w:rsidR="000D03DC" w:rsidRPr="00BA0E1D">
        <w:rPr>
          <w:rFonts w:asciiTheme="majorBidi" w:hAnsiTheme="majorBidi" w:cstheme="majorBidi"/>
        </w:rPr>
        <w:t>I</w:t>
      </w:r>
      <w:r w:rsidR="007D1350" w:rsidRPr="00BA0E1D">
        <w:rPr>
          <w:rFonts w:asciiTheme="majorBidi" w:hAnsiTheme="majorBidi" w:cstheme="majorBidi"/>
        </w:rPr>
        <w:t>n</w:t>
      </w:r>
      <w:r w:rsidRPr="00BA0E1D">
        <w:rPr>
          <w:rFonts w:asciiTheme="majorBidi" w:hAnsiTheme="majorBidi" w:cstheme="majorBidi"/>
        </w:rPr>
        <w:t xml:space="preserve"> </w:t>
      </w:r>
      <w:r w:rsidR="000D03DC" w:rsidRPr="00BA0E1D">
        <w:rPr>
          <w:rFonts w:asciiTheme="majorBidi" w:hAnsiTheme="majorBidi" w:cstheme="majorBidi"/>
          <w:color w:val="000000"/>
        </w:rPr>
        <w:t>M</w:t>
      </w:r>
      <w:r w:rsidR="000970BA" w:rsidRPr="00BA0E1D">
        <w:rPr>
          <w:rFonts w:asciiTheme="majorBidi" w:hAnsiTheme="majorBidi" w:cstheme="majorBidi"/>
          <w:color w:val="000000"/>
        </w:rPr>
        <w:t>eghan M.</w:t>
      </w:r>
      <w:r w:rsidR="004C5BFF" w:rsidRPr="00BA0E1D">
        <w:rPr>
          <w:rFonts w:asciiTheme="majorBidi" w:hAnsiTheme="majorBidi" w:cstheme="majorBidi"/>
          <w:color w:val="000000"/>
        </w:rPr>
        <w:t xml:space="preserve"> and Tang</w:t>
      </w:r>
      <w:r w:rsidR="000D03DC" w:rsidRPr="00BA0E1D">
        <w:rPr>
          <w:rFonts w:asciiTheme="majorBidi" w:hAnsiTheme="majorBidi" w:cstheme="majorBidi"/>
          <w:color w:val="000000"/>
        </w:rPr>
        <w:t>,</w:t>
      </w:r>
      <w:r w:rsidR="006C6E72" w:rsidRPr="00BA0E1D">
        <w:rPr>
          <w:rFonts w:asciiTheme="majorBidi" w:hAnsiTheme="majorBidi" w:cstheme="majorBidi"/>
          <w:color w:val="000000"/>
        </w:rPr>
        <w:t xml:space="preserve"> </w:t>
      </w:r>
      <w:r w:rsidR="000D03DC" w:rsidRPr="00BA0E1D">
        <w:rPr>
          <w:rFonts w:asciiTheme="majorBidi" w:hAnsiTheme="majorBidi" w:cstheme="majorBidi"/>
          <w:color w:val="000000"/>
        </w:rPr>
        <w:t>T.</w:t>
      </w:r>
      <w:r w:rsidR="004C5BFF" w:rsidRPr="00BA0E1D">
        <w:rPr>
          <w:rFonts w:asciiTheme="majorBidi" w:hAnsiTheme="majorBidi" w:cstheme="majorBidi"/>
          <w:color w:val="000000"/>
        </w:rPr>
        <w:t xml:space="preserve"> (eds).</w:t>
      </w:r>
      <w:r w:rsidR="004C5BFF" w:rsidRPr="00BA0E1D">
        <w:rPr>
          <w:rFonts w:asciiTheme="majorBidi" w:hAnsiTheme="majorBidi" w:cstheme="majorBidi"/>
          <w:i/>
          <w:iCs/>
        </w:rPr>
        <w:t xml:space="preserve"> </w:t>
      </w:r>
      <w:r w:rsidRPr="00BA0E1D">
        <w:rPr>
          <w:rFonts w:asciiTheme="majorBidi" w:hAnsiTheme="majorBidi" w:cstheme="majorBidi"/>
          <w:i/>
          <w:iCs/>
          <w:color w:val="000000"/>
        </w:rPr>
        <w:t>The Handbook of Media Management &amp; Business</w:t>
      </w:r>
      <w:r w:rsidR="000970BA" w:rsidRPr="00BA0E1D">
        <w:rPr>
          <w:rFonts w:asciiTheme="majorBidi" w:hAnsiTheme="majorBidi" w:cstheme="majorBidi"/>
          <w:i/>
          <w:iCs/>
          <w:color w:val="000000"/>
        </w:rPr>
        <w:t xml:space="preserve"> (191-207). </w:t>
      </w:r>
      <w:r w:rsidR="000970BA" w:rsidRPr="00BA0E1D">
        <w:rPr>
          <w:rFonts w:asciiTheme="majorBidi" w:hAnsiTheme="majorBidi" w:cstheme="majorBidi"/>
          <w:color w:val="000000"/>
        </w:rPr>
        <w:t>United Kingdom:</w:t>
      </w:r>
      <w:r w:rsidR="007D1350" w:rsidRPr="00BA0E1D">
        <w:rPr>
          <w:rFonts w:asciiTheme="majorBidi" w:hAnsiTheme="majorBidi" w:cstheme="majorBidi"/>
          <w:i/>
          <w:iCs/>
          <w:color w:val="000000"/>
        </w:rPr>
        <w:t xml:space="preserve"> </w:t>
      </w:r>
      <w:r w:rsidRPr="00BA0E1D">
        <w:rPr>
          <w:rFonts w:asciiTheme="majorBidi" w:hAnsiTheme="majorBidi" w:cstheme="majorBidi"/>
        </w:rPr>
        <w:t xml:space="preserve">Rowman &amp; Littlefield Publishers. </w:t>
      </w:r>
    </w:p>
    <w:p w14:paraId="200BCF11" w14:textId="77777777" w:rsidR="00D0474A" w:rsidRPr="00BA0E1D" w:rsidRDefault="00D0474A" w:rsidP="000401E1">
      <w:pPr>
        <w:spacing w:line="360" w:lineRule="auto"/>
        <w:rPr>
          <w:rFonts w:asciiTheme="majorBidi" w:hAnsiTheme="majorBidi" w:cstheme="majorBidi"/>
        </w:rPr>
      </w:pPr>
    </w:p>
    <w:p w14:paraId="001385D6" w14:textId="3AB6849D"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Allam, R</w:t>
      </w:r>
      <w:r w:rsidR="000970BA" w:rsidRPr="00BA0E1D">
        <w:rPr>
          <w:rFonts w:asciiTheme="majorBidi" w:hAnsiTheme="majorBidi" w:cstheme="majorBidi"/>
        </w:rPr>
        <w:t>.</w:t>
      </w:r>
      <w:r w:rsidRPr="00BA0E1D">
        <w:rPr>
          <w:rFonts w:asciiTheme="majorBidi" w:hAnsiTheme="majorBidi" w:cstheme="majorBidi"/>
        </w:rPr>
        <w:t xml:space="preserve"> (2021). </w:t>
      </w:r>
      <w:r w:rsidRPr="00BA0E1D">
        <w:rPr>
          <w:rFonts w:asciiTheme="majorBidi" w:hAnsiTheme="majorBidi" w:cstheme="majorBidi"/>
          <w:bCs/>
        </w:rPr>
        <w:t>Portrayal of the U.S. Administration in the Egyptian Media</w:t>
      </w:r>
      <w:r w:rsidRPr="00BA0E1D">
        <w:rPr>
          <w:rFonts w:asciiTheme="majorBidi" w:hAnsiTheme="majorBidi" w:cstheme="majorBidi"/>
          <w:bCs/>
          <w:i/>
          <w:iCs/>
        </w:rPr>
        <w:t>.</w:t>
      </w:r>
      <w:r w:rsidR="007D1350" w:rsidRPr="00BA0E1D">
        <w:rPr>
          <w:rFonts w:asciiTheme="majorBidi" w:hAnsiTheme="majorBidi" w:cstheme="majorBidi"/>
          <w:bCs/>
          <w:i/>
          <w:iCs/>
        </w:rPr>
        <w:t xml:space="preserve"> </w:t>
      </w:r>
      <w:r w:rsidR="000970BA" w:rsidRPr="00BA0E1D">
        <w:rPr>
          <w:rFonts w:asciiTheme="majorBidi" w:hAnsiTheme="majorBidi" w:cstheme="majorBidi"/>
          <w:bCs/>
        </w:rPr>
        <w:t>I</w:t>
      </w:r>
      <w:r w:rsidR="007D1350" w:rsidRPr="00BA0E1D">
        <w:rPr>
          <w:rFonts w:asciiTheme="majorBidi" w:hAnsiTheme="majorBidi" w:cstheme="majorBidi"/>
          <w:bCs/>
        </w:rPr>
        <w:t>n</w:t>
      </w:r>
      <w:r w:rsidR="000970BA" w:rsidRPr="00BA0E1D">
        <w:rPr>
          <w:rFonts w:asciiTheme="majorBidi" w:hAnsiTheme="majorBidi" w:cstheme="majorBidi"/>
          <w:bCs/>
        </w:rPr>
        <w:t xml:space="preserve"> </w:t>
      </w:r>
      <w:r w:rsidR="000970BA" w:rsidRPr="00BA0E1D">
        <w:rPr>
          <w:rFonts w:asciiTheme="majorBidi" w:hAnsiTheme="majorBidi" w:cstheme="majorBidi"/>
          <w:color w:val="000000"/>
        </w:rPr>
        <w:t>Y.</w:t>
      </w:r>
      <w:r w:rsidR="00B66EC3" w:rsidRPr="00BA0E1D">
        <w:rPr>
          <w:rFonts w:asciiTheme="majorBidi" w:hAnsiTheme="majorBidi" w:cstheme="majorBidi"/>
          <w:color w:val="000000"/>
        </w:rPr>
        <w:t xml:space="preserve"> Kamalipour</w:t>
      </w:r>
      <w:r w:rsidR="000970BA" w:rsidRPr="00BA0E1D">
        <w:rPr>
          <w:rFonts w:asciiTheme="majorBidi" w:hAnsiTheme="majorBidi" w:cstheme="majorBidi"/>
          <w:color w:val="000000"/>
        </w:rPr>
        <w:t xml:space="preserve">. (editor). </w:t>
      </w:r>
      <w:r w:rsidRPr="00BA0E1D">
        <w:rPr>
          <w:rFonts w:asciiTheme="majorBidi" w:hAnsiTheme="majorBidi" w:cstheme="majorBidi"/>
          <w:bCs/>
          <w:i/>
          <w:iCs/>
        </w:rPr>
        <w:t xml:space="preserve"> </w:t>
      </w:r>
      <w:r w:rsidRPr="00BA0E1D">
        <w:rPr>
          <w:rFonts w:asciiTheme="majorBidi" w:hAnsiTheme="majorBidi" w:cstheme="majorBidi"/>
          <w:bCs/>
          <w:i/>
          <w:iCs/>
          <w:color w:val="000000"/>
        </w:rPr>
        <w:t>Global Perceptions of the United States: The Trump Effect</w:t>
      </w:r>
      <w:r w:rsidR="007D1350" w:rsidRPr="00BA0E1D">
        <w:rPr>
          <w:rFonts w:asciiTheme="majorBidi" w:hAnsiTheme="majorBidi" w:cstheme="majorBidi"/>
          <w:i/>
          <w:color w:val="000000"/>
        </w:rPr>
        <w:t>.</w:t>
      </w:r>
      <w:r w:rsidRPr="00BA0E1D">
        <w:rPr>
          <w:rFonts w:asciiTheme="majorBidi" w:hAnsiTheme="majorBidi" w:cstheme="majorBidi"/>
          <w:i/>
          <w:color w:val="000000"/>
        </w:rPr>
        <w:t xml:space="preserve"> </w:t>
      </w:r>
      <w:r w:rsidR="000970BA" w:rsidRPr="00BA0E1D">
        <w:rPr>
          <w:rFonts w:asciiTheme="majorBidi" w:hAnsiTheme="majorBidi" w:cstheme="majorBidi"/>
          <w:iCs/>
          <w:color w:val="000000"/>
        </w:rPr>
        <w:t>United Kingdom</w:t>
      </w:r>
      <w:r w:rsidR="00B66EC3" w:rsidRPr="00BA0E1D">
        <w:rPr>
          <w:rFonts w:asciiTheme="majorBidi" w:hAnsiTheme="majorBidi" w:cstheme="majorBidi"/>
          <w:iCs/>
          <w:color w:val="000000"/>
        </w:rPr>
        <w:t xml:space="preserve">: </w:t>
      </w:r>
      <w:r w:rsidRPr="00BA0E1D">
        <w:rPr>
          <w:rFonts w:asciiTheme="majorBidi" w:hAnsiTheme="majorBidi" w:cstheme="majorBidi"/>
          <w:iCs/>
        </w:rPr>
        <w:t>Rowman</w:t>
      </w:r>
      <w:r w:rsidRPr="00BA0E1D">
        <w:rPr>
          <w:rFonts w:asciiTheme="majorBidi" w:hAnsiTheme="majorBidi" w:cstheme="majorBidi"/>
        </w:rPr>
        <w:t xml:space="preserve"> &amp; Littlefield Publishers</w:t>
      </w:r>
      <w:r w:rsidR="006C6E72" w:rsidRPr="00BA0E1D">
        <w:rPr>
          <w:rFonts w:asciiTheme="majorBidi" w:hAnsiTheme="majorBidi" w:cstheme="majorBidi"/>
        </w:rPr>
        <w:t>.</w:t>
      </w:r>
    </w:p>
    <w:p w14:paraId="0802213C" w14:textId="77777777" w:rsidR="00D0474A" w:rsidRPr="00BA0E1D" w:rsidRDefault="00D0474A" w:rsidP="000401E1">
      <w:pPr>
        <w:spacing w:line="360" w:lineRule="auto"/>
        <w:rPr>
          <w:rFonts w:asciiTheme="majorBidi" w:hAnsiTheme="majorBidi" w:cstheme="majorBidi"/>
        </w:rPr>
      </w:pPr>
    </w:p>
    <w:p w14:paraId="54C1C101" w14:textId="7A3E3BF2" w:rsidR="00D0474A" w:rsidRPr="00BA0E1D" w:rsidRDefault="00860EE9" w:rsidP="000401E1">
      <w:pPr>
        <w:spacing w:line="360" w:lineRule="auto"/>
        <w:rPr>
          <w:rFonts w:asciiTheme="majorBidi" w:hAnsiTheme="majorBidi" w:cstheme="majorBidi"/>
        </w:rPr>
      </w:pPr>
      <w:r w:rsidRPr="00BA0E1D">
        <w:rPr>
          <w:rFonts w:asciiTheme="majorBidi" w:hAnsiTheme="majorBidi" w:cstheme="majorBidi"/>
        </w:rPr>
        <w:t>Allam, R</w:t>
      </w:r>
      <w:r w:rsidR="000970BA" w:rsidRPr="00BA0E1D">
        <w:rPr>
          <w:rFonts w:asciiTheme="majorBidi" w:hAnsiTheme="majorBidi" w:cstheme="majorBidi"/>
        </w:rPr>
        <w:t>.</w:t>
      </w:r>
      <w:r w:rsidR="00D0474A" w:rsidRPr="00BA0E1D">
        <w:rPr>
          <w:rFonts w:asciiTheme="majorBidi" w:hAnsiTheme="majorBidi" w:cstheme="majorBidi"/>
        </w:rPr>
        <w:t xml:space="preserve"> and El</w:t>
      </w:r>
      <w:r w:rsidRPr="00BA0E1D">
        <w:rPr>
          <w:rFonts w:asciiTheme="majorBidi" w:hAnsiTheme="majorBidi" w:cstheme="majorBidi"/>
        </w:rPr>
        <w:t>-</w:t>
      </w:r>
      <w:r w:rsidR="00D0474A" w:rsidRPr="00BA0E1D">
        <w:rPr>
          <w:rFonts w:asciiTheme="majorBidi" w:hAnsiTheme="majorBidi" w:cstheme="majorBidi"/>
        </w:rPr>
        <w:t>Ghetany</w:t>
      </w:r>
      <w:r w:rsidRPr="00BA0E1D">
        <w:rPr>
          <w:rFonts w:asciiTheme="majorBidi" w:hAnsiTheme="majorBidi" w:cstheme="majorBidi"/>
        </w:rPr>
        <w:t>, S</w:t>
      </w:r>
      <w:r w:rsidR="00D0474A" w:rsidRPr="00BA0E1D">
        <w:rPr>
          <w:rFonts w:asciiTheme="majorBidi" w:hAnsiTheme="majorBidi" w:cstheme="majorBidi"/>
        </w:rPr>
        <w:t>. News Media Literacy in the Digital Age: A Measure of Need and Usefulness of a University Curriculum in Egypt</w:t>
      </w:r>
      <w:r w:rsidR="000970BA" w:rsidRPr="00BA0E1D">
        <w:rPr>
          <w:rFonts w:asciiTheme="majorBidi" w:hAnsiTheme="majorBidi" w:cstheme="majorBidi"/>
        </w:rPr>
        <w:t>.</w:t>
      </w:r>
      <w:r w:rsidR="00D0474A" w:rsidRPr="00BA0E1D">
        <w:rPr>
          <w:rFonts w:asciiTheme="majorBidi" w:hAnsiTheme="majorBidi" w:cstheme="majorBidi"/>
        </w:rPr>
        <w:t xml:space="preserve"> </w:t>
      </w:r>
      <w:r w:rsidR="000970BA" w:rsidRPr="00BA0E1D">
        <w:rPr>
          <w:rFonts w:asciiTheme="majorBidi" w:hAnsiTheme="majorBidi" w:cstheme="majorBidi"/>
        </w:rPr>
        <w:t>I</w:t>
      </w:r>
      <w:r w:rsidR="00D0474A" w:rsidRPr="00BA0E1D">
        <w:rPr>
          <w:rFonts w:asciiTheme="majorBidi" w:hAnsiTheme="majorBidi" w:cstheme="majorBidi"/>
        </w:rPr>
        <w:t xml:space="preserve">n </w:t>
      </w:r>
      <w:r w:rsidR="000970BA" w:rsidRPr="00BA0E1D">
        <w:rPr>
          <w:rFonts w:asciiTheme="majorBidi" w:hAnsiTheme="majorBidi" w:cstheme="majorBidi"/>
        </w:rPr>
        <w:t>W</w:t>
      </w:r>
      <w:r w:rsidR="00B66EC3" w:rsidRPr="00BA0E1D">
        <w:rPr>
          <w:rFonts w:asciiTheme="majorBidi" w:hAnsiTheme="majorBidi" w:cstheme="majorBidi"/>
        </w:rPr>
        <w:t xml:space="preserve">. </w:t>
      </w:r>
      <w:r w:rsidR="000970BA" w:rsidRPr="00BA0E1D">
        <w:rPr>
          <w:rFonts w:asciiTheme="majorBidi" w:hAnsiTheme="majorBidi" w:cstheme="majorBidi"/>
        </w:rPr>
        <w:t>Christ and B</w:t>
      </w:r>
      <w:r w:rsidR="00B66EC3" w:rsidRPr="00BA0E1D">
        <w:rPr>
          <w:rFonts w:asciiTheme="majorBidi" w:hAnsiTheme="majorBidi" w:cstheme="majorBidi"/>
        </w:rPr>
        <w:t xml:space="preserve">. </w:t>
      </w:r>
      <w:r w:rsidR="000970BA" w:rsidRPr="00BA0E1D">
        <w:rPr>
          <w:rFonts w:asciiTheme="majorBidi" w:hAnsiTheme="majorBidi" w:cstheme="majorBidi"/>
        </w:rPr>
        <w:t>De Abreu (</w:t>
      </w:r>
      <w:r w:rsidR="00B66EC3" w:rsidRPr="00BA0E1D">
        <w:rPr>
          <w:rFonts w:asciiTheme="majorBidi" w:hAnsiTheme="majorBidi" w:cstheme="majorBidi"/>
        </w:rPr>
        <w:t>E</w:t>
      </w:r>
      <w:r w:rsidR="000970BA" w:rsidRPr="00BA0E1D">
        <w:rPr>
          <w:rFonts w:asciiTheme="majorBidi" w:hAnsiTheme="majorBidi" w:cstheme="majorBidi"/>
        </w:rPr>
        <w:t xml:space="preserve">ds.) </w:t>
      </w:r>
      <w:r w:rsidR="00D0474A" w:rsidRPr="00BA0E1D">
        <w:rPr>
          <w:rFonts w:asciiTheme="majorBidi" w:hAnsiTheme="majorBidi" w:cstheme="majorBidi"/>
          <w:i/>
          <w:iCs/>
        </w:rPr>
        <w:t>Media literacy in a Disruptive Media Environment</w:t>
      </w:r>
      <w:r w:rsidR="00B66EC3" w:rsidRPr="00BA0E1D">
        <w:rPr>
          <w:rFonts w:asciiTheme="majorBidi" w:hAnsiTheme="majorBidi" w:cstheme="majorBidi"/>
          <w:i/>
          <w:iCs/>
        </w:rPr>
        <w:t xml:space="preserve"> (175-193)</w:t>
      </w:r>
      <w:r w:rsidR="00D0474A" w:rsidRPr="00BA0E1D">
        <w:rPr>
          <w:rFonts w:asciiTheme="majorBidi" w:hAnsiTheme="majorBidi" w:cstheme="majorBidi"/>
          <w:i/>
          <w:iCs/>
        </w:rPr>
        <w:t>.</w:t>
      </w:r>
      <w:r w:rsidR="00D0474A" w:rsidRPr="00BA0E1D">
        <w:rPr>
          <w:rFonts w:asciiTheme="majorBidi" w:hAnsiTheme="majorBidi" w:cstheme="majorBidi"/>
        </w:rPr>
        <w:t xml:space="preserve"> New York</w:t>
      </w:r>
      <w:r w:rsidR="00B66EC3" w:rsidRPr="00BA0E1D">
        <w:rPr>
          <w:rFonts w:asciiTheme="majorBidi" w:hAnsiTheme="majorBidi" w:cstheme="majorBidi"/>
        </w:rPr>
        <w:t>:</w:t>
      </w:r>
      <w:r w:rsidR="00D0474A" w:rsidRPr="00BA0E1D">
        <w:rPr>
          <w:rFonts w:asciiTheme="majorBidi" w:hAnsiTheme="majorBidi" w:cstheme="majorBidi"/>
        </w:rPr>
        <w:t xml:space="preserve"> Routledge. </w:t>
      </w:r>
    </w:p>
    <w:p w14:paraId="2816326D" w14:textId="77777777" w:rsidR="00D0474A" w:rsidRPr="00BA0E1D" w:rsidRDefault="00D0474A" w:rsidP="000401E1">
      <w:pPr>
        <w:spacing w:line="360" w:lineRule="auto"/>
        <w:rPr>
          <w:rFonts w:asciiTheme="majorBidi" w:hAnsiTheme="majorBidi" w:cstheme="majorBidi"/>
        </w:rPr>
      </w:pPr>
    </w:p>
    <w:p w14:paraId="769958E9" w14:textId="408EA7F4"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Allam, Rasha (2019). Entertainment Media Industry in Egypt: Overview, Challenges and Future Performance</w:t>
      </w:r>
      <w:r w:rsidR="007D1350" w:rsidRPr="00BA0E1D">
        <w:rPr>
          <w:rFonts w:asciiTheme="majorBidi" w:hAnsiTheme="majorBidi" w:cstheme="majorBidi"/>
        </w:rPr>
        <w:t xml:space="preserve">. </w:t>
      </w:r>
      <w:r w:rsidR="00B66EC3" w:rsidRPr="00BA0E1D">
        <w:rPr>
          <w:rFonts w:asciiTheme="majorBidi" w:hAnsiTheme="majorBidi" w:cstheme="majorBidi"/>
        </w:rPr>
        <w:t>I</w:t>
      </w:r>
      <w:r w:rsidRPr="00BA0E1D">
        <w:rPr>
          <w:rFonts w:asciiTheme="majorBidi" w:hAnsiTheme="majorBidi" w:cstheme="majorBidi"/>
        </w:rPr>
        <w:t>n</w:t>
      </w:r>
      <w:r w:rsidR="00B66EC3" w:rsidRPr="00BA0E1D">
        <w:rPr>
          <w:rFonts w:asciiTheme="majorBidi" w:hAnsiTheme="majorBidi" w:cstheme="majorBidi"/>
        </w:rPr>
        <w:t xml:space="preserve"> P.</w:t>
      </w:r>
      <w:r w:rsidR="00B66EC3" w:rsidRPr="00BA0E1D">
        <w:rPr>
          <w:rFonts w:asciiTheme="majorBidi" w:hAnsiTheme="majorBidi" w:cstheme="majorBidi"/>
          <w:i/>
          <w:iCs/>
        </w:rPr>
        <w:t xml:space="preserve"> </w:t>
      </w:r>
      <w:r w:rsidR="00B66EC3" w:rsidRPr="00BA0E1D">
        <w:rPr>
          <w:rFonts w:asciiTheme="majorBidi" w:hAnsiTheme="majorBidi" w:cstheme="majorBidi"/>
        </w:rPr>
        <w:t>Sigismondi (Ed).</w:t>
      </w:r>
      <w:r w:rsidR="00B66EC3" w:rsidRPr="00BA0E1D">
        <w:rPr>
          <w:rFonts w:asciiTheme="majorBidi" w:hAnsiTheme="majorBidi" w:cstheme="majorBidi"/>
          <w:i/>
          <w:iCs/>
        </w:rPr>
        <w:t xml:space="preserve"> </w:t>
      </w:r>
      <w:r w:rsidRPr="00BA0E1D">
        <w:rPr>
          <w:rFonts w:asciiTheme="majorBidi" w:hAnsiTheme="majorBidi" w:cstheme="majorBidi"/>
          <w:b/>
          <w:bCs/>
        </w:rPr>
        <w:t xml:space="preserve"> </w:t>
      </w:r>
      <w:r w:rsidRPr="00BA0E1D">
        <w:rPr>
          <w:rFonts w:asciiTheme="majorBidi" w:hAnsiTheme="majorBidi" w:cstheme="majorBidi"/>
          <w:i/>
          <w:iCs/>
        </w:rPr>
        <w:t>World Entertainment Media: Global, Regional and Local Perspectives</w:t>
      </w:r>
      <w:r w:rsidR="00B66EC3" w:rsidRPr="00BA0E1D">
        <w:rPr>
          <w:rFonts w:asciiTheme="majorBidi" w:hAnsiTheme="majorBidi" w:cstheme="majorBidi"/>
          <w:i/>
          <w:iCs/>
        </w:rPr>
        <w:t xml:space="preserve"> (124-134)</w:t>
      </w:r>
      <w:r w:rsidRPr="00BA0E1D">
        <w:rPr>
          <w:rFonts w:asciiTheme="majorBidi" w:hAnsiTheme="majorBidi" w:cstheme="majorBidi"/>
        </w:rPr>
        <w:t>. https://doi.org/10.4324/9781315106298 New York</w:t>
      </w:r>
      <w:r w:rsidR="00B66EC3" w:rsidRPr="00BA0E1D">
        <w:rPr>
          <w:rFonts w:asciiTheme="majorBidi" w:hAnsiTheme="majorBidi" w:cstheme="majorBidi"/>
        </w:rPr>
        <w:t>:</w:t>
      </w:r>
      <w:r w:rsidRPr="00BA0E1D">
        <w:rPr>
          <w:rFonts w:asciiTheme="majorBidi" w:hAnsiTheme="majorBidi" w:cstheme="majorBidi"/>
        </w:rPr>
        <w:t xml:space="preserve"> Routledge</w:t>
      </w:r>
      <w:r w:rsidRPr="00BA0E1D">
        <w:rPr>
          <w:rFonts w:asciiTheme="majorBidi" w:hAnsiTheme="majorBidi" w:cstheme="majorBidi"/>
          <w:color w:val="000000"/>
        </w:rPr>
        <w:t xml:space="preserve">. </w:t>
      </w:r>
    </w:p>
    <w:p w14:paraId="11E690A8" w14:textId="77777777" w:rsidR="00D0474A" w:rsidRPr="00BA0E1D" w:rsidRDefault="00D0474A" w:rsidP="000401E1">
      <w:pPr>
        <w:spacing w:line="360" w:lineRule="auto"/>
        <w:outlineLvl w:val="0"/>
        <w:rPr>
          <w:rFonts w:asciiTheme="majorBidi" w:hAnsiTheme="majorBidi" w:cstheme="majorBidi"/>
        </w:rPr>
      </w:pPr>
    </w:p>
    <w:p w14:paraId="55482950" w14:textId="4396E8F2" w:rsidR="00D0474A" w:rsidRPr="00BA0E1D" w:rsidRDefault="00D0474A" w:rsidP="000401E1">
      <w:pPr>
        <w:spacing w:line="360" w:lineRule="auto"/>
        <w:rPr>
          <w:rFonts w:asciiTheme="majorBidi" w:hAnsiTheme="majorBidi" w:cstheme="majorBidi"/>
          <w:i/>
          <w:iCs/>
        </w:rPr>
      </w:pPr>
      <w:r w:rsidRPr="00BA0E1D">
        <w:rPr>
          <w:rFonts w:asciiTheme="majorBidi" w:hAnsiTheme="majorBidi" w:cstheme="majorBidi"/>
        </w:rPr>
        <w:t>Allam</w:t>
      </w:r>
      <w:r w:rsidR="00860EE9" w:rsidRPr="00BA0E1D">
        <w:rPr>
          <w:rFonts w:asciiTheme="majorBidi" w:hAnsiTheme="majorBidi" w:cstheme="majorBidi"/>
        </w:rPr>
        <w:t>, R</w:t>
      </w:r>
      <w:r w:rsidR="00B66EC3" w:rsidRPr="00BA0E1D">
        <w:rPr>
          <w:rFonts w:asciiTheme="majorBidi" w:hAnsiTheme="majorBidi" w:cstheme="majorBidi"/>
        </w:rPr>
        <w:t>.</w:t>
      </w:r>
      <w:r w:rsidRPr="00BA0E1D">
        <w:rPr>
          <w:rFonts w:asciiTheme="majorBidi" w:hAnsiTheme="majorBidi" w:cstheme="majorBidi"/>
        </w:rPr>
        <w:t xml:space="preserve"> and Amin</w:t>
      </w:r>
      <w:r w:rsidR="00B66EC3" w:rsidRPr="00BA0E1D">
        <w:rPr>
          <w:rFonts w:asciiTheme="majorBidi" w:hAnsiTheme="majorBidi" w:cstheme="majorBidi"/>
        </w:rPr>
        <w:t>, H.</w:t>
      </w:r>
      <w:r w:rsidRPr="00BA0E1D">
        <w:rPr>
          <w:rFonts w:asciiTheme="majorBidi" w:hAnsiTheme="majorBidi" w:cstheme="majorBidi"/>
        </w:rPr>
        <w:t xml:space="preserve"> (2016)</w:t>
      </w:r>
      <w:r w:rsidRPr="00BA0E1D">
        <w:rPr>
          <w:rFonts w:asciiTheme="majorBidi" w:hAnsiTheme="majorBidi" w:cstheme="majorBidi"/>
          <w:i/>
          <w:iCs/>
        </w:rPr>
        <w:t xml:space="preserve">. </w:t>
      </w:r>
      <w:r w:rsidRPr="00BA0E1D">
        <w:rPr>
          <w:rFonts w:asciiTheme="majorBidi" w:hAnsiTheme="majorBidi" w:cstheme="majorBidi"/>
        </w:rPr>
        <w:t>Benchmarking Academic Development and Professional Needs: Journalism Education in Egypt</w:t>
      </w:r>
      <w:r w:rsidR="00B66EC3" w:rsidRPr="00BA0E1D">
        <w:rPr>
          <w:rFonts w:asciiTheme="majorBidi" w:hAnsiTheme="majorBidi" w:cstheme="majorBidi"/>
        </w:rPr>
        <w:t>. In R. Goodman and E. Steyn (Eds.)</w:t>
      </w:r>
      <w:r w:rsidR="00B66EC3" w:rsidRPr="00BA0E1D">
        <w:rPr>
          <w:rFonts w:asciiTheme="majorBidi" w:hAnsiTheme="majorBidi" w:cstheme="majorBidi"/>
          <w:i/>
          <w:iCs/>
        </w:rPr>
        <w:t xml:space="preserve">  </w:t>
      </w:r>
      <w:r w:rsidRPr="00BA0E1D">
        <w:rPr>
          <w:rFonts w:asciiTheme="majorBidi" w:hAnsiTheme="majorBidi" w:cstheme="majorBidi"/>
          <w:i/>
          <w:iCs/>
        </w:rPr>
        <w:t xml:space="preserve"> Global Journalism Education In the 21</w:t>
      </w:r>
      <w:r w:rsidRPr="00BA0E1D">
        <w:rPr>
          <w:rFonts w:asciiTheme="majorBidi" w:hAnsiTheme="majorBidi" w:cstheme="majorBidi"/>
          <w:i/>
          <w:iCs/>
          <w:vertAlign w:val="superscript"/>
        </w:rPr>
        <w:t>st</w:t>
      </w:r>
      <w:r w:rsidRPr="00BA0E1D">
        <w:rPr>
          <w:rFonts w:asciiTheme="majorBidi" w:hAnsiTheme="majorBidi" w:cstheme="majorBidi"/>
          <w:i/>
          <w:iCs/>
        </w:rPr>
        <w:t xml:space="preserve"> Century: Challenges and Innovations</w:t>
      </w:r>
      <w:r w:rsidR="00B66EC3" w:rsidRPr="00BA0E1D">
        <w:rPr>
          <w:rFonts w:asciiTheme="majorBidi" w:hAnsiTheme="majorBidi" w:cstheme="majorBidi"/>
          <w:i/>
          <w:iCs/>
        </w:rPr>
        <w:t xml:space="preserve"> (91-112)</w:t>
      </w:r>
      <w:r w:rsidRPr="00BA0E1D">
        <w:rPr>
          <w:rFonts w:asciiTheme="majorBidi" w:hAnsiTheme="majorBidi" w:cstheme="majorBidi"/>
          <w:i/>
          <w:iCs/>
        </w:rPr>
        <w:t>. WJEC</w:t>
      </w:r>
      <w:r w:rsidR="00B66EC3" w:rsidRPr="00BA0E1D">
        <w:rPr>
          <w:rFonts w:asciiTheme="majorBidi" w:hAnsiTheme="majorBidi" w:cstheme="majorBidi"/>
          <w:i/>
          <w:iCs/>
        </w:rPr>
        <w:t>. Texas:</w:t>
      </w:r>
      <w:r w:rsidRPr="00BA0E1D">
        <w:rPr>
          <w:rFonts w:asciiTheme="majorBidi" w:hAnsiTheme="majorBidi" w:cstheme="majorBidi"/>
          <w:i/>
          <w:iCs/>
        </w:rPr>
        <w:t xml:space="preserve"> Knight Press. </w:t>
      </w:r>
    </w:p>
    <w:p w14:paraId="4C65C950" w14:textId="77777777" w:rsidR="00D0474A" w:rsidRPr="00BA0E1D" w:rsidRDefault="00D0474A" w:rsidP="000401E1">
      <w:pPr>
        <w:spacing w:line="360" w:lineRule="auto"/>
        <w:rPr>
          <w:rFonts w:asciiTheme="majorBidi" w:hAnsiTheme="majorBidi" w:cstheme="majorBidi"/>
          <w:u w:val="single"/>
        </w:rPr>
      </w:pPr>
    </w:p>
    <w:p w14:paraId="77E8E770" w14:textId="679CE093"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 xml:space="preserve">Allam, R. (2009). A </w:t>
      </w:r>
      <w:r w:rsidR="00B66EC3" w:rsidRPr="00BA0E1D">
        <w:rPr>
          <w:rFonts w:asciiTheme="majorBidi" w:hAnsiTheme="majorBidi" w:cstheme="majorBidi"/>
        </w:rPr>
        <w:t>F</w:t>
      </w:r>
      <w:r w:rsidRPr="00BA0E1D">
        <w:rPr>
          <w:rFonts w:asciiTheme="majorBidi" w:hAnsiTheme="majorBidi" w:cstheme="majorBidi"/>
        </w:rPr>
        <w:t>ramework analysis for the Egyptian Election Media Coverage</w:t>
      </w:r>
      <w:r w:rsidRPr="00BA0E1D">
        <w:rPr>
          <w:rFonts w:asciiTheme="majorBidi" w:hAnsiTheme="majorBidi" w:cstheme="majorBidi"/>
          <w:i/>
          <w:iCs/>
        </w:rPr>
        <w:t xml:space="preserve">. </w:t>
      </w:r>
      <w:r w:rsidR="00BD071F" w:rsidRPr="00BA0E1D">
        <w:rPr>
          <w:rFonts w:asciiTheme="majorBidi" w:hAnsiTheme="majorBidi" w:cstheme="majorBidi"/>
        </w:rPr>
        <w:t>In</w:t>
      </w:r>
      <w:r w:rsidR="00B66EC3" w:rsidRPr="00BA0E1D">
        <w:rPr>
          <w:rFonts w:asciiTheme="majorBidi" w:hAnsiTheme="majorBidi" w:cstheme="majorBidi"/>
        </w:rPr>
        <w:t xml:space="preserve"> Y. Kamalipour (Ed). </w:t>
      </w:r>
      <w:r w:rsidR="00BD071F" w:rsidRPr="00BA0E1D">
        <w:rPr>
          <w:rFonts w:asciiTheme="majorBidi" w:hAnsiTheme="majorBidi" w:cstheme="majorBidi"/>
          <w:i/>
          <w:iCs/>
        </w:rPr>
        <w:t xml:space="preserve"> </w:t>
      </w:r>
      <w:r w:rsidRPr="00BA0E1D">
        <w:rPr>
          <w:rFonts w:asciiTheme="majorBidi" w:hAnsiTheme="majorBidi" w:cstheme="majorBidi"/>
          <w:i/>
          <w:iCs/>
        </w:rPr>
        <w:t>Global Media Coverage of the 2009 Presidential Election in Iran</w:t>
      </w:r>
      <w:r w:rsidR="00B66EC3" w:rsidRPr="00BA0E1D">
        <w:rPr>
          <w:rFonts w:asciiTheme="majorBidi" w:hAnsiTheme="majorBidi" w:cstheme="majorBidi"/>
          <w:i/>
          <w:iCs/>
        </w:rPr>
        <w:t xml:space="preserve"> (63-70)</w:t>
      </w:r>
      <w:r w:rsidRPr="00BA0E1D">
        <w:rPr>
          <w:rFonts w:asciiTheme="majorBidi" w:hAnsiTheme="majorBidi" w:cstheme="majorBidi"/>
        </w:rPr>
        <w:t>.</w:t>
      </w:r>
      <w:r w:rsidR="00B66EC3" w:rsidRPr="00BA0E1D">
        <w:rPr>
          <w:rFonts w:asciiTheme="majorBidi" w:hAnsiTheme="majorBidi" w:cstheme="majorBidi"/>
        </w:rPr>
        <w:t xml:space="preserve"> United Kingdom:</w:t>
      </w:r>
      <w:r w:rsidR="00BD071F" w:rsidRPr="00BA0E1D">
        <w:rPr>
          <w:rFonts w:asciiTheme="majorBidi" w:hAnsiTheme="majorBidi" w:cstheme="majorBidi"/>
        </w:rPr>
        <w:t xml:space="preserve"> </w:t>
      </w:r>
      <w:r w:rsidRPr="00BA0E1D">
        <w:rPr>
          <w:rFonts w:asciiTheme="majorBidi" w:hAnsiTheme="majorBidi" w:cstheme="majorBidi"/>
        </w:rPr>
        <w:t xml:space="preserve">Rowman &amp; Littlefield Publishers, INC. </w:t>
      </w:r>
    </w:p>
    <w:p w14:paraId="3D03AAAD" w14:textId="363524A8" w:rsidR="00D0474A" w:rsidRDefault="00D0474A" w:rsidP="000401E1">
      <w:pPr>
        <w:spacing w:line="360" w:lineRule="auto"/>
        <w:ind w:left="1440" w:hanging="1440"/>
        <w:jc w:val="both"/>
        <w:outlineLvl w:val="0"/>
        <w:rPr>
          <w:rFonts w:asciiTheme="majorBidi" w:hAnsiTheme="majorBidi" w:cstheme="majorBidi"/>
          <w:b/>
          <w:bCs/>
          <w:u w:val="single"/>
        </w:rPr>
      </w:pPr>
    </w:p>
    <w:p w14:paraId="2FCC090A" w14:textId="41838D77" w:rsidR="00813F07" w:rsidRDefault="00813F07" w:rsidP="000401E1">
      <w:pPr>
        <w:spacing w:line="360" w:lineRule="auto"/>
        <w:ind w:left="1440" w:hanging="1440"/>
        <w:jc w:val="both"/>
        <w:outlineLvl w:val="0"/>
        <w:rPr>
          <w:rFonts w:asciiTheme="majorBidi" w:hAnsiTheme="majorBidi" w:cstheme="majorBidi"/>
          <w:b/>
          <w:bCs/>
          <w:u w:val="single"/>
        </w:rPr>
      </w:pPr>
    </w:p>
    <w:p w14:paraId="6ED6D6FC" w14:textId="430269B3" w:rsidR="00813F07" w:rsidRDefault="00813F07" w:rsidP="000401E1">
      <w:pPr>
        <w:spacing w:line="360" w:lineRule="auto"/>
        <w:ind w:left="1440" w:hanging="1440"/>
        <w:jc w:val="both"/>
        <w:outlineLvl w:val="0"/>
        <w:rPr>
          <w:rFonts w:asciiTheme="majorBidi" w:hAnsiTheme="majorBidi" w:cstheme="majorBidi"/>
          <w:b/>
          <w:bCs/>
          <w:u w:val="single"/>
        </w:rPr>
      </w:pPr>
    </w:p>
    <w:p w14:paraId="45B4070B" w14:textId="77777777" w:rsidR="00813F07" w:rsidRPr="00BA0E1D" w:rsidRDefault="00813F07" w:rsidP="000401E1">
      <w:pPr>
        <w:spacing w:line="360" w:lineRule="auto"/>
        <w:ind w:left="1440" w:hanging="1440"/>
        <w:jc w:val="both"/>
        <w:outlineLvl w:val="0"/>
        <w:rPr>
          <w:rFonts w:asciiTheme="majorBidi" w:hAnsiTheme="majorBidi" w:cstheme="majorBidi"/>
          <w:b/>
          <w:bCs/>
          <w:u w:val="single"/>
        </w:rPr>
      </w:pPr>
    </w:p>
    <w:p w14:paraId="28D33E57" w14:textId="1EF0D36B" w:rsidR="00D0474A" w:rsidRPr="00BA0E1D" w:rsidRDefault="00D0474A"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 xml:space="preserve">Policy </w:t>
      </w:r>
      <w:r w:rsidR="00473ED2" w:rsidRPr="00BA0E1D">
        <w:rPr>
          <w:rFonts w:asciiTheme="majorBidi" w:hAnsiTheme="majorBidi" w:cstheme="majorBidi"/>
          <w:b/>
          <w:bCs/>
          <w:u w:val="single"/>
        </w:rPr>
        <w:t>Briefs</w:t>
      </w:r>
      <w:r w:rsidR="007B73A3" w:rsidRPr="00BA0E1D">
        <w:rPr>
          <w:rFonts w:asciiTheme="majorBidi" w:hAnsiTheme="majorBidi" w:cstheme="majorBidi"/>
          <w:b/>
          <w:bCs/>
          <w:u w:val="single"/>
        </w:rPr>
        <w:t>:</w:t>
      </w:r>
    </w:p>
    <w:p w14:paraId="4B0B561D" w14:textId="1A471AC1" w:rsidR="00D0474A" w:rsidRPr="00BA0E1D" w:rsidRDefault="00D0474A" w:rsidP="000401E1">
      <w:pPr>
        <w:spacing w:line="360" w:lineRule="auto"/>
        <w:rPr>
          <w:rFonts w:asciiTheme="majorBidi" w:hAnsiTheme="majorBidi" w:cstheme="majorBidi"/>
          <w:color w:val="262626"/>
          <w:lang w:val="en"/>
        </w:rPr>
      </w:pPr>
      <w:r w:rsidRPr="00BA0E1D">
        <w:rPr>
          <w:rFonts w:asciiTheme="majorBidi" w:hAnsiTheme="majorBidi" w:cstheme="majorBidi"/>
          <w:color w:val="262626"/>
          <w:lang w:val="en"/>
        </w:rPr>
        <w:lastRenderedPageBreak/>
        <w:t>Allam</w:t>
      </w:r>
      <w:r w:rsidR="003C732A" w:rsidRPr="00BA0E1D">
        <w:rPr>
          <w:rFonts w:asciiTheme="majorBidi" w:hAnsiTheme="majorBidi" w:cstheme="majorBidi"/>
          <w:color w:val="262626"/>
          <w:lang w:val="en"/>
        </w:rPr>
        <w:t xml:space="preserve">, </w:t>
      </w:r>
      <w:r w:rsidR="00B66EC3" w:rsidRPr="00BA0E1D">
        <w:rPr>
          <w:rFonts w:asciiTheme="majorBidi" w:hAnsiTheme="majorBidi" w:cstheme="majorBidi"/>
          <w:color w:val="262626"/>
          <w:lang w:val="en"/>
        </w:rPr>
        <w:t>R</w:t>
      </w:r>
      <w:r w:rsidRPr="00BA0E1D">
        <w:rPr>
          <w:rFonts w:asciiTheme="majorBidi" w:hAnsiTheme="majorBidi" w:cstheme="majorBidi"/>
          <w:color w:val="262626"/>
          <w:lang w:val="en"/>
        </w:rPr>
        <w:t xml:space="preserve">. (2018). Egypt’s Broadcast Media Code of Ethics: Navigating Government Views and Professional Needs. School of GAPP and Public Affairs. Policy Brief Series. 10th Issue, April 2018. </w:t>
      </w:r>
    </w:p>
    <w:p w14:paraId="0CF36D75" w14:textId="77777777" w:rsidR="00D0474A" w:rsidRPr="00BA0E1D" w:rsidRDefault="00D0474A" w:rsidP="000401E1">
      <w:pPr>
        <w:spacing w:line="360" w:lineRule="auto"/>
        <w:jc w:val="right"/>
        <w:rPr>
          <w:rFonts w:asciiTheme="majorBidi" w:hAnsiTheme="majorBidi" w:cstheme="majorBidi"/>
          <w:b/>
          <w:bCs/>
          <w:color w:val="262626"/>
          <w:lang w:val="en"/>
        </w:rPr>
      </w:pPr>
    </w:p>
    <w:p w14:paraId="71BAC996" w14:textId="34DA23B9" w:rsidR="00D0474A" w:rsidRPr="00BA0E1D" w:rsidRDefault="00D0474A" w:rsidP="000401E1">
      <w:pPr>
        <w:spacing w:line="360" w:lineRule="auto"/>
        <w:rPr>
          <w:rFonts w:asciiTheme="majorBidi" w:hAnsiTheme="majorBidi" w:cstheme="majorBidi"/>
          <w:color w:val="262626"/>
          <w:lang w:val="en"/>
        </w:rPr>
      </w:pPr>
      <w:r w:rsidRPr="00BA0E1D">
        <w:rPr>
          <w:rFonts w:asciiTheme="majorBidi" w:hAnsiTheme="majorBidi" w:cstheme="majorBidi"/>
          <w:color w:val="262626"/>
          <w:lang w:val="en"/>
        </w:rPr>
        <w:t>Allam</w:t>
      </w:r>
      <w:r w:rsidR="003C732A" w:rsidRPr="00BA0E1D">
        <w:rPr>
          <w:rFonts w:asciiTheme="majorBidi" w:hAnsiTheme="majorBidi" w:cstheme="majorBidi"/>
          <w:color w:val="262626"/>
          <w:lang w:val="en"/>
        </w:rPr>
        <w:t>, R</w:t>
      </w:r>
      <w:r w:rsidRPr="00BA0E1D">
        <w:rPr>
          <w:rFonts w:asciiTheme="majorBidi" w:hAnsiTheme="majorBidi" w:cstheme="majorBidi"/>
          <w:color w:val="262626"/>
          <w:lang w:val="en"/>
        </w:rPr>
        <w:t xml:space="preserve">. (2017). Egypt’s New Regulatory Media System: Challenges and Opportunities. School of GAPP and Public Affairs. Policy Brief Series. 4th Issue, February 2017. </w:t>
      </w:r>
    </w:p>
    <w:p w14:paraId="25D48684" w14:textId="77777777" w:rsidR="00D0474A" w:rsidRPr="00BA0E1D" w:rsidRDefault="00D0474A" w:rsidP="000401E1">
      <w:pPr>
        <w:spacing w:line="360" w:lineRule="auto"/>
        <w:rPr>
          <w:rFonts w:asciiTheme="majorBidi" w:hAnsiTheme="majorBidi" w:cstheme="majorBidi"/>
          <w:color w:val="262626"/>
          <w:lang w:val="en"/>
        </w:rPr>
      </w:pPr>
    </w:p>
    <w:p w14:paraId="514C8EC4" w14:textId="10AC51DA" w:rsidR="00F23505" w:rsidRPr="00BA0E1D" w:rsidRDefault="00D0474A" w:rsidP="000401E1">
      <w:pPr>
        <w:spacing w:line="360" w:lineRule="auto"/>
        <w:rPr>
          <w:rFonts w:asciiTheme="majorBidi" w:hAnsiTheme="majorBidi" w:cstheme="majorBidi"/>
          <w:i/>
          <w:iCs/>
        </w:rPr>
      </w:pPr>
      <w:r w:rsidRPr="00BA0E1D">
        <w:rPr>
          <w:rFonts w:asciiTheme="majorBidi" w:hAnsiTheme="majorBidi" w:cstheme="majorBidi"/>
        </w:rPr>
        <w:t>Allam</w:t>
      </w:r>
      <w:r w:rsidR="003C732A" w:rsidRPr="00BA0E1D">
        <w:rPr>
          <w:rFonts w:asciiTheme="majorBidi" w:hAnsiTheme="majorBidi" w:cstheme="majorBidi"/>
        </w:rPr>
        <w:t>, R</w:t>
      </w:r>
      <w:r w:rsidRPr="00BA0E1D">
        <w:rPr>
          <w:rFonts w:asciiTheme="majorBidi" w:hAnsiTheme="majorBidi" w:cstheme="majorBidi"/>
        </w:rPr>
        <w:t>. (2008).</w:t>
      </w:r>
      <w:r w:rsidR="00B66EC3" w:rsidRPr="00BA0E1D">
        <w:rPr>
          <w:rFonts w:asciiTheme="majorBidi" w:hAnsiTheme="majorBidi" w:cstheme="majorBidi"/>
        </w:rPr>
        <w:t xml:space="preserve"> </w:t>
      </w:r>
      <w:r w:rsidRPr="00BA0E1D">
        <w:rPr>
          <w:rFonts w:asciiTheme="majorBidi" w:hAnsiTheme="majorBidi" w:cstheme="majorBidi"/>
        </w:rPr>
        <w:t xml:space="preserve">Countering the Negative Image of Arab Women in the Media: Toward a "Pan Arab Eye" Media Watch Project.  The Middle East Institute. </w:t>
      </w:r>
      <w:r w:rsidRPr="00BA0E1D">
        <w:rPr>
          <w:rFonts w:asciiTheme="majorBidi" w:hAnsiTheme="majorBidi" w:cstheme="majorBidi"/>
          <w:i/>
          <w:iCs/>
        </w:rPr>
        <w:t xml:space="preserve">Policy Brief. No. 15 June 2008. </w:t>
      </w:r>
      <w:hyperlink r:id="rId17" w:history="1">
        <w:r w:rsidR="00F23505" w:rsidRPr="00BA0E1D">
          <w:rPr>
            <w:rStyle w:val="Hyperlink"/>
            <w:rFonts w:asciiTheme="majorBidi" w:hAnsiTheme="majorBidi" w:cstheme="majorBidi"/>
            <w:i/>
            <w:iCs/>
          </w:rPr>
          <w:t>www.mideasti.org</w:t>
        </w:r>
      </w:hyperlink>
    </w:p>
    <w:p w14:paraId="2250A1D9" w14:textId="0A20BA19" w:rsidR="00F23505" w:rsidRPr="00BA0E1D" w:rsidRDefault="00F23505" w:rsidP="000401E1">
      <w:pPr>
        <w:spacing w:line="360" w:lineRule="auto"/>
        <w:rPr>
          <w:rFonts w:asciiTheme="majorBidi" w:hAnsiTheme="majorBidi" w:cstheme="majorBidi"/>
          <w:i/>
          <w:iCs/>
        </w:rPr>
      </w:pPr>
    </w:p>
    <w:p w14:paraId="611113D5" w14:textId="74E5791D" w:rsidR="00B31B44" w:rsidRPr="00BA0E1D" w:rsidRDefault="008C5095" w:rsidP="000401E1">
      <w:pPr>
        <w:spacing w:line="360" w:lineRule="auto"/>
        <w:outlineLvl w:val="0"/>
        <w:rPr>
          <w:rFonts w:asciiTheme="majorBidi" w:hAnsiTheme="majorBidi" w:cstheme="majorBidi"/>
          <w:b/>
          <w:u w:val="single"/>
        </w:rPr>
      </w:pPr>
      <w:r>
        <w:rPr>
          <w:rFonts w:asciiTheme="majorBidi" w:hAnsiTheme="majorBidi" w:cstheme="majorBidi"/>
          <w:b/>
          <w:u w:val="single"/>
        </w:rPr>
        <w:t>Local/</w:t>
      </w:r>
      <w:r w:rsidR="00F14A32" w:rsidRPr="00BA0E1D">
        <w:rPr>
          <w:rFonts w:asciiTheme="majorBidi" w:hAnsiTheme="majorBidi" w:cstheme="majorBidi"/>
          <w:b/>
          <w:u w:val="single"/>
        </w:rPr>
        <w:t>International Reports</w:t>
      </w:r>
      <w:r w:rsidR="00B66EC3" w:rsidRPr="00BA0E1D">
        <w:rPr>
          <w:rFonts w:asciiTheme="majorBidi" w:hAnsiTheme="majorBidi" w:cstheme="majorBidi"/>
          <w:b/>
          <w:u w:val="single"/>
        </w:rPr>
        <w:t>:</w:t>
      </w:r>
    </w:p>
    <w:p w14:paraId="1F5D1E57" w14:textId="070A5986" w:rsidR="00B31B44" w:rsidRPr="00BA0E1D" w:rsidRDefault="00B31B44" w:rsidP="000401E1">
      <w:pPr>
        <w:pStyle w:val="BodyText"/>
        <w:spacing w:line="360" w:lineRule="auto"/>
        <w:ind w:right="0"/>
        <w:jc w:val="both"/>
        <w:rPr>
          <w:rFonts w:asciiTheme="majorBidi" w:hAnsiTheme="majorBidi" w:cstheme="majorBidi"/>
          <w:color w:val="000000" w:themeColor="text1"/>
          <w:sz w:val="24"/>
          <w:szCs w:val="24"/>
        </w:rPr>
      </w:pPr>
      <w:r w:rsidRPr="00BA0E1D">
        <w:rPr>
          <w:rFonts w:asciiTheme="majorBidi" w:hAnsiTheme="majorBidi" w:cstheme="majorBidi"/>
          <w:color w:val="000000" w:themeColor="text1"/>
          <w:sz w:val="24"/>
          <w:szCs w:val="24"/>
        </w:rPr>
        <w:t>Allam, R. (2018). “Media Landscape- Egypt- Experts Analysis of the state of media.” European Journalism Center. https://medialandscapes.org/country/egypt</w:t>
      </w:r>
      <w:r w:rsidR="006C6E72" w:rsidRPr="00BA0E1D">
        <w:rPr>
          <w:rFonts w:asciiTheme="majorBidi" w:hAnsiTheme="majorBidi" w:cstheme="majorBidi"/>
          <w:color w:val="000000" w:themeColor="text1"/>
          <w:sz w:val="24"/>
          <w:szCs w:val="24"/>
        </w:rPr>
        <w:t>.</w:t>
      </w:r>
    </w:p>
    <w:p w14:paraId="32B8CF74" w14:textId="77777777" w:rsidR="00B31B44" w:rsidRPr="00BA0E1D" w:rsidRDefault="00B31B44" w:rsidP="000401E1">
      <w:pPr>
        <w:pStyle w:val="BodyText"/>
        <w:spacing w:line="360" w:lineRule="auto"/>
        <w:ind w:right="0"/>
        <w:jc w:val="both"/>
        <w:rPr>
          <w:rFonts w:asciiTheme="majorBidi" w:hAnsiTheme="majorBidi" w:cstheme="majorBidi"/>
          <w:color w:val="000000" w:themeColor="text1"/>
          <w:sz w:val="24"/>
          <w:szCs w:val="24"/>
        </w:rPr>
      </w:pPr>
    </w:p>
    <w:p w14:paraId="646182B1" w14:textId="469A0FCE" w:rsidR="00F14A32" w:rsidRPr="00BA0E1D" w:rsidRDefault="00F14A32" w:rsidP="000401E1">
      <w:pPr>
        <w:pStyle w:val="BodyText"/>
        <w:spacing w:line="360" w:lineRule="auto"/>
        <w:ind w:right="0"/>
        <w:jc w:val="both"/>
        <w:rPr>
          <w:rFonts w:asciiTheme="majorBidi" w:hAnsiTheme="majorBidi" w:cstheme="majorBidi"/>
          <w:color w:val="000000" w:themeColor="text1"/>
          <w:sz w:val="24"/>
          <w:szCs w:val="24"/>
        </w:rPr>
      </w:pPr>
      <w:r w:rsidRPr="00BA0E1D">
        <w:rPr>
          <w:rFonts w:asciiTheme="majorBidi" w:hAnsiTheme="majorBidi" w:cstheme="majorBidi"/>
          <w:color w:val="000000" w:themeColor="text1"/>
          <w:sz w:val="24"/>
          <w:szCs w:val="24"/>
        </w:rPr>
        <w:t>Allam, R</w:t>
      </w:r>
      <w:r w:rsidR="0065556F" w:rsidRPr="00BA0E1D">
        <w:rPr>
          <w:rFonts w:asciiTheme="majorBidi" w:hAnsiTheme="majorBidi" w:cstheme="majorBidi"/>
          <w:color w:val="000000" w:themeColor="text1"/>
          <w:sz w:val="24"/>
          <w:szCs w:val="24"/>
        </w:rPr>
        <w:t>.</w:t>
      </w:r>
      <w:r w:rsidRPr="00BA0E1D">
        <w:rPr>
          <w:rFonts w:asciiTheme="majorBidi" w:hAnsiTheme="majorBidi" w:cstheme="majorBidi"/>
          <w:color w:val="000000" w:themeColor="text1"/>
          <w:sz w:val="24"/>
          <w:szCs w:val="24"/>
        </w:rPr>
        <w:t xml:space="preserve"> (2015). "Strategic tools for setting the agenda to promote Gender equality and Women's Rights in the Arab Region." Center of Arab Women for Training and Research (CAWTAR).</w:t>
      </w:r>
    </w:p>
    <w:p w14:paraId="0BDFAEC0" w14:textId="77777777" w:rsidR="00F14A32" w:rsidRPr="00BA0E1D" w:rsidRDefault="00F14A32" w:rsidP="000401E1">
      <w:pPr>
        <w:spacing w:line="360" w:lineRule="auto"/>
        <w:rPr>
          <w:rFonts w:asciiTheme="majorBidi" w:hAnsiTheme="majorBidi" w:cstheme="majorBidi"/>
          <w:b/>
          <w:u w:val="single"/>
        </w:rPr>
      </w:pPr>
    </w:p>
    <w:p w14:paraId="1F3FA530" w14:textId="3DCCD1D1" w:rsidR="00F14A32" w:rsidRPr="00BA0E1D" w:rsidRDefault="0065556F" w:rsidP="000401E1">
      <w:pPr>
        <w:spacing w:line="360" w:lineRule="auto"/>
        <w:rPr>
          <w:rFonts w:asciiTheme="majorBidi" w:hAnsiTheme="majorBidi" w:cstheme="majorBidi"/>
        </w:rPr>
      </w:pPr>
      <w:r w:rsidRPr="00BA0E1D">
        <w:rPr>
          <w:rFonts w:asciiTheme="majorBidi" w:hAnsiTheme="majorBidi" w:cstheme="majorBidi"/>
        </w:rPr>
        <w:t xml:space="preserve">Mendel, T. Abdel Aziz, Y., Allam, R. Al-Zahraa, F. and Mahmoud, H. </w:t>
      </w:r>
      <w:r w:rsidR="00F14A32" w:rsidRPr="00BA0E1D">
        <w:rPr>
          <w:rFonts w:asciiTheme="majorBidi" w:hAnsiTheme="majorBidi" w:cstheme="majorBidi"/>
        </w:rPr>
        <w:t>(2013). "Assessment of Media Development in Egypt." Based on UNESCO's Media Development Indicator. The International Program</w:t>
      </w:r>
      <w:r w:rsidR="00B31B44" w:rsidRPr="00BA0E1D">
        <w:rPr>
          <w:rFonts w:asciiTheme="majorBidi" w:hAnsiTheme="majorBidi" w:cstheme="majorBidi"/>
        </w:rPr>
        <w:t xml:space="preserve"> </w:t>
      </w:r>
      <w:r w:rsidR="00F14A32" w:rsidRPr="00BA0E1D">
        <w:rPr>
          <w:rFonts w:asciiTheme="majorBidi" w:hAnsiTheme="majorBidi" w:cstheme="majorBidi"/>
        </w:rPr>
        <w:t xml:space="preserve">for the Development of Communication (IPDC) </w:t>
      </w:r>
      <w:hyperlink r:id="rId18" w:history="1">
        <w:r w:rsidR="00F14A32" w:rsidRPr="00BA0E1D">
          <w:rPr>
            <w:rStyle w:val="Hyperlink"/>
            <w:rFonts w:asciiTheme="majorBidi" w:hAnsiTheme="majorBidi" w:cstheme="majorBidi"/>
          </w:rPr>
          <w:t>http://unesdoc.unesco.org/images/0022/002207/220742e.pdf</w:t>
        </w:r>
      </w:hyperlink>
      <w:r w:rsidR="006C6E72" w:rsidRPr="00BA0E1D">
        <w:rPr>
          <w:rStyle w:val="Hyperlink"/>
          <w:rFonts w:asciiTheme="majorBidi" w:hAnsiTheme="majorBidi" w:cstheme="majorBidi"/>
        </w:rPr>
        <w:t>.</w:t>
      </w:r>
    </w:p>
    <w:p w14:paraId="68572FE7" w14:textId="387C8406" w:rsidR="00EC3D06" w:rsidRPr="00BA0E1D" w:rsidRDefault="00F14A32" w:rsidP="000401E1">
      <w:pPr>
        <w:spacing w:line="360" w:lineRule="auto"/>
        <w:jc w:val="both"/>
        <w:rPr>
          <w:rFonts w:asciiTheme="majorBidi" w:hAnsiTheme="majorBidi" w:cstheme="majorBidi"/>
        </w:rPr>
      </w:pPr>
      <w:r w:rsidRPr="00BA0E1D">
        <w:rPr>
          <w:rFonts w:asciiTheme="majorBidi" w:hAnsiTheme="majorBidi" w:cstheme="majorBidi"/>
        </w:rPr>
        <w:t xml:space="preserve"> </w:t>
      </w:r>
    </w:p>
    <w:p w14:paraId="446A2345" w14:textId="748CBB46" w:rsidR="00D61B81" w:rsidRPr="00BA0E1D" w:rsidRDefault="00A13528" w:rsidP="000401E1">
      <w:pPr>
        <w:spacing w:line="360" w:lineRule="auto"/>
        <w:rPr>
          <w:rFonts w:asciiTheme="majorBidi" w:hAnsiTheme="majorBidi" w:cstheme="majorBidi"/>
          <w:color w:val="000000" w:themeColor="text1"/>
        </w:rPr>
      </w:pPr>
      <w:r w:rsidRPr="00BA0E1D">
        <w:rPr>
          <w:rFonts w:asciiTheme="majorBidi" w:hAnsiTheme="majorBidi" w:cstheme="majorBidi"/>
          <w:color w:val="000000" w:themeColor="text1"/>
        </w:rPr>
        <w:t>Supervisor</w:t>
      </w:r>
      <w:r w:rsidR="0067312A" w:rsidRPr="00BA0E1D">
        <w:rPr>
          <w:rFonts w:asciiTheme="majorBidi" w:hAnsiTheme="majorBidi" w:cstheme="majorBidi"/>
          <w:color w:val="000000" w:themeColor="text1"/>
        </w:rPr>
        <w:t xml:space="preserve"> (2018-2019). </w:t>
      </w:r>
      <w:r w:rsidRPr="00BA0E1D">
        <w:rPr>
          <w:rFonts w:asciiTheme="majorBidi" w:hAnsiTheme="majorBidi" w:cstheme="majorBidi"/>
          <w:color w:val="000000" w:themeColor="text1"/>
        </w:rPr>
        <w:t>The</w:t>
      </w:r>
      <w:r w:rsidR="00D61B81" w:rsidRPr="00BA0E1D">
        <w:rPr>
          <w:rFonts w:asciiTheme="majorBidi" w:hAnsiTheme="majorBidi" w:cstheme="majorBidi"/>
          <w:color w:val="000000" w:themeColor="text1"/>
        </w:rPr>
        <w:t xml:space="preserve"> “Development of a Media Code of Conduct for Children and Families in Egypt”. United Nations International Children's Emergency Fund (UNICEF)</w:t>
      </w:r>
      <w:r w:rsidR="0067312A" w:rsidRPr="00BA0E1D">
        <w:rPr>
          <w:rFonts w:asciiTheme="majorBidi" w:hAnsiTheme="majorBidi" w:cstheme="majorBidi"/>
          <w:color w:val="000000" w:themeColor="text1"/>
        </w:rPr>
        <w:t>.</w:t>
      </w:r>
    </w:p>
    <w:p w14:paraId="074F4A7B" w14:textId="77777777" w:rsidR="00EC3D06" w:rsidRPr="00BA0E1D" w:rsidRDefault="00EC3D06" w:rsidP="000401E1">
      <w:pPr>
        <w:spacing w:line="360" w:lineRule="auto"/>
        <w:rPr>
          <w:rFonts w:asciiTheme="majorBidi" w:hAnsiTheme="majorBidi" w:cstheme="majorBidi"/>
          <w:color w:val="000000" w:themeColor="text1"/>
        </w:rPr>
      </w:pPr>
    </w:p>
    <w:p w14:paraId="38E8E9A5" w14:textId="77777777" w:rsidR="00A260B1" w:rsidRDefault="00EC3D06" w:rsidP="000401E1">
      <w:pPr>
        <w:spacing w:line="360" w:lineRule="auto"/>
        <w:ind w:left="1440" w:hanging="1440"/>
        <w:jc w:val="both"/>
        <w:rPr>
          <w:rFonts w:asciiTheme="majorBidi" w:hAnsiTheme="majorBidi" w:cstheme="majorBidi"/>
        </w:rPr>
      </w:pPr>
      <w:r w:rsidRPr="00BA0E1D">
        <w:rPr>
          <w:rFonts w:asciiTheme="majorBidi" w:hAnsiTheme="majorBidi" w:cstheme="majorBidi"/>
        </w:rPr>
        <w:t>Editor</w:t>
      </w:r>
      <w:r w:rsidR="00A13528" w:rsidRPr="00BA0E1D">
        <w:rPr>
          <w:rFonts w:asciiTheme="majorBidi" w:hAnsiTheme="majorBidi" w:cstheme="majorBidi"/>
        </w:rPr>
        <w:t xml:space="preserve"> </w:t>
      </w:r>
      <w:r w:rsidR="0067312A" w:rsidRPr="00BA0E1D">
        <w:rPr>
          <w:rFonts w:asciiTheme="majorBidi" w:hAnsiTheme="majorBidi" w:cstheme="majorBidi"/>
        </w:rPr>
        <w:t>(2015).</w:t>
      </w:r>
      <w:r w:rsidR="00A13528" w:rsidRPr="00BA0E1D">
        <w:rPr>
          <w:rFonts w:asciiTheme="majorBidi" w:hAnsiTheme="majorBidi" w:cstheme="majorBidi"/>
          <w:b/>
          <w:bCs/>
        </w:rPr>
        <w:t xml:space="preserve"> </w:t>
      </w:r>
      <w:r w:rsidRPr="00BA0E1D">
        <w:rPr>
          <w:rFonts w:asciiTheme="majorBidi" w:hAnsiTheme="majorBidi" w:cstheme="majorBidi"/>
        </w:rPr>
        <w:t>United Nations for Educational, Scientific, and Cultural</w:t>
      </w:r>
      <w:r w:rsidR="00A13528" w:rsidRPr="00BA0E1D">
        <w:rPr>
          <w:rFonts w:asciiTheme="majorBidi" w:hAnsiTheme="majorBidi" w:cstheme="majorBidi"/>
        </w:rPr>
        <w:t xml:space="preserve"> </w:t>
      </w:r>
      <w:r w:rsidRPr="00BA0E1D">
        <w:rPr>
          <w:rFonts w:asciiTheme="majorBidi" w:hAnsiTheme="majorBidi" w:cstheme="majorBidi"/>
        </w:rPr>
        <w:t>Organization</w:t>
      </w:r>
    </w:p>
    <w:p w14:paraId="53084C3E" w14:textId="5A583B07" w:rsidR="00EC3D06" w:rsidRPr="00BA0E1D" w:rsidRDefault="00A260B1" w:rsidP="00A260B1">
      <w:pPr>
        <w:spacing w:line="360" w:lineRule="auto"/>
        <w:ind w:left="1440" w:hanging="1440"/>
        <w:jc w:val="both"/>
        <w:rPr>
          <w:rFonts w:asciiTheme="majorBidi" w:hAnsiTheme="majorBidi" w:cstheme="majorBidi"/>
        </w:rPr>
      </w:pPr>
      <w:r>
        <w:rPr>
          <w:rFonts w:asciiTheme="majorBidi" w:hAnsiTheme="majorBidi" w:cstheme="majorBidi"/>
        </w:rPr>
        <w:t xml:space="preserve"> </w:t>
      </w:r>
      <w:r w:rsidR="00EC3D06" w:rsidRPr="00BA0E1D">
        <w:rPr>
          <w:rFonts w:asciiTheme="majorBidi" w:hAnsiTheme="majorBidi" w:cstheme="majorBidi"/>
        </w:rPr>
        <w:t>(UNESCO).</w:t>
      </w:r>
      <w:r w:rsidR="0067312A" w:rsidRPr="00BA0E1D">
        <w:rPr>
          <w:rFonts w:asciiTheme="majorBidi" w:hAnsiTheme="majorBidi" w:cstheme="majorBidi"/>
        </w:rPr>
        <w:t xml:space="preserve"> </w:t>
      </w:r>
      <w:r w:rsidR="00EC3D06" w:rsidRPr="00BA0E1D">
        <w:rPr>
          <w:rFonts w:asciiTheme="majorBidi" w:hAnsiTheme="majorBidi" w:cstheme="majorBidi"/>
        </w:rPr>
        <w:t>"Media</w:t>
      </w:r>
      <w:r w:rsidR="0067312A" w:rsidRPr="00BA0E1D">
        <w:rPr>
          <w:rFonts w:asciiTheme="majorBidi" w:hAnsiTheme="majorBidi" w:cstheme="majorBidi"/>
        </w:rPr>
        <w:t xml:space="preserve"> </w:t>
      </w:r>
      <w:r w:rsidR="00EC3D06" w:rsidRPr="00BA0E1D">
        <w:rPr>
          <w:rFonts w:asciiTheme="majorBidi" w:hAnsiTheme="majorBidi" w:cstheme="majorBidi"/>
        </w:rPr>
        <w:t>Policies and Freedom of Expression" Conference Proceedings document</w:t>
      </w:r>
      <w:r w:rsidR="0067312A" w:rsidRPr="00BA0E1D">
        <w:rPr>
          <w:rFonts w:asciiTheme="majorBidi" w:hAnsiTheme="majorBidi" w:cstheme="majorBidi"/>
        </w:rPr>
        <w:t xml:space="preserve">. </w:t>
      </w:r>
    </w:p>
    <w:p w14:paraId="3C6519C2" w14:textId="0D99EF69" w:rsidR="00015E39" w:rsidRPr="00BA0E1D" w:rsidRDefault="00015E39" w:rsidP="000401E1">
      <w:pPr>
        <w:spacing w:line="360" w:lineRule="auto"/>
        <w:ind w:left="1440" w:hanging="1440"/>
        <w:jc w:val="both"/>
        <w:rPr>
          <w:rFonts w:asciiTheme="majorBidi" w:hAnsiTheme="majorBidi" w:cstheme="majorBidi"/>
        </w:rPr>
      </w:pPr>
    </w:p>
    <w:p w14:paraId="536A869A" w14:textId="77777777" w:rsidR="00015E39" w:rsidRPr="00BA0E1D" w:rsidRDefault="00015E39" w:rsidP="000401E1">
      <w:pPr>
        <w:pStyle w:val="BodyText"/>
        <w:spacing w:line="360" w:lineRule="auto"/>
        <w:ind w:right="0"/>
        <w:jc w:val="both"/>
        <w:rPr>
          <w:rFonts w:asciiTheme="majorBidi" w:hAnsiTheme="majorBidi" w:cstheme="majorBidi"/>
          <w:color w:val="000000" w:themeColor="text1"/>
          <w:sz w:val="24"/>
          <w:szCs w:val="24"/>
        </w:rPr>
      </w:pPr>
      <w:r w:rsidRPr="00BA0E1D">
        <w:rPr>
          <w:rFonts w:asciiTheme="majorBidi" w:hAnsiTheme="majorBidi" w:cstheme="majorBidi"/>
          <w:color w:val="000000" w:themeColor="text1"/>
          <w:sz w:val="24"/>
          <w:szCs w:val="24"/>
        </w:rPr>
        <w:t>Allam, R. (2015). Euro-Mediterranean Women Foundation. European Institute of the Mediterranean</w:t>
      </w:r>
      <w:r w:rsidRPr="00BA0E1D">
        <w:rPr>
          <w:rFonts w:asciiTheme="majorBidi" w:hAnsiTheme="majorBidi" w:cstheme="majorBidi"/>
          <w:b/>
          <w:bCs/>
          <w:sz w:val="24"/>
          <w:szCs w:val="24"/>
        </w:rPr>
        <w:t xml:space="preserve">. </w:t>
      </w:r>
      <w:r w:rsidRPr="00BA0E1D">
        <w:rPr>
          <w:rFonts w:asciiTheme="majorBidi" w:hAnsiTheme="majorBidi" w:cstheme="majorBidi"/>
          <w:sz w:val="24"/>
          <w:szCs w:val="24"/>
        </w:rPr>
        <w:t xml:space="preserve">Developed a report titled </w:t>
      </w:r>
      <w:r w:rsidRPr="00BA0E1D">
        <w:rPr>
          <w:rFonts w:asciiTheme="majorBidi" w:hAnsiTheme="majorBidi" w:cstheme="majorBidi"/>
          <w:b/>
          <w:bCs/>
          <w:sz w:val="24"/>
          <w:szCs w:val="24"/>
        </w:rPr>
        <w:t>"</w:t>
      </w:r>
      <w:r w:rsidRPr="00BA0E1D">
        <w:rPr>
          <w:rFonts w:asciiTheme="majorBidi" w:hAnsiTheme="majorBidi" w:cstheme="majorBidi"/>
          <w:color w:val="000000" w:themeColor="text1"/>
          <w:sz w:val="24"/>
          <w:szCs w:val="24"/>
        </w:rPr>
        <w:t>Social status of Egyptian Women.</w:t>
      </w:r>
    </w:p>
    <w:p w14:paraId="65825101" w14:textId="77777777" w:rsidR="00015E39" w:rsidRPr="00BA0E1D" w:rsidRDefault="00015E39" w:rsidP="000401E1">
      <w:pPr>
        <w:spacing w:line="360" w:lineRule="auto"/>
        <w:ind w:left="1440" w:hanging="1440"/>
        <w:jc w:val="both"/>
        <w:rPr>
          <w:rFonts w:asciiTheme="majorBidi" w:hAnsiTheme="majorBidi" w:cstheme="majorBidi"/>
        </w:rPr>
      </w:pPr>
    </w:p>
    <w:p w14:paraId="632959E2" w14:textId="17EB6C91" w:rsidR="00D61B81" w:rsidRPr="00BA0E1D" w:rsidRDefault="00015E39" w:rsidP="000401E1">
      <w:pPr>
        <w:spacing w:line="360" w:lineRule="auto"/>
        <w:rPr>
          <w:rFonts w:asciiTheme="majorBidi" w:hAnsiTheme="majorBidi" w:cstheme="majorBidi"/>
          <w:color w:val="0563C1" w:themeColor="hyperlink"/>
          <w:u w:val="single"/>
        </w:rPr>
      </w:pPr>
      <w:r w:rsidRPr="00BA0E1D">
        <w:rPr>
          <w:rFonts w:asciiTheme="majorBidi" w:hAnsiTheme="majorBidi" w:cstheme="majorBidi"/>
        </w:rPr>
        <w:lastRenderedPageBreak/>
        <w:t xml:space="preserve">Allam, R. (2010) The Egyptian Media Assessment Report. Cairo Institute for Human Rights Studies. </w:t>
      </w:r>
    </w:p>
    <w:p w14:paraId="4F9994F9" w14:textId="51F4FBA2" w:rsidR="003960B6" w:rsidRPr="00BA0E1D" w:rsidRDefault="003960B6" w:rsidP="000401E1">
      <w:pPr>
        <w:pStyle w:val="BodyText"/>
        <w:spacing w:line="360" w:lineRule="auto"/>
        <w:ind w:right="0"/>
        <w:jc w:val="both"/>
        <w:rPr>
          <w:rFonts w:asciiTheme="majorBidi" w:hAnsiTheme="majorBidi" w:cstheme="majorBidi"/>
          <w:color w:val="000000" w:themeColor="text1"/>
          <w:sz w:val="24"/>
          <w:szCs w:val="24"/>
        </w:rPr>
      </w:pPr>
    </w:p>
    <w:p w14:paraId="5CB255A2" w14:textId="3DB0AF19" w:rsidR="0067312A" w:rsidRPr="00BA0E1D" w:rsidRDefault="003960B6" w:rsidP="000401E1">
      <w:pPr>
        <w:pStyle w:val="BodyText"/>
        <w:spacing w:line="360" w:lineRule="auto"/>
        <w:ind w:right="0"/>
        <w:jc w:val="both"/>
        <w:rPr>
          <w:rFonts w:asciiTheme="majorBidi" w:hAnsiTheme="majorBidi" w:cstheme="majorBidi"/>
          <w:b/>
          <w:bCs/>
          <w:color w:val="000000" w:themeColor="text1"/>
          <w:sz w:val="24"/>
          <w:szCs w:val="24"/>
          <w:u w:val="single"/>
        </w:rPr>
      </w:pPr>
      <w:r w:rsidRPr="00BA0E1D">
        <w:rPr>
          <w:rFonts w:asciiTheme="majorBidi" w:hAnsiTheme="majorBidi" w:cstheme="majorBidi"/>
          <w:b/>
          <w:bCs/>
          <w:color w:val="000000" w:themeColor="text1"/>
          <w:sz w:val="24"/>
          <w:szCs w:val="24"/>
          <w:u w:val="single"/>
        </w:rPr>
        <w:t>Media Toolkits:</w:t>
      </w:r>
    </w:p>
    <w:p w14:paraId="42EEE7AC" w14:textId="77777777" w:rsidR="00085E34" w:rsidRDefault="003960B6" w:rsidP="000401E1">
      <w:pPr>
        <w:spacing w:line="360" w:lineRule="auto"/>
        <w:ind w:left="1701" w:hanging="1701"/>
        <w:rPr>
          <w:rFonts w:asciiTheme="majorBidi" w:hAnsiTheme="majorBidi" w:cstheme="majorBidi"/>
        </w:rPr>
      </w:pPr>
      <w:r w:rsidRPr="00BA0E1D">
        <w:rPr>
          <w:rFonts w:asciiTheme="majorBidi" w:hAnsiTheme="majorBidi" w:cstheme="majorBidi"/>
        </w:rPr>
        <w:t>Allam, R.</w:t>
      </w:r>
      <w:r w:rsidR="000401E1" w:rsidRPr="00BA0E1D">
        <w:rPr>
          <w:rFonts w:asciiTheme="majorBidi" w:hAnsiTheme="majorBidi" w:cstheme="majorBidi"/>
        </w:rPr>
        <w:t xml:space="preserve">; </w:t>
      </w:r>
      <w:r w:rsidRPr="00BA0E1D">
        <w:rPr>
          <w:rFonts w:asciiTheme="majorBidi" w:hAnsiTheme="majorBidi" w:cstheme="majorBidi"/>
        </w:rPr>
        <w:t>Selim, M.</w:t>
      </w:r>
      <w:r w:rsidR="000401E1" w:rsidRPr="00BA0E1D">
        <w:rPr>
          <w:rFonts w:asciiTheme="majorBidi" w:hAnsiTheme="majorBidi" w:cstheme="majorBidi"/>
        </w:rPr>
        <w:t xml:space="preserve"> and El-Nawawy M. </w:t>
      </w:r>
      <w:r w:rsidRPr="00BA0E1D">
        <w:rPr>
          <w:rFonts w:asciiTheme="majorBidi" w:hAnsiTheme="majorBidi" w:cstheme="majorBidi"/>
        </w:rPr>
        <w:t>(2007)</w:t>
      </w:r>
      <w:r w:rsidR="00085E34">
        <w:rPr>
          <w:rFonts w:asciiTheme="majorBidi" w:hAnsiTheme="majorBidi" w:cstheme="majorBidi"/>
        </w:rPr>
        <w:t xml:space="preserve"> (Researchers)</w:t>
      </w:r>
      <w:r w:rsidRPr="00BA0E1D">
        <w:rPr>
          <w:rFonts w:asciiTheme="majorBidi" w:hAnsiTheme="majorBidi" w:cstheme="majorBidi"/>
        </w:rPr>
        <w:t>.  Media toolkit for local</w:t>
      </w:r>
    </w:p>
    <w:p w14:paraId="44256A62" w14:textId="77777777" w:rsidR="00313614" w:rsidRDefault="003960B6" w:rsidP="00085E34">
      <w:pPr>
        <w:spacing w:line="360" w:lineRule="auto"/>
        <w:ind w:left="1701" w:hanging="1701"/>
        <w:rPr>
          <w:rFonts w:asciiTheme="majorBidi" w:hAnsiTheme="majorBidi" w:cstheme="majorBidi"/>
        </w:rPr>
      </w:pPr>
      <w:r w:rsidRPr="00BA0E1D">
        <w:rPr>
          <w:rFonts w:asciiTheme="majorBidi" w:hAnsiTheme="majorBidi" w:cstheme="majorBidi"/>
        </w:rPr>
        <w:t>journalists for Arab</w:t>
      </w:r>
      <w:r w:rsidR="00085E34">
        <w:rPr>
          <w:rFonts w:asciiTheme="majorBidi" w:hAnsiTheme="majorBidi" w:cstheme="majorBidi"/>
        </w:rPr>
        <w:t xml:space="preserve"> </w:t>
      </w:r>
      <w:r w:rsidRPr="00BA0E1D">
        <w:rPr>
          <w:rFonts w:asciiTheme="majorBidi" w:hAnsiTheme="majorBidi" w:cstheme="majorBidi"/>
        </w:rPr>
        <w:t>Forum for Media and Environmental Development</w:t>
      </w:r>
      <w:r w:rsidR="000401E1" w:rsidRPr="00BA0E1D">
        <w:rPr>
          <w:rFonts w:asciiTheme="majorBidi" w:hAnsiTheme="majorBidi" w:cstheme="majorBidi"/>
        </w:rPr>
        <w:t xml:space="preserve">. </w:t>
      </w:r>
      <w:r w:rsidR="00313614">
        <w:rPr>
          <w:rFonts w:asciiTheme="majorBidi" w:hAnsiTheme="majorBidi" w:cstheme="majorBidi"/>
        </w:rPr>
        <w:t>Prepared and</w:t>
      </w:r>
    </w:p>
    <w:p w14:paraId="2EDC2781" w14:textId="3DC181AB" w:rsidR="00AF4516" w:rsidRPr="00BA0E1D" w:rsidRDefault="00313614" w:rsidP="00AE710B">
      <w:pPr>
        <w:spacing w:line="360" w:lineRule="auto"/>
        <w:ind w:left="1701" w:hanging="1701"/>
        <w:rPr>
          <w:rFonts w:asciiTheme="majorBidi" w:hAnsiTheme="majorBidi" w:cstheme="majorBidi"/>
        </w:rPr>
      </w:pPr>
      <w:r>
        <w:rPr>
          <w:rFonts w:asciiTheme="majorBidi" w:hAnsiTheme="majorBidi" w:cstheme="majorBidi"/>
        </w:rPr>
        <w:t xml:space="preserve">Directed </w:t>
      </w:r>
      <w:r w:rsidR="000401E1" w:rsidRPr="00BA0E1D">
        <w:rPr>
          <w:rFonts w:asciiTheme="majorBidi" w:hAnsiTheme="majorBidi" w:cstheme="majorBidi"/>
        </w:rPr>
        <w:t>by Hussein Amin</w:t>
      </w:r>
      <w:r w:rsidR="00085E34">
        <w:rPr>
          <w:rFonts w:asciiTheme="majorBidi" w:hAnsiTheme="majorBidi" w:cstheme="majorBidi"/>
        </w:rPr>
        <w:t xml:space="preserve"> </w:t>
      </w:r>
      <w:r w:rsidR="000401E1" w:rsidRPr="00BA0E1D">
        <w:rPr>
          <w:rFonts w:asciiTheme="majorBidi" w:hAnsiTheme="majorBidi" w:cstheme="majorBidi"/>
        </w:rPr>
        <w:t>and Hassan</w:t>
      </w:r>
      <w:r w:rsidR="00531B13">
        <w:rPr>
          <w:rFonts w:asciiTheme="majorBidi" w:hAnsiTheme="majorBidi" w:cstheme="majorBidi"/>
        </w:rPr>
        <w:t xml:space="preserve"> </w:t>
      </w:r>
      <w:r w:rsidR="000401E1" w:rsidRPr="00BA0E1D">
        <w:rPr>
          <w:rFonts w:asciiTheme="majorBidi" w:hAnsiTheme="majorBidi" w:cstheme="majorBidi"/>
        </w:rPr>
        <w:t>Ragab</w:t>
      </w:r>
      <w:r w:rsidR="00AF4516">
        <w:rPr>
          <w:rFonts w:asciiTheme="majorBidi" w:hAnsiTheme="majorBidi" w:cstheme="majorBidi"/>
        </w:rPr>
        <w:t xml:space="preserve"> </w:t>
      </w:r>
      <w:r w:rsidR="003960B6" w:rsidRPr="00BA0E1D">
        <w:rPr>
          <w:rFonts w:asciiTheme="majorBidi" w:hAnsiTheme="majorBidi" w:cstheme="majorBidi"/>
        </w:rPr>
        <w:t>(AFMED).</w:t>
      </w:r>
    </w:p>
    <w:p w14:paraId="1F69107C" w14:textId="3E3A234E" w:rsidR="004C0C7A" w:rsidRPr="00BA0E1D" w:rsidRDefault="004C0C7A"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Editorial Articles in English:</w:t>
      </w:r>
    </w:p>
    <w:p w14:paraId="3F7A9C23" w14:textId="32D04855" w:rsidR="004C0C7A" w:rsidRPr="00BA0E1D" w:rsidRDefault="004C0C7A" w:rsidP="000401E1">
      <w:pPr>
        <w:spacing w:line="360" w:lineRule="auto"/>
        <w:rPr>
          <w:rFonts w:asciiTheme="majorBidi" w:hAnsiTheme="majorBidi" w:cstheme="majorBidi"/>
        </w:rPr>
      </w:pPr>
      <w:r w:rsidRPr="00BA0E1D">
        <w:rPr>
          <w:rFonts w:asciiTheme="majorBidi" w:hAnsiTheme="majorBidi" w:cstheme="majorBidi"/>
        </w:rPr>
        <w:t xml:space="preserve">Allam, R. (2010, October 26). Media Content Regulations: A guidance framework. Daily News Egypt. </w:t>
      </w:r>
      <w:hyperlink r:id="rId19" w:history="1">
        <w:r w:rsidRPr="00BA0E1D">
          <w:rPr>
            <w:rStyle w:val="Hyperlink"/>
            <w:rFonts w:asciiTheme="majorBidi" w:hAnsiTheme="majorBidi" w:cstheme="majorBidi"/>
          </w:rPr>
          <w:t>https://dailynewsegypt.com/2010/10/26/media-content-regulations-a-guidance-framework/</w:t>
        </w:r>
      </w:hyperlink>
    </w:p>
    <w:p w14:paraId="6454AA89" w14:textId="7B73A623" w:rsidR="004C0C7A" w:rsidRPr="00BA0E1D" w:rsidRDefault="004C0C7A" w:rsidP="000401E1">
      <w:pPr>
        <w:spacing w:line="360" w:lineRule="auto"/>
        <w:rPr>
          <w:rFonts w:asciiTheme="majorBidi" w:hAnsiTheme="majorBidi" w:cstheme="majorBidi"/>
        </w:rPr>
      </w:pPr>
    </w:p>
    <w:p w14:paraId="1EB994F0" w14:textId="3CFDF723" w:rsidR="004C0C7A" w:rsidRPr="00BA0E1D" w:rsidRDefault="004C0C7A" w:rsidP="000401E1">
      <w:pPr>
        <w:spacing w:line="360" w:lineRule="auto"/>
        <w:rPr>
          <w:rFonts w:asciiTheme="majorBidi" w:hAnsiTheme="majorBidi" w:cstheme="majorBidi"/>
        </w:rPr>
      </w:pPr>
      <w:r w:rsidRPr="00BA0E1D">
        <w:rPr>
          <w:rFonts w:asciiTheme="majorBidi" w:hAnsiTheme="majorBidi" w:cstheme="majorBidi"/>
        </w:rPr>
        <w:t xml:space="preserve">Allam, R. (2008, Feburary, 11). New Approach to media content regulation. Daily News Egypt. </w:t>
      </w:r>
      <w:hyperlink r:id="rId20" w:history="1">
        <w:r w:rsidRPr="00BA0E1D">
          <w:rPr>
            <w:rStyle w:val="Hyperlink"/>
            <w:rFonts w:asciiTheme="majorBidi" w:hAnsiTheme="majorBidi" w:cstheme="majorBidi"/>
          </w:rPr>
          <w:t>https://dailynewsegypt.com/2008/02/11/new-approach-to-media-content-regulation/</w:t>
        </w:r>
      </w:hyperlink>
    </w:p>
    <w:p w14:paraId="2D97CD48" w14:textId="75FEC4B7" w:rsidR="004C0C7A" w:rsidRPr="00BA0E1D" w:rsidRDefault="004C0C7A" w:rsidP="000401E1">
      <w:pPr>
        <w:spacing w:line="360" w:lineRule="auto"/>
        <w:rPr>
          <w:rFonts w:asciiTheme="majorBidi" w:hAnsiTheme="majorBidi" w:cstheme="majorBidi"/>
        </w:rPr>
      </w:pPr>
    </w:p>
    <w:p w14:paraId="13C2805F" w14:textId="46265DE6" w:rsidR="004C0C7A" w:rsidRPr="00BA0E1D" w:rsidRDefault="004C0C7A" w:rsidP="000401E1">
      <w:pPr>
        <w:pStyle w:val="Heading1"/>
        <w:spacing w:before="0" w:beforeAutospacing="0" w:after="150" w:afterAutospacing="0" w:line="360" w:lineRule="auto"/>
        <w:rPr>
          <w:rFonts w:asciiTheme="majorBidi" w:hAnsiTheme="majorBidi" w:cstheme="majorBidi"/>
          <w:b w:val="0"/>
          <w:bCs w:val="0"/>
          <w:kern w:val="0"/>
          <w:sz w:val="24"/>
          <w:szCs w:val="24"/>
        </w:rPr>
      </w:pPr>
      <w:r w:rsidRPr="00BA0E1D">
        <w:rPr>
          <w:rFonts w:asciiTheme="majorBidi" w:hAnsiTheme="majorBidi" w:cstheme="majorBidi"/>
          <w:b w:val="0"/>
          <w:bCs w:val="0"/>
          <w:kern w:val="0"/>
          <w:sz w:val="24"/>
          <w:szCs w:val="24"/>
        </w:rPr>
        <w:t xml:space="preserve">Allam, R. (2008, January 27). Towards real media independence. Daily News Egypt. </w:t>
      </w:r>
      <w:hyperlink r:id="rId21" w:history="1">
        <w:r w:rsidRPr="00BA0E1D">
          <w:rPr>
            <w:rStyle w:val="Hyperlink"/>
            <w:rFonts w:asciiTheme="majorBidi" w:hAnsiTheme="majorBidi" w:cstheme="majorBidi"/>
            <w:b w:val="0"/>
            <w:bCs w:val="0"/>
            <w:kern w:val="0"/>
            <w:sz w:val="24"/>
            <w:szCs w:val="24"/>
          </w:rPr>
          <w:t>https://dailynewsegypt.com/2008/01/27/towards-real-media-independence/</w:t>
        </w:r>
      </w:hyperlink>
    </w:p>
    <w:p w14:paraId="3A37B650" w14:textId="6AC21067" w:rsidR="004C0C7A" w:rsidRPr="00BA0E1D" w:rsidRDefault="004C0C7A" w:rsidP="000401E1">
      <w:pPr>
        <w:pStyle w:val="Heading1"/>
        <w:spacing w:before="0" w:beforeAutospacing="0" w:after="150" w:afterAutospacing="0" w:line="360" w:lineRule="auto"/>
        <w:rPr>
          <w:rFonts w:asciiTheme="majorBidi" w:hAnsiTheme="majorBidi" w:cstheme="majorBidi"/>
          <w:b w:val="0"/>
          <w:bCs w:val="0"/>
          <w:kern w:val="0"/>
          <w:sz w:val="24"/>
          <w:szCs w:val="24"/>
        </w:rPr>
      </w:pPr>
      <w:r w:rsidRPr="00BA0E1D">
        <w:rPr>
          <w:rFonts w:asciiTheme="majorBidi" w:hAnsiTheme="majorBidi" w:cstheme="majorBidi"/>
          <w:b w:val="0"/>
          <w:bCs w:val="0"/>
          <w:kern w:val="0"/>
          <w:sz w:val="24"/>
          <w:szCs w:val="24"/>
        </w:rPr>
        <w:t xml:space="preserve">Allam, R. (2008, February 19). Satellite TV Content Regulation: One Step Forward. </w:t>
      </w:r>
      <w:hyperlink r:id="rId22" w:history="1">
        <w:r w:rsidRPr="00BA0E1D">
          <w:rPr>
            <w:rStyle w:val="Hyperlink"/>
            <w:rFonts w:asciiTheme="majorBidi" w:hAnsiTheme="majorBidi" w:cstheme="majorBidi"/>
            <w:b w:val="0"/>
            <w:bCs w:val="0"/>
            <w:kern w:val="0"/>
            <w:sz w:val="24"/>
            <w:szCs w:val="24"/>
          </w:rPr>
          <w:t>https://dailynewsegypt.com/2008/02/19/satellite-tv-content-regulation-one-step-forward/</w:t>
        </w:r>
      </w:hyperlink>
    </w:p>
    <w:p w14:paraId="79807386" w14:textId="2485045D" w:rsidR="00473ED2" w:rsidRPr="00BA0E1D" w:rsidRDefault="004C0C7A" w:rsidP="000401E1">
      <w:pPr>
        <w:pStyle w:val="Heading1"/>
        <w:spacing w:before="0" w:beforeAutospacing="0" w:after="150" w:afterAutospacing="0" w:line="360" w:lineRule="auto"/>
        <w:rPr>
          <w:rFonts w:asciiTheme="majorBidi" w:hAnsiTheme="majorBidi" w:cstheme="majorBidi"/>
          <w:b w:val="0"/>
          <w:bCs w:val="0"/>
          <w:kern w:val="0"/>
          <w:sz w:val="24"/>
          <w:szCs w:val="24"/>
        </w:rPr>
      </w:pPr>
      <w:r w:rsidRPr="00BA0E1D">
        <w:rPr>
          <w:rFonts w:asciiTheme="majorBidi" w:hAnsiTheme="majorBidi" w:cstheme="majorBidi"/>
          <w:b w:val="0"/>
          <w:bCs w:val="0"/>
          <w:kern w:val="0"/>
          <w:sz w:val="24"/>
          <w:szCs w:val="24"/>
        </w:rPr>
        <w:t xml:space="preserve">Allam, R. (2008, January 13). Egypt’s Media Bureaucracy. </w:t>
      </w:r>
      <w:hyperlink r:id="rId23" w:history="1">
        <w:r w:rsidRPr="00BA0E1D">
          <w:rPr>
            <w:rStyle w:val="Hyperlink"/>
            <w:rFonts w:asciiTheme="majorBidi" w:hAnsiTheme="majorBidi" w:cstheme="majorBidi"/>
            <w:b w:val="0"/>
            <w:bCs w:val="0"/>
            <w:kern w:val="0"/>
            <w:sz w:val="24"/>
            <w:szCs w:val="24"/>
          </w:rPr>
          <w:t>https://dailynewsegypt.com/2008/01/13/egypts-media-bureaucracy/</w:t>
        </w:r>
      </w:hyperlink>
    </w:p>
    <w:p w14:paraId="79C975D6" w14:textId="77777777" w:rsidR="004C0C7A" w:rsidRPr="00BA0E1D" w:rsidRDefault="004C0C7A" w:rsidP="000401E1">
      <w:pPr>
        <w:spacing w:line="360" w:lineRule="auto"/>
        <w:rPr>
          <w:rFonts w:asciiTheme="majorBidi" w:hAnsiTheme="majorBidi" w:cstheme="majorBidi"/>
          <w:b/>
          <w:bCs/>
          <w:u w:val="single"/>
        </w:rPr>
      </w:pPr>
    </w:p>
    <w:p w14:paraId="2F337295" w14:textId="57693D47" w:rsidR="008445E9" w:rsidRPr="00BA0E1D" w:rsidRDefault="009163F1" w:rsidP="000401E1">
      <w:pPr>
        <w:spacing w:line="360" w:lineRule="auto"/>
        <w:rPr>
          <w:rFonts w:asciiTheme="majorBidi" w:hAnsiTheme="majorBidi" w:cstheme="majorBidi"/>
          <w:b/>
          <w:bCs/>
          <w:u w:val="single"/>
          <w:rtl/>
        </w:rPr>
      </w:pPr>
      <w:r w:rsidRPr="00BA0E1D">
        <w:rPr>
          <w:rFonts w:asciiTheme="majorBidi" w:hAnsiTheme="majorBidi" w:cstheme="majorBidi"/>
          <w:b/>
          <w:bCs/>
          <w:u w:val="single"/>
        </w:rPr>
        <w:t xml:space="preserve">Editorial </w:t>
      </w:r>
      <w:r w:rsidR="00F14A32" w:rsidRPr="00BA0E1D">
        <w:rPr>
          <w:rFonts w:asciiTheme="majorBidi" w:hAnsiTheme="majorBidi" w:cstheme="majorBidi"/>
          <w:b/>
          <w:bCs/>
          <w:u w:val="single"/>
        </w:rPr>
        <w:t>Articles in Arabic:</w:t>
      </w:r>
    </w:p>
    <w:p w14:paraId="46196F14" w14:textId="1BCEE8C5" w:rsidR="008445E9" w:rsidRPr="00BA0E1D" w:rsidRDefault="007577A0" w:rsidP="000401E1">
      <w:pPr>
        <w:spacing w:line="360" w:lineRule="auto"/>
        <w:rPr>
          <w:rFonts w:asciiTheme="majorBidi" w:hAnsiTheme="majorBidi" w:cstheme="majorBidi"/>
        </w:rPr>
      </w:pPr>
      <w:r w:rsidRPr="00BA0E1D">
        <w:rPr>
          <w:rFonts w:asciiTheme="majorBidi" w:hAnsiTheme="majorBidi" w:cstheme="majorBidi"/>
        </w:rPr>
        <w:t>Allam, R.</w:t>
      </w:r>
      <w:r w:rsidR="00012235" w:rsidRPr="00BA0E1D">
        <w:rPr>
          <w:rFonts w:asciiTheme="majorBidi" w:hAnsiTheme="majorBidi" w:cstheme="majorBidi"/>
        </w:rPr>
        <w:t xml:space="preserve"> (2015, May 28).</w:t>
      </w:r>
      <w:r w:rsidRPr="00BA0E1D">
        <w:rPr>
          <w:rFonts w:asciiTheme="majorBidi" w:hAnsiTheme="majorBidi" w:cstheme="majorBidi"/>
        </w:rPr>
        <w:t xml:space="preserve"> Fox and the Satellite Stations.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24" w:history="1">
        <w:r w:rsidR="00012235" w:rsidRPr="00BA0E1D">
          <w:rPr>
            <w:rStyle w:val="Hyperlink"/>
            <w:rFonts w:asciiTheme="majorBidi" w:hAnsiTheme="majorBidi" w:cstheme="majorBidi"/>
          </w:rPr>
          <w:t>https://www.almasryalyoum.com/editor/details/718?page=1&amp;type=1</w:t>
        </w:r>
      </w:hyperlink>
    </w:p>
    <w:p w14:paraId="2C093D86" w14:textId="7989F965" w:rsidR="00012235" w:rsidRPr="00BA0E1D" w:rsidRDefault="00012235" w:rsidP="000401E1">
      <w:pPr>
        <w:spacing w:line="360" w:lineRule="auto"/>
        <w:rPr>
          <w:rFonts w:asciiTheme="majorBidi" w:hAnsiTheme="majorBidi" w:cstheme="majorBidi"/>
        </w:rPr>
      </w:pPr>
    </w:p>
    <w:p w14:paraId="3D318EFA" w14:textId="318D4D55" w:rsidR="00012235" w:rsidRPr="00BA0E1D" w:rsidRDefault="00012235" w:rsidP="000401E1">
      <w:pPr>
        <w:spacing w:line="360" w:lineRule="auto"/>
        <w:rPr>
          <w:rFonts w:asciiTheme="majorBidi" w:hAnsiTheme="majorBidi" w:cstheme="majorBidi"/>
        </w:rPr>
      </w:pPr>
      <w:r w:rsidRPr="00BA0E1D">
        <w:rPr>
          <w:rFonts w:asciiTheme="majorBidi" w:hAnsiTheme="majorBidi" w:cstheme="majorBidi"/>
        </w:rPr>
        <w:t xml:space="preserve">Allam, R. (2015, May 13). Maspero and National Security. (Editorial).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25" w:history="1">
        <w:r w:rsidRPr="00BA0E1D">
          <w:rPr>
            <w:rStyle w:val="Hyperlink"/>
            <w:rFonts w:asciiTheme="majorBidi" w:hAnsiTheme="majorBidi" w:cstheme="majorBidi"/>
          </w:rPr>
          <w:t>https://www.almasryalyoum.com/news/details/731945</w:t>
        </w:r>
      </w:hyperlink>
    </w:p>
    <w:p w14:paraId="2315FCA8" w14:textId="451275D8" w:rsidR="00012235" w:rsidRPr="00BA0E1D" w:rsidRDefault="00012235" w:rsidP="000401E1">
      <w:pPr>
        <w:spacing w:line="360" w:lineRule="auto"/>
        <w:rPr>
          <w:rFonts w:asciiTheme="majorBidi" w:hAnsiTheme="majorBidi" w:cstheme="majorBidi"/>
        </w:rPr>
      </w:pPr>
    </w:p>
    <w:p w14:paraId="703FB735" w14:textId="33F019C1" w:rsidR="00012235" w:rsidRPr="00BA0E1D" w:rsidRDefault="00012235" w:rsidP="000401E1">
      <w:pPr>
        <w:spacing w:line="360" w:lineRule="auto"/>
        <w:rPr>
          <w:rFonts w:asciiTheme="majorBidi" w:hAnsiTheme="majorBidi" w:cstheme="majorBidi"/>
          <w:i/>
          <w:iCs/>
        </w:rPr>
      </w:pPr>
      <w:r w:rsidRPr="00BA0E1D">
        <w:rPr>
          <w:rFonts w:asciiTheme="majorBidi" w:hAnsiTheme="majorBidi" w:cstheme="majorBidi"/>
        </w:rPr>
        <w:t xml:space="preserve">Allam, R. (2015, May 28). The Minister is Live on Air. (Editorial). </w:t>
      </w:r>
      <w:r w:rsidRPr="00BA0E1D">
        <w:rPr>
          <w:rFonts w:asciiTheme="majorBidi" w:hAnsiTheme="majorBidi" w:cstheme="majorBidi"/>
          <w:i/>
          <w:iCs/>
        </w:rPr>
        <w:t>Al-Masry Al-Youm Newspaper.</w:t>
      </w:r>
    </w:p>
    <w:p w14:paraId="24EB9508" w14:textId="46EBF11D" w:rsidR="00012235" w:rsidRPr="00BA0E1D" w:rsidRDefault="00743FC7" w:rsidP="000401E1">
      <w:pPr>
        <w:spacing w:line="360" w:lineRule="auto"/>
        <w:rPr>
          <w:rFonts w:asciiTheme="majorBidi" w:hAnsiTheme="majorBidi" w:cstheme="majorBidi"/>
        </w:rPr>
      </w:pPr>
      <w:hyperlink r:id="rId26" w:history="1">
        <w:r w:rsidR="00012235" w:rsidRPr="00BA0E1D">
          <w:rPr>
            <w:rStyle w:val="Hyperlink"/>
            <w:rFonts w:asciiTheme="majorBidi" w:hAnsiTheme="majorBidi" w:cstheme="majorBidi"/>
          </w:rPr>
          <w:t>https://www.almasryalyoum.com/news/details/743342</w:t>
        </w:r>
      </w:hyperlink>
    </w:p>
    <w:p w14:paraId="20C10B22" w14:textId="648DB029" w:rsidR="00012235" w:rsidRPr="00BA0E1D" w:rsidRDefault="00012235" w:rsidP="000401E1">
      <w:pPr>
        <w:spacing w:line="360" w:lineRule="auto"/>
        <w:rPr>
          <w:rFonts w:asciiTheme="majorBidi" w:hAnsiTheme="majorBidi" w:cstheme="majorBidi"/>
        </w:rPr>
      </w:pPr>
    </w:p>
    <w:p w14:paraId="2AAC11CD" w14:textId="729E1EE5" w:rsidR="00012235" w:rsidRPr="00BA0E1D" w:rsidRDefault="00012235" w:rsidP="000401E1">
      <w:pPr>
        <w:spacing w:line="360" w:lineRule="auto"/>
        <w:rPr>
          <w:rFonts w:asciiTheme="majorBidi" w:hAnsiTheme="majorBidi" w:cstheme="majorBidi"/>
        </w:rPr>
      </w:pPr>
      <w:r w:rsidRPr="00BA0E1D">
        <w:rPr>
          <w:rFonts w:asciiTheme="majorBidi" w:hAnsiTheme="majorBidi" w:cstheme="majorBidi"/>
        </w:rPr>
        <w:t xml:space="preserve">Allam, R. (2015, March, 9). </w:t>
      </w:r>
      <w:r w:rsidR="005D33B2" w:rsidRPr="00BA0E1D">
        <w:rPr>
          <w:rFonts w:asciiTheme="majorBidi" w:hAnsiTheme="majorBidi" w:cstheme="majorBidi"/>
        </w:rPr>
        <w:t>Laky ya Masr al-salam. “</w:t>
      </w:r>
      <w:r w:rsidRPr="00BA0E1D">
        <w:rPr>
          <w:rFonts w:asciiTheme="majorBidi" w:hAnsiTheme="majorBidi" w:cstheme="majorBidi"/>
        </w:rPr>
        <w:t>Peace upon Egypt.</w:t>
      </w:r>
      <w:r w:rsidR="005D33B2" w:rsidRPr="00BA0E1D">
        <w:rPr>
          <w:rFonts w:asciiTheme="majorBidi" w:hAnsiTheme="majorBidi" w:cstheme="majorBidi"/>
        </w:rPr>
        <w:t>”</w:t>
      </w:r>
      <w:r w:rsidRPr="00BA0E1D">
        <w:rPr>
          <w:rFonts w:asciiTheme="majorBidi" w:hAnsiTheme="majorBidi" w:cstheme="majorBidi"/>
        </w:rPr>
        <w:t xml:space="preserve">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27" w:history="1">
        <w:r w:rsidRPr="00BA0E1D">
          <w:rPr>
            <w:rStyle w:val="Hyperlink"/>
            <w:rFonts w:asciiTheme="majorBidi" w:hAnsiTheme="majorBidi" w:cstheme="majorBidi"/>
          </w:rPr>
          <w:t>https://www.almasryalyoum.com/news/details/675359</w:t>
        </w:r>
      </w:hyperlink>
    </w:p>
    <w:p w14:paraId="4264A580" w14:textId="3474F975" w:rsidR="00012235" w:rsidRPr="00BA0E1D" w:rsidRDefault="00012235" w:rsidP="000401E1">
      <w:pPr>
        <w:spacing w:line="360" w:lineRule="auto"/>
        <w:rPr>
          <w:rFonts w:asciiTheme="majorBidi" w:hAnsiTheme="majorBidi" w:cstheme="majorBidi"/>
        </w:rPr>
      </w:pPr>
    </w:p>
    <w:p w14:paraId="0692BFD2" w14:textId="1B45D6B8" w:rsidR="00012235" w:rsidRPr="00BA0E1D" w:rsidRDefault="00012235" w:rsidP="000401E1">
      <w:pPr>
        <w:spacing w:line="360" w:lineRule="auto"/>
        <w:rPr>
          <w:rFonts w:asciiTheme="majorBidi" w:hAnsiTheme="majorBidi" w:cstheme="majorBidi"/>
        </w:rPr>
      </w:pPr>
      <w:r w:rsidRPr="00BA0E1D">
        <w:rPr>
          <w:rFonts w:asciiTheme="majorBidi" w:hAnsiTheme="majorBidi" w:cstheme="majorBidi"/>
        </w:rPr>
        <w:t xml:space="preserve">Allam, R. (2015, March </w:t>
      </w:r>
      <w:r w:rsidR="00E7529D" w:rsidRPr="00BA0E1D">
        <w:rPr>
          <w:rFonts w:asciiTheme="majorBidi" w:hAnsiTheme="majorBidi" w:cstheme="majorBidi"/>
        </w:rPr>
        <w:t xml:space="preserve">17). </w:t>
      </w:r>
      <w:r w:rsidR="008544D3" w:rsidRPr="00BA0E1D">
        <w:rPr>
          <w:rFonts w:asciiTheme="majorBidi" w:hAnsiTheme="majorBidi" w:cstheme="majorBidi"/>
        </w:rPr>
        <w:t>Masr al-mostakbal</w:t>
      </w:r>
      <w:r w:rsidR="005D33B2" w:rsidRPr="00BA0E1D">
        <w:rPr>
          <w:rFonts w:asciiTheme="majorBidi" w:hAnsiTheme="majorBidi" w:cstheme="majorBidi"/>
        </w:rPr>
        <w:t>. “</w:t>
      </w:r>
      <w:r w:rsidR="00E7529D" w:rsidRPr="00BA0E1D">
        <w:rPr>
          <w:rFonts w:asciiTheme="majorBidi" w:hAnsiTheme="majorBidi" w:cstheme="majorBidi"/>
        </w:rPr>
        <w:t>Egypt is the Future.</w:t>
      </w:r>
      <w:r w:rsidR="005D33B2" w:rsidRPr="00BA0E1D">
        <w:rPr>
          <w:rFonts w:asciiTheme="majorBidi" w:hAnsiTheme="majorBidi" w:cstheme="majorBidi"/>
        </w:rPr>
        <w:t>”</w:t>
      </w:r>
      <w:r w:rsidR="00E7529D" w:rsidRPr="00BA0E1D">
        <w:rPr>
          <w:rFonts w:asciiTheme="majorBidi" w:hAnsiTheme="majorBidi" w:cstheme="majorBidi"/>
        </w:rPr>
        <w:t xml:space="preserve"> </w:t>
      </w:r>
      <w:r w:rsidR="00E7529D" w:rsidRPr="00BA0E1D">
        <w:rPr>
          <w:rFonts w:asciiTheme="majorBidi" w:hAnsiTheme="majorBidi" w:cstheme="majorBidi"/>
          <w:i/>
          <w:iCs/>
        </w:rPr>
        <w:t>Al-Masry Al-Youm Newspaper</w:t>
      </w:r>
      <w:r w:rsidR="00E7529D" w:rsidRPr="00BA0E1D">
        <w:rPr>
          <w:rFonts w:asciiTheme="majorBidi" w:hAnsiTheme="majorBidi" w:cstheme="majorBidi"/>
        </w:rPr>
        <w:t xml:space="preserve">. </w:t>
      </w:r>
      <w:hyperlink r:id="rId28" w:history="1">
        <w:r w:rsidR="00E7529D" w:rsidRPr="00BA0E1D">
          <w:rPr>
            <w:rStyle w:val="Hyperlink"/>
            <w:rFonts w:asciiTheme="majorBidi" w:hAnsiTheme="majorBidi" w:cstheme="majorBidi"/>
          </w:rPr>
          <w:t>https://www.almasryalyoum.com/news/details/682568</w:t>
        </w:r>
      </w:hyperlink>
    </w:p>
    <w:p w14:paraId="2B50B018" w14:textId="2BF5BD20" w:rsidR="008445E9" w:rsidRPr="00BA0E1D" w:rsidRDefault="008445E9" w:rsidP="000401E1">
      <w:pPr>
        <w:spacing w:line="360" w:lineRule="auto"/>
        <w:rPr>
          <w:rFonts w:asciiTheme="majorBidi" w:hAnsiTheme="majorBidi" w:cstheme="majorBidi"/>
        </w:rPr>
      </w:pPr>
    </w:p>
    <w:p w14:paraId="068C323B" w14:textId="0A6A269E" w:rsidR="00E7529D" w:rsidRPr="00BA0E1D" w:rsidRDefault="00E7529D" w:rsidP="000401E1">
      <w:pPr>
        <w:spacing w:line="360" w:lineRule="auto"/>
        <w:rPr>
          <w:rFonts w:asciiTheme="majorBidi" w:hAnsiTheme="majorBidi" w:cstheme="majorBidi"/>
        </w:rPr>
      </w:pPr>
      <w:r w:rsidRPr="00BA0E1D">
        <w:rPr>
          <w:rFonts w:asciiTheme="majorBidi" w:hAnsiTheme="majorBidi" w:cstheme="majorBidi"/>
        </w:rPr>
        <w:t xml:space="preserve">Allam, R.  (2015, February 14). </w:t>
      </w:r>
      <w:r w:rsidR="008544D3" w:rsidRPr="00BA0E1D">
        <w:rPr>
          <w:rFonts w:asciiTheme="majorBidi" w:hAnsiTheme="majorBidi" w:cstheme="majorBidi"/>
        </w:rPr>
        <w:t>Al-estethmar Sharkan. “</w:t>
      </w:r>
      <w:r w:rsidRPr="00BA0E1D">
        <w:rPr>
          <w:rFonts w:asciiTheme="majorBidi" w:hAnsiTheme="majorBidi" w:cstheme="majorBidi"/>
        </w:rPr>
        <w:t>Investment is directed towards the East.</w:t>
      </w:r>
      <w:r w:rsidR="008544D3" w:rsidRPr="00BA0E1D">
        <w:rPr>
          <w:rFonts w:asciiTheme="majorBidi" w:hAnsiTheme="majorBidi" w:cstheme="majorBidi"/>
        </w:rPr>
        <w:t>”</w:t>
      </w:r>
      <w:r w:rsidRPr="00BA0E1D">
        <w:rPr>
          <w:rFonts w:asciiTheme="majorBidi" w:hAnsiTheme="majorBidi" w:cstheme="majorBidi"/>
        </w:rPr>
        <w:t xml:space="preserve">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29" w:history="1">
        <w:r w:rsidRPr="00BA0E1D">
          <w:rPr>
            <w:rStyle w:val="Hyperlink"/>
            <w:rFonts w:asciiTheme="majorBidi" w:hAnsiTheme="majorBidi" w:cstheme="majorBidi"/>
          </w:rPr>
          <w:t>https://www.almasryalyoum.com/news/details/657147</w:t>
        </w:r>
      </w:hyperlink>
    </w:p>
    <w:p w14:paraId="4599B663" w14:textId="553EEC0B" w:rsidR="008445E9" w:rsidRPr="00BA0E1D" w:rsidRDefault="00E7529D" w:rsidP="000401E1">
      <w:pPr>
        <w:spacing w:line="360" w:lineRule="auto"/>
        <w:rPr>
          <w:rFonts w:asciiTheme="majorBidi" w:hAnsiTheme="majorBidi" w:cstheme="majorBidi"/>
        </w:rPr>
      </w:pPr>
      <w:r w:rsidRPr="00BA0E1D">
        <w:rPr>
          <w:rFonts w:asciiTheme="majorBidi" w:hAnsiTheme="majorBidi" w:cstheme="majorBidi"/>
        </w:rPr>
        <w:t xml:space="preserve">  </w:t>
      </w:r>
    </w:p>
    <w:p w14:paraId="7CFFB575" w14:textId="318B7F65" w:rsidR="008445E9" w:rsidRPr="00BA0E1D" w:rsidRDefault="00E7529D" w:rsidP="000401E1">
      <w:pPr>
        <w:spacing w:line="360" w:lineRule="auto"/>
        <w:rPr>
          <w:rFonts w:asciiTheme="majorBidi" w:hAnsiTheme="majorBidi" w:cstheme="majorBidi"/>
          <w:i/>
          <w:iCs/>
        </w:rPr>
      </w:pPr>
      <w:r w:rsidRPr="00BA0E1D">
        <w:rPr>
          <w:rFonts w:asciiTheme="majorBidi" w:hAnsiTheme="majorBidi" w:cstheme="majorBidi"/>
        </w:rPr>
        <w:t xml:space="preserve">Allam, R. (2015, </w:t>
      </w:r>
      <w:r w:rsidR="00DB369A" w:rsidRPr="00BA0E1D">
        <w:rPr>
          <w:rFonts w:asciiTheme="majorBidi" w:hAnsiTheme="majorBidi" w:cstheme="majorBidi"/>
        </w:rPr>
        <w:t>February</w:t>
      </w:r>
      <w:r w:rsidRPr="00BA0E1D">
        <w:rPr>
          <w:rFonts w:asciiTheme="majorBidi" w:hAnsiTheme="majorBidi" w:cstheme="majorBidi"/>
        </w:rPr>
        <w:t xml:space="preserve"> </w:t>
      </w:r>
      <w:r w:rsidR="00DB369A" w:rsidRPr="00BA0E1D">
        <w:rPr>
          <w:rFonts w:asciiTheme="majorBidi" w:hAnsiTheme="majorBidi" w:cstheme="majorBidi"/>
        </w:rPr>
        <w:t xml:space="preserve">1). </w:t>
      </w:r>
      <w:r w:rsidR="008544D3" w:rsidRPr="00BA0E1D">
        <w:rPr>
          <w:rFonts w:asciiTheme="majorBidi" w:hAnsiTheme="majorBidi" w:cstheme="majorBidi"/>
        </w:rPr>
        <w:t>Harb al’alam ala al erhab. “</w:t>
      </w:r>
      <w:r w:rsidR="00DB369A" w:rsidRPr="00BA0E1D">
        <w:rPr>
          <w:rFonts w:asciiTheme="majorBidi" w:hAnsiTheme="majorBidi" w:cstheme="majorBidi"/>
        </w:rPr>
        <w:t>Media War on Terrorism.</w:t>
      </w:r>
      <w:r w:rsidR="008544D3" w:rsidRPr="00BA0E1D">
        <w:rPr>
          <w:rFonts w:asciiTheme="majorBidi" w:hAnsiTheme="majorBidi" w:cstheme="majorBidi"/>
        </w:rPr>
        <w:t>”</w:t>
      </w:r>
      <w:r w:rsidR="00DB369A" w:rsidRPr="00BA0E1D">
        <w:rPr>
          <w:rFonts w:asciiTheme="majorBidi" w:hAnsiTheme="majorBidi" w:cstheme="majorBidi"/>
        </w:rPr>
        <w:t xml:space="preserve"> </w:t>
      </w:r>
      <w:r w:rsidR="00DB369A" w:rsidRPr="00BA0E1D">
        <w:rPr>
          <w:rFonts w:asciiTheme="majorBidi" w:hAnsiTheme="majorBidi" w:cstheme="majorBidi"/>
          <w:i/>
          <w:iCs/>
        </w:rPr>
        <w:t xml:space="preserve">Al-Masry Al-Youm Newspaper. </w:t>
      </w:r>
      <w:hyperlink r:id="rId30" w:history="1">
        <w:r w:rsidR="00DB369A" w:rsidRPr="00BA0E1D">
          <w:rPr>
            <w:rStyle w:val="Hyperlink"/>
            <w:rFonts w:asciiTheme="majorBidi" w:hAnsiTheme="majorBidi" w:cstheme="majorBidi"/>
            <w:i/>
            <w:iCs/>
          </w:rPr>
          <w:t>https://www.almasryalyoum.com/news/details/647643</w:t>
        </w:r>
      </w:hyperlink>
    </w:p>
    <w:p w14:paraId="37022CB5" w14:textId="44DEFC07" w:rsidR="00DB369A" w:rsidRPr="00BA0E1D" w:rsidRDefault="00DB369A" w:rsidP="000401E1">
      <w:pPr>
        <w:spacing w:line="360" w:lineRule="auto"/>
        <w:rPr>
          <w:rFonts w:asciiTheme="majorBidi" w:hAnsiTheme="majorBidi" w:cstheme="majorBidi"/>
        </w:rPr>
      </w:pPr>
    </w:p>
    <w:p w14:paraId="397769FE" w14:textId="15E7B6F4" w:rsidR="00DB369A" w:rsidRPr="00BA0E1D" w:rsidRDefault="00DB369A" w:rsidP="000401E1">
      <w:pPr>
        <w:spacing w:line="360" w:lineRule="auto"/>
        <w:rPr>
          <w:rFonts w:asciiTheme="majorBidi" w:hAnsiTheme="majorBidi" w:cstheme="majorBidi"/>
          <w:i/>
          <w:iCs/>
        </w:rPr>
      </w:pPr>
      <w:r w:rsidRPr="00BA0E1D">
        <w:rPr>
          <w:rFonts w:asciiTheme="majorBidi" w:hAnsiTheme="majorBidi" w:cstheme="majorBidi"/>
        </w:rPr>
        <w:t xml:space="preserve">Allam, R. (2015, January 21). </w:t>
      </w:r>
      <w:r w:rsidR="008544D3" w:rsidRPr="00BA0E1D">
        <w:rPr>
          <w:rFonts w:asciiTheme="majorBidi" w:hAnsiTheme="majorBidi" w:cstheme="majorBidi"/>
        </w:rPr>
        <w:t>Zaman Masr. “</w:t>
      </w:r>
      <w:r w:rsidRPr="00BA0E1D">
        <w:rPr>
          <w:rFonts w:asciiTheme="majorBidi" w:hAnsiTheme="majorBidi" w:cstheme="majorBidi"/>
        </w:rPr>
        <w:t>Egypt’s Time.</w:t>
      </w:r>
      <w:r w:rsidR="008544D3" w:rsidRPr="00BA0E1D">
        <w:rPr>
          <w:rFonts w:asciiTheme="majorBidi" w:hAnsiTheme="majorBidi" w:cstheme="majorBidi"/>
        </w:rPr>
        <w:t>”</w:t>
      </w:r>
      <w:r w:rsidRPr="00BA0E1D">
        <w:rPr>
          <w:rFonts w:asciiTheme="majorBidi" w:hAnsiTheme="majorBidi" w:cstheme="majorBidi"/>
        </w:rPr>
        <w:t xml:space="preserve"> </w:t>
      </w:r>
      <w:r w:rsidRPr="00BA0E1D">
        <w:rPr>
          <w:rFonts w:asciiTheme="majorBidi" w:hAnsiTheme="majorBidi" w:cstheme="majorBidi"/>
          <w:i/>
          <w:iCs/>
        </w:rPr>
        <w:t xml:space="preserve">Al-Masry Al-Youm Newspaper. </w:t>
      </w:r>
      <w:hyperlink r:id="rId31" w:history="1">
        <w:r w:rsidRPr="00BA0E1D">
          <w:rPr>
            <w:rStyle w:val="Hyperlink"/>
            <w:rFonts w:asciiTheme="majorBidi" w:hAnsiTheme="majorBidi" w:cstheme="majorBidi"/>
            <w:i/>
            <w:iCs/>
          </w:rPr>
          <w:t>https://www.almasryalyoum.com/news/details/636375</w:t>
        </w:r>
      </w:hyperlink>
    </w:p>
    <w:p w14:paraId="2D8CE97D" w14:textId="49A1982D" w:rsidR="00DB369A" w:rsidRPr="00BA0E1D" w:rsidRDefault="00DB369A" w:rsidP="000401E1">
      <w:pPr>
        <w:spacing w:line="360" w:lineRule="auto"/>
        <w:rPr>
          <w:rFonts w:asciiTheme="majorBidi" w:hAnsiTheme="majorBidi" w:cstheme="majorBidi"/>
        </w:rPr>
      </w:pPr>
    </w:p>
    <w:p w14:paraId="5757D2A9" w14:textId="1C87B892" w:rsidR="00DB369A" w:rsidRPr="00BA0E1D" w:rsidRDefault="00DB369A" w:rsidP="000401E1">
      <w:pPr>
        <w:spacing w:line="360" w:lineRule="auto"/>
        <w:rPr>
          <w:rFonts w:asciiTheme="majorBidi" w:hAnsiTheme="majorBidi" w:cstheme="majorBidi"/>
        </w:rPr>
      </w:pPr>
      <w:r w:rsidRPr="00BA0E1D">
        <w:rPr>
          <w:rFonts w:asciiTheme="majorBidi" w:hAnsiTheme="majorBidi" w:cstheme="majorBidi"/>
        </w:rPr>
        <w:t xml:space="preserve">Allam, R. (2015, January 11). </w:t>
      </w:r>
      <w:r w:rsidR="008544D3" w:rsidRPr="00BA0E1D">
        <w:rPr>
          <w:rFonts w:asciiTheme="majorBidi" w:hAnsiTheme="majorBidi" w:cstheme="majorBidi"/>
        </w:rPr>
        <w:t>Al-Maw’eza Al-Hasana. “</w:t>
      </w:r>
      <w:r w:rsidRPr="00BA0E1D">
        <w:rPr>
          <w:rFonts w:asciiTheme="majorBidi" w:hAnsiTheme="majorBidi" w:cstheme="majorBidi"/>
        </w:rPr>
        <w:t xml:space="preserve">The Good </w:t>
      </w:r>
      <w:r w:rsidR="008544D3" w:rsidRPr="00BA0E1D">
        <w:rPr>
          <w:rFonts w:asciiTheme="majorBidi" w:hAnsiTheme="majorBidi" w:cstheme="majorBidi"/>
        </w:rPr>
        <w:t>Advice</w:t>
      </w:r>
      <w:r w:rsidRPr="00BA0E1D">
        <w:rPr>
          <w:rFonts w:asciiTheme="majorBidi" w:hAnsiTheme="majorBidi" w:cstheme="majorBidi"/>
        </w:rPr>
        <w:t>.</w:t>
      </w:r>
      <w:r w:rsidR="008544D3" w:rsidRPr="00BA0E1D">
        <w:rPr>
          <w:rFonts w:asciiTheme="majorBidi" w:hAnsiTheme="majorBidi" w:cstheme="majorBidi"/>
        </w:rPr>
        <w:t>”</w:t>
      </w:r>
      <w:r w:rsidRPr="00BA0E1D">
        <w:rPr>
          <w:rFonts w:asciiTheme="majorBidi" w:hAnsiTheme="majorBidi" w:cstheme="majorBidi"/>
        </w:rPr>
        <w:t xml:space="preserve">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32" w:history="1">
        <w:r w:rsidRPr="00BA0E1D">
          <w:rPr>
            <w:rStyle w:val="Hyperlink"/>
            <w:rFonts w:asciiTheme="majorBidi" w:hAnsiTheme="majorBidi" w:cstheme="majorBidi"/>
          </w:rPr>
          <w:t>https://www.almasryalyoum.com/news/details/627231</w:t>
        </w:r>
      </w:hyperlink>
    </w:p>
    <w:p w14:paraId="77C530D8" w14:textId="77777777" w:rsidR="00DB369A" w:rsidRPr="00BA0E1D" w:rsidRDefault="00DB369A" w:rsidP="000401E1">
      <w:pPr>
        <w:spacing w:line="360" w:lineRule="auto"/>
        <w:rPr>
          <w:rFonts w:asciiTheme="majorBidi" w:hAnsiTheme="majorBidi" w:cstheme="majorBidi"/>
        </w:rPr>
      </w:pPr>
    </w:p>
    <w:p w14:paraId="77C6C00D" w14:textId="2FD93468" w:rsidR="008445E9" w:rsidRPr="00BA0E1D" w:rsidRDefault="008544D3" w:rsidP="000401E1">
      <w:pPr>
        <w:spacing w:line="360" w:lineRule="auto"/>
        <w:rPr>
          <w:rFonts w:asciiTheme="majorBidi" w:hAnsiTheme="majorBidi" w:cstheme="majorBidi"/>
          <w:i/>
          <w:iCs/>
        </w:rPr>
      </w:pPr>
      <w:r w:rsidRPr="00BA0E1D">
        <w:rPr>
          <w:rFonts w:asciiTheme="majorBidi" w:hAnsiTheme="majorBidi" w:cstheme="majorBidi"/>
        </w:rPr>
        <w:t>Allam, R. (201</w:t>
      </w:r>
      <w:r w:rsidR="005D33B2" w:rsidRPr="00BA0E1D">
        <w:rPr>
          <w:rFonts w:asciiTheme="majorBidi" w:hAnsiTheme="majorBidi" w:cstheme="majorBidi"/>
        </w:rPr>
        <w:t xml:space="preserve">4, December, 28). Masr mobasher. “Direct from Egypt.” </w:t>
      </w:r>
      <w:r w:rsidR="005D33B2" w:rsidRPr="00BA0E1D">
        <w:rPr>
          <w:rFonts w:asciiTheme="majorBidi" w:hAnsiTheme="majorBidi" w:cstheme="majorBidi"/>
          <w:i/>
          <w:iCs/>
        </w:rPr>
        <w:t xml:space="preserve">Al-Masry Al-Youm Newspaper. </w:t>
      </w:r>
      <w:hyperlink r:id="rId33" w:history="1">
        <w:r w:rsidR="005D33B2" w:rsidRPr="00BA0E1D">
          <w:rPr>
            <w:rStyle w:val="Hyperlink"/>
            <w:rFonts w:asciiTheme="majorBidi" w:hAnsiTheme="majorBidi" w:cstheme="majorBidi"/>
            <w:i/>
            <w:iCs/>
          </w:rPr>
          <w:t>https://www.almasryalyoum.com/news/details/613115</w:t>
        </w:r>
      </w:hyperlink>
    </w:p>
    <w:p w14:paraId="7DCF426B" w14:textId="3ABC3D84" w:rsidR="005D33B2" w:rsidRPr="00BA0E1D" w:rsidRDefault="005D33B2" w:rsidP="000401E1">
      <w:pPr>
        <w:spacing w:line="360" w:lineRule="auto"/>
        <w:rPr>
          <w:rFonts w:asciiTheme="majorBidi" w:hAnsiTheme="majorBidi" w:cstheme="majorBidi"/>
        </w:rPr>
      </w:pPr>
    </w:p>
    <w:p w14:paraId="70A6B75B" w14:textId="64F6EF1A" w:rsidR="005D33B2" w:rsidRPr="00BA0E1D" w:rsidRDefault="005D33B2" w:rsidP="000401E1">
      <w:pPr>
        <w:spacing w:line="360" w:lineRule="auto"/>
        <w:rPr>
          <w:rFonts w:asciiTheme="majorBidi" w:hAnsiTheme="majorBidi" w:cstheme="majorBidi"/>
          <w:i/>
          <w:iCs/>
        </w:rPr>
      </w:pPr>
      <w:r w:rsidRPr="00BA0E1D">
        <w:rPr>
          <w:rFonts w:asciiTheme="majorBidi" w:hAnsiTheme="majorBidi" w:cstheme="majorBidi"/>
        </w:rPr>
        <w:t xml:space="preserve">Allam, R. (2014, December, 23). Derous men ard el Fayrouz. Lessons from the Sinai Land. </w:t>
      </w:r>
      <w:r w:rsidRPr="00BA0E1D">
        <w:rPr>
          <w:rFonts w:asciiTheme="majorBidi" w:hAnsiTheme="majorBidi" w:cstheme="majorBidi"/>
          <w:i/>
          <w:iCs/>
        </w:rPr>
        <w:t xml:space="preserve">Al-Masry Al-Youm Newspaper. </w:t>
      </w:r>
      <w:hyperlink r:id="rId34" w:history="1">
        <w:r w:rsidRPr="00BA0E1D">
          <w:rPr>
            <w:rStyle w:val="Hyperlink"/>
            <w:rFonts w:asciiTheme="majorBidi" w:hAnsiTheme="majorBidi" w:cstheme="majorBidi"/>
            <w:i/>
            <w:iCs/>
          </w:rPr>
          <w:t>https://www.almasryalyoum.com/news/details/609661</w:t>
        </w:r>
      </w:hyperlink>
    </w:p>
    <w:p w14:paraId="55B2DFF6" w14:textId="77777777" w:rsidR="005D33B2" w:rsidRPr="00BA0E1D" w:rsidRDefault="005D33B2" w:rsidP="000401E1">
      <w:pPr>
        <w:spacing w:line="360" w:lineRule="auto"/>
        <w:rPr>
          <w:rFonts w:asciiTheme="majorBidi" w:hAnsiTheme="majorBidi" w:cstheme="majorBidi"/>
        </w:rPr>
      </w:pPr>
    </w:p>
    <w:p w14:paraId="298C1EB0" w14:textId="6558C09A" w:rsidR="007D4DF6" w:rsidRPr="00BA0E1D" w:rsidRDefault="005D33B2" w:rsidP="000401E1">
      <w:pPr>
        <w:spacing w:line="360" w:lineRule="auto"/>
        <w:rPr>
          <w:rFonts w:asciiTheme="majorBidi" w:hAnsiTheme="majorBidi" w:cstheme="majorBidi"/>
          <w:i/>
          <w:iCs/>
        </w:rPr>
      </w:pPr>
      <w:r w:rsidRPr="00BA0E1D">
        <w:rPr>
          <w:rFonts w:asciiTheme="majorBidi" w:hAnsiTheme="majorBidi" w:cstheme="majorBidi"/>
        </w:rPr>
        <w:t xml:space="preserve">Allam, R. (2014, December, 7). Masr Aseya. “Egypt the Rebellious.” </w:t>
      </w:r>
      <w:r w:rsidRPr="00BA0E1D">
        <w:rPr>
          <w:rFonts w:asciiTheme="majorBidi" w:hAnsiTheme="majorBidi" w:cstheme="majorBidi"/>
          <w:i/>
          <w:iCs/>
        </w:rPr>
        <w:t xml:space="preserve">Al-Masry Al-Youm Newspaper. </w:t>
      </w:r>
      <w:hyperlink r:id="rId35" w:history="1">
        <w:r w:rsidR="007D4DF6" w:rsidRPr="00BA0E1D">
          <w:rPr>
            <w:rStyle w:val="Hyperlink"/>
            <w:rFonts w:asciiTheme="majorBidi" w:hAnsiTheme="majorBidi" w:cstheme="majorBidi"/>
            <w:i/>
            <w:iCs/>
          </w:rPr>
          <w:t>https://www.almasryalyoum.com/news/details/595197</w:t>
        </w:r>
      </w:hyperlink>
    </w:p>
    <w:p w14:paraId="2866E091" w14:textId="77777777" w:rsidR="007D4DF6" w:rsidRPr="00BA0E1D" w:rsidRDefault="007D4DF6" w:rsidP="000401E1">
      <w:pPr>
        <w:spacing w:line="360" w:lineRule="auto"/>
        <w:rPr>
          <w:rFonts w:asciiTheme="majorBidi" w:hAnsiTheme="majorBidi" w:cstheme="majorBidi"/>
        </w:rPr>
      </w:pPr>
    </w:p>
    <w:p w14:paraId="6290D295" w14:textId="0A46AB19" w:rsidR="005D33B2" w:rsidRPr="00BA0E1D" w:rsidRDefault="007D4DF6" w:rsidP="000401E1">
      <w:pPr>
        <w:spacing w:line="360" w:lineRule="auto"/>
        <w:rPr>
          <w:rFonts w:asciiTheme="majorBidi" w:hAnsiTheme="majorBidi" w:cstheme="majorBidi"/>
          <w:i/>
          <w:iCs/>
        </w:rPr>
      </w:pPr>
      <w:r w:rsidRPr="00BA0E1D">
        <w:rPr>
          <w:rFonts w:asciiTheme="majorBidi" w:hAnsiTheme="majorBidi" w:cstheme="majorBidi"/>
        </w:rPr>
        <w:t>Allam, R. (2014, Novermber, 17). Aan e’lam el’antell wa al-tanmeya. “The Destructive and Development Media.”</w:t>
      </w:r>
      <w:r w:rsidR="005D33B2" w:rsidRPr="00BA0E1D">
        <w:rPr>
          <w:rFonts w:asciiTheme="majorBidi" w:hAnsiTheme="majorBidi" w:cstheme="majorBidi"/>
        </w:rPr>
        <w:t xml:space="preserve">  </w:t>
      </w:r>
      <w:r w:rsidRPr="00BA0E1D">
        <w:rPr>
          <w:rFonts w:asciiTheme="majorBidi" w:hAnsiTheme="majorBidi" w:cstheme="majorBidi"/>
          <w:i/>
          <w:iCs/>
        </w:rPr>
        <w:t xml:space="preserve">Al-Masry Al-Youm Newspaper. </w:t>
      </w:r>
      <w:hyperlink r:id="rId36" w:history="1">
        <w:r w:rsidRPr="00BA0E1D">
          <w:rPr>
            <w:rStyle w:val="Hyperlink"/>
            <w:rFonts w:asciiTheme="majorBidi" w:hAnsiTheme="majorBidi" w:cstheme="majorBidi"/>
            <w:i/>
            <w:iCs/>
          </w:rPr>
          <w:t>https://www.almasryalyoum.com/news/details/574860</w:t>
        </w:r>
      </w:hyperlink>
    </w:p>
    <w:p w14:paraId="6E1A05EC" w14:textId="541EA111" w:rsidR="007D4DF6" w:rsidRPr="00BA0E1D" w:rsidRDefault="007D4DF6" w:rsidP="000401E1">
      <w:pPr>
        <w:spacing w:line="360" w:lineRule="auto"/>
        <w:rPr>
          <w:rFonts w:asciiTheme="majorBidi" w:hAnsiTheme="majorBidi" w:cstheme="majorBidi"/>
        </w:rPr>
      </w:pPr>
    </w:p>
    <w:p w14:paraId="3F54BBBB" w14:textId="63858F2C" w:rsidR="007D4DF6" w:rsidRPr="00BA0E1D" w:rsidRDefault="007D4DF6" w:rsidP="000401E1">
      <w:pPr>
        <w:spacing w:line="360" w:lineRule="auto"/>
        <w:rPr>
          <w:rFonts w:asciiTheme="majorBidi" w:hAnsiTheme="majorBidi" w:cstheme="majorBidi"/>
          <w:i/>
          <w:iCs/>
        </w:rPr>
      </w:pPr>
      <w:r w:rsidRPr="00BA0E1D">
        <w:rPr>
          <w:rFonts w:asciiTheme="majorBidi" w:hAnsiTheme="majorBidi" w:cstheme="majorBidi"/>
        </w:rPr>
        <w:t xml:space="preserve">Allam, R. (2014, November 8). Seket elsalama. “Safe Trip.” </w:t>
      </w:r>
      <w:r w:rsidRPr="00BA0E1D">
        <w:rPr>
          <w:rFonts w:asciiTheme="majorBidi" w:hAnsiTheme="majorBidi" w:cstheme="majorBidi"/>
          <w:i/>
          <w:iCs/>
        </w:rPr>
        <w:t xml:space="preserve">Al-Masry Al-Youm Newspaper. </w:t>
      </w:r>
      <w:hyperlink r:id="rId37" w:history="1">
        <w:r w:rsidRPr="00BA0E1D">
          <w:rPr>
            <w:rStyle w:val="Hyperlink"/>
            <w:rFonts w:asciiTheme="majorBidi" w:hAnsiTheme="majorBidi" w:cstheme="majorBidi"/>
            <w:i/>
            <w:iCs/>
          </w:rPr>
          <w:t>https://www.almasryalyoum.com/news/details/567596</w:t>
        </w:r>
      </w:hyperlink>
    </w:p>
    <w:p w14:paraId="45A62AFA" w14:textId="77777777" w:rsidR="007D4DF6" w:rsidRPr="00BA0E1D" w:rsidRDefault="007D4DF6" w:rsidP="000401E1">
      <w:pPr>
        <w:spacing w:line="360" w:lineRule="auto"/>
        <w:rPr>
          <w:rFonts w:asciiTheme="majorBidi" w:hAnsiTheme="majorBidi" w:cstheme="majorBidi"/>
        </w:rPr>
      </w:pPr>
    </w:p>
    <w:p w14:paraId="50D6B140" w14:textId="2657FA55" w:rsidR="007D4DF6" w:rsidRPr="00BA0E1D" w:rsidRDefault="007D4DF6" w:rsidP="000401E1">
      <w:pPr>
        <w:spacing w:line="360" w:lineRule="auto"/>
        <w:rPr>
          <w:rFonts w:asciiTheme="majorBidi" w:hAnsiTheme="majorBidi" w:cstheme="majorBidi"/>
          <w:i/>
          <w:iCs/>
        </w:rPr>
      </w:pPr>
      <w:r w:rsidRPr="00BA0E1D">
        <w:rPr>
          <w:rFonts w:asciiTheme="majorBidi" w:hAnsiTheme="majorBidi" w:cstheme="majorBidi"/>
        </w:rPr>
        <w:t xml:space="preserve">Allam, R. (2014, October 26). Masr Khaleya men el Ebola. “Egypt is Ebola FREE.” </w:t>
      </w:r>
      <w:r w:rsidRPr="00BA0E1D">
        <w:rPr>
          <w:rFonts w:asciiTheme="majorBidi" w:hAnsiTheme="majorBidi" w:cstheme="majorBidi"/>
          <w:i/>
          <w:iCs/>
        </w:rPr>
        <w:t xml:space="preserve">Al-Masry Al-Youm Newspaper. </w:t>
      </w:r>
      <w:hyperlink r:id="rId38" w:history="1">
        <w:r w:rsidRPr="00BA0E1D">
          <w:rPr>
            <w:rStyle w:val="Hyperlink"/>
            <w:rFonts w:asciiTheme="majorBidi" w:hAnsiTheme="majorBidi" w:cstheme="majorBidi"/>
            <w:i/>
            <w:iCs/>
          </w:rPr>
          <w:t>https://www.almasryalyoum.com/news/details/555839</w:t>
        </w:r>
      </w:hyperlink>
    </w:p>
    <w:p w14:paraId="50411BD9" w14:textId="77777777" w:rsidR="007D4DF6" w:rsidRPr="00BA0E1D" w:rsidRDefault="007D4DF6" w:rsidP="000401E1">
      <w:pPr>
        <w:spacing w:line="360" w:lineRule="auto"/>
        <w:rPr>
          <w:rFonts w:asciiTheme="majorBidi" w:hAnsiTheme="majorBidi" w:cstheme="majorBidi"/>
        </w:rPr>
      </w:pPr>
    </w:p>
    <w:p w14:paraId="7FDBCB00" w14:textId="521E6C0C" w:rsidR="007D4DF6" w:rsidRPr="00BA0E1D" w:rsidRDefault="007D4DF6" w:rsidP="000401E1">
      <w:pPr>
        <w:spacing w:line="360" w:lineRule="auto"/>
        <w:rPr>
          <w:rFonts w:asciiTheme="majorBidi" w:hAnsiTheme="majorBidi" w:cstheme="majorBidi"/>
          <w:i/>
          <w:iCs/>
        </w:rPr>
      </w:pPr>
      <w:r w:rsidRPr="00BA0E1D">
        <w:rPr>
          <w:rFonts w:asciiTheme="majorBidi" w:hAnsiTheme="majorBidi" w:cstheme="majorBidi"/>
        </w:rPr>
        <w:t xml:space="preserve">Allam, R. (2014, October 12). Selfie-El-Haj. “The Pilgrimage Selfie.”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39" w:history="1">
        <w:r w:rsidRPr="00BA0E1D">
          <w:rPr>
            <w:rStyle w:val="Hyperlink"/>
            <w:rFonts w:asciiTheme="majorBidi" w:hAnsiTheme="majorBidi" w:cstheme="majorBidi"/>
            <w:i/>
            <w:iCs/>
          </w:rPr>
          <w:t>https://www.almasryalyoum.com/news/details/542119</w:t>
        </w:r>
      </w:hyperlink>
    </w:p>
    <w:p w14:paraId="20E8A1D9" w14:textId="77777777" w:rsidR="007D4DF6" w:rsidRPr="00BA0E1D" w:rsidRDefault="007D4DF6" w:rsidP="000401E1">
      <w:pPr>
        <w:spacing w:line="360" w:lineRule="auto"/>
        <w:rPr>
          <w:rFonts w:asciiTheme="majorBidi" w:hAnsiTheme="majorBidi" w:cstheme="majorBidi"/>
        </w:rPr>
      </w:pPr>
    </w:p>
    <w:p w14:paraId="37299F37" w14:textId="7F62BD46" w:rsidR="007D4DF6" w:rsidRPr="00BA0E1D" w:rsidRDefault="007D4DF6" w:rsidP="00494906">
      <w:pPr>
        <w:spacing w:line="360" w:lineRule="auto"/>
        <w:rPr>
          <w:rFonts w:asciiTheme="majorBidi" w:hAnsiTheme="majorBidi" w:cstheme="majorBidi"/>
        </w:rPr>
      </w:pPr>
      <w:r w:rsidRPr="00BA0E1D">
        <w:rPr>
          <w:rFonts w:asciiTheme="majorBidi" w:hAnsiTheme="majorBidi" w:cstheme="majorBidi"/>
        </w:rPr>
        <w:t xml:space="preserve">Allam, R. (2014, September 30). Al’elam Almasry fi Al-Umam al-motaheda: Ma laho w Ma alieh. “The Egyptian Media in the UN: Gains and Limitations.”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40" w:history="1">
        <w:r w:rsidRPr="00BA0E1D">
          <w:rPr>
            <w:rStyle w:val="Hyperlink"/>
            <w:rFonts w:asciiTheme="majorBidi" w:hAnsiTheme="majorBidi" w:cstheme="majorBidi"/>
          </w:rPr>
          <w:t>https://www.almasryalyoum.com/news/details/535560</w:t>
        </w:r>
      </w:hyperlink>
    </w:p>
    <w:p w14:paraId="3FC90B05" w14:textId="680882B2" w:rsidR="007D4DF6" w:rsidRPr="00BA0E1D" w:rsidRDefault="007D4DF6" w:rsidP="000401E1">
      <w:pPr>
        <w:spacing w:line="360" w:lineRule="auto"/>
        <w:rPr>
          <w:rFonts w:asciiTheme="majorBidi" w:hAnsiTheme="majorBidi" w:cstheme="majorBidi"/>
        </w:rPr>
      </w:pPr>
      <w:r w:rsidRPr="00BA0E1D">
        <w:rPr>
          <w:rFonts w:asciiTheme="majorBidi" w:hAnsiTheme="majorBidi" w:cstheme="majorBidi"/>
        </w:rPr>
        <w:t>Allam, R. (2014, September 17). Al-raqesa wa Som’et Masr</w:t>
      </w:r>
      <w:r w:rsidR="00FF3055" w:rsidRPr="00BA0E1D">
        <w:rPr>
          <w:rFonts w:asciiTheme="majorBidi" w:hAnsiTheme="majorBidi" w:cstheme="majorBidi"/>
        </w:rPr>
        <w:t xml:space="preserve">. “The Belly Dancer and Egypt Reputation.” </w:t>
      </w:r>
      <w:r w:rsidR="00FF3055" w:rsidRPr="00BA0E1D">
        <w:rPr>
          <w:rFonts w:asciiTheme="majorBidi" w:hAnsiTheme="majorBidi" w:cstheme="majorBidi"/>
          <w:i/>
          <w:iCs/>
        </w:rPr>
        <w:t>Al-Masry Al-Youm Newspaper</w:t>
      </w:r>
      <w:r w:rsidR="00FF3055" w:rsidRPr="00BA0E1D">
        <w:rPr>
          <w:rFonts w:asciiTheme="majorBidi" w:hAnsiTheme="majorBidi" w:cstheme="majorBidi"/>
        </w:rPr>
        <w:t xml:space="preserve">.  </w:t>
      </w:r>
      <w:hyperlink r:id="rId41" w:history="1">
        <w:r w:rsidR="00FF3055" w:rsidRPr="00BA0E1D">
          <w:rPr>
            <w:rStyle w:val="Hyperlink"/>
            <w:rFonts w:asciiTheme="majorBidi" w:hAnsiTheme="majorBidi" w:cstheme="majorBidi"/>
          </w:rPr>
          <w:t>https://www.almasryalyoum.com/news/details/525836</w:t>
        </w:r>
      </w:hyperlink>
    </w:p>
    <w:p w14:paraId="3615F1DA" w14:textId="6D4FA017" w:rsidR="007D4DF6" w:rsidRPr="00BA0E1D" w:rsidRDefault="007D4DF6" w:rsidP="000401E1">
      <w:pPr>
        <w:spacing w:line="360" w:lineRule="auto"/>
        <w:rPr>
          <w:rFonts w:asciiTheme="majorBidi" w:hAnsiTheme="majorBidi" w:cstheme="majorBidi"/>
        </w:rPr>
      </w:pPr>
    </w:p>
    <w:p w14:paraId="22BD8466" w14:textId="2141848B" w:rsidR="00FF3055" w:rsidRPr="00BA0E1D" w:rsidRDefault="00FF3055" w:rsidP="000401E1">
      <w:pPr>
        <w:spacing w:line="360" w:lineRule="auto"/>
        <w:rPr>
          <w:rFonts w:asciiTheme="majorBidi" w:hAnsiTheme="majorBidi" w:cstheme="majorBidi"/>
        </w:rPr>
      </w:pPr>
      <w:r w:rsidRPr="00BA0E1D">
        <w:rPr>
          <w:rFonts w:asciiTheme="majorBidi" w:hAnsiTheme="majorBidi" w:cstheme="majorBidi"/>
        </w:rPr>
        <w:t xml:space="preserve">Allam, R. (2014, September 1). MinaWood: Hollywood Al-sharq. “MinaWood: the Eastern HollyWood.”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42" w:history="1">
        <w:r w:rsidRPr="00BA0E1D">
          <w:rPr>
            <w:rStyle w:val="Hyperlink"/>
            <w:rFonts w:asciiTheme="majorBidi" w:hAnsiTheme="majorBidi" w:cstheme="majorBidi"/>
          </w:rPr>
          <w:t>https://www.almasryalyoum.com/news/details/514334</w:t>
        </w:r>
      </w:hyperlink>
    </w:p>
    <w:p w14:paraId="2AED2729" w14:textId="56FC65E3" w:rsidR="008445E9" w:rsidRPr="00BA0E1D" w:rsidRDefault="008445E9" w:rsidP="000401E1">
      <w:pPr>
        <w:spacing w:line="360" w:lineRule="auto"/>
        <w:rPr>
          <w:rFonts w:asciiTheme="majorBidi" w:hAnsiTheme="majorBidi" w:cstheme="majorBidi"/>
          <w:b/>
          <w:bCs/>
        </w:rPr>
      </w:pPr>
    </w:p>
    <w:p w14:paraId="49DA29E5" w14:textId="69F25648" w:rsidR="00FF3055" w:rsidRPr="00BA0E1D" w:rsidRDefault="00FF3055" w:rsidP="000401E1">
      <w:pPr>
        <w:spacing w:line="360" w:lineRule="auto"/>
        <w:rPr>
          <w:rFonts w:asciiTheme="majorBidi" w:hAnsiTheme="majorBidi" w:cstheme="majorBidi"/>
        </w:rPr>
      </w:pPr>
      <w:r w:rsidRPr="00BA0E1D">
        <w:rPr>
          <w:rFonts w:asciiTheme="majorBidi" w:hAnsiTheme="majorBidi" w:cstheme="majorBidi"/>
        </w:rPr>
        <w:t xml:space="preserve">Allam, R. (2014, August 30). Kaif Yomken Lel’lam an yosaa’d al-dawla. “How could the media assist the State?”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43" w:history="1">
        <w:r w:rsidRPr="00BA0E1D">
          <w:rPr>
            <w:rStyle w:val="Hyperlink"/>
            <w:rFonts w:asciiTheme="majorBidi" w:hAnsiTheme="majorBidi" w:cstheme="majorBidi"/>
          </w:rPr>
          <w:t>https://www.almasryalyoum.com/news/details/512352</w:t>
        </w:r>
      </w:hyperlink>
    </w:p>
    <w:p w14:paraId="03442660" w14:textId="77777777" w:rsidR="00FF3055" w:rsidRPr="00BA0E1D" w:rsidRDefault="00FF3055" w:rsidP="000401E1">
      <w:pPr>
        <w:spacing w:line="360" w:lineRule="auto"/>
        <w:rPr>
          <w:rFonts w:asciiTheme="majorBidi" w:hAnsiTheme="majorBidi" w:cstheme="majorBidi"/>
          <w:b/>
          <w:bCs/>
          <w:u w:val="single"/>
        </w:rPr>
      </w:pPr>
    </w:p>
    <w:p w14:paraId="365D247F" w14:textId="45AACDC3" w:rsidR="00FF3055" w:rsidRPr="00BA0E1D" w:rsidRDefault="00FF3055" w:rsidP="000401E1">
      <w:pPr>
        <w:spacing w:line="360" w:lineRule="auto"/>
        <w:rPr>
          <w:rFonts w:asciiTheme="majorBidi" w:hAnsiTheme="majorBidi" w:cstheme="majorBidi"/>
        </w:rPr>
      </w:pPr>
      <w:r w:rsidRPr="00BA0E1D">
        <w:rPr>
          <w:rFonts w:asciiTheme="majorBidi" w:hAnsiTheme="majorBidi" w:cstheme="majorBidi"/>
        </w:rPr>
        <w:t xml:space="preserve">Allam, R. (2014, August 19). Al-Mowfawdeya w soret Daa’sh wa al’eslam. “The Commission and the Image of ISIS and Islam.” </w:t>
      </w:r>
      <w:r w:rsidR="00D50D72" w:rsidRPr="00BA0E1D">
        <w:rPr>
          <w:rFonts w:asciiTheme="majorBidi" w:hAnsiTheme="majorBidi" w:cstheme="majorBidi"/>
          <w:i/>
          <w:iCs/>
        </w:rPr>
        <w:t>Al-Masry Al-Youm Newspaper.</w:t>
      </w:r>
      <w:r w:rsidRPr="00BA0E1D">
        <w:rPr>
          <w:rFonts w:asciiTheme="majorBidi" w:hAnsiTheme="majorBidi" w:cstheme="majorBidi"/>
        </w:rPr>
        <w:t xml:space="preserve"> </w:t>
      </w:r>
      <w:hyperlink r:id="rId44" w:history="1">
        <w:r w:rsidRPr="00BA0E1D">
          <w:rPr>
            <w:rStyle w:val="Hyperlink"/>
            <w:rFonts w:asciiTheme="majorBidi" w:hAnsiTheme="majorBidi" w:cstheme="majorBidi"/>
          </w:rPr>
          <w:t>https://www.almasryalyoum.com/news/details/504980</w:t>
        </w:r>
      </w:hyperlink>
    </w:p>
    <w:p w14:paraId="06D9B1A8" w14:textId="77777777" w:rsidR="00FF3055" w:rsidRPr="00BA0E1D" w:rsidRDefault="00FF3055" w:rsidP="000401E1">
      <w:pPr>
        <w:spacing w:line="360" w:lineRule="auto"/>
        <w:rPr>
          <w:rFonts w:asciiTheme="majorBidi" w:hAnsiTheme="majorBidi" w:cstheme="majorBidi"/>
          <w:b/>
          <w:bCs/>
          <w:u w:val="single"/>
        </w:rPr>
      </w:pPr>
    </w:p>
    <w:p w14:paraId="3243352E" w14:textId="24E77495" w:rsidR="000B0B38" w:rsidRPr="00BA0E1D" w:rsidRDefault="00D50D72" w:rsidP="000401E1">
      <w:pPr>
        <w:spacing w:line="360" w:lineRule="auto"/>
        <w:rPr>
          <w:rFonts w:asciiTheme="majorBidi" w:hAnsiTheme="majorBidi" w:cstheme="majorBidi"/>
        </w:rPr>
      </w:pPr>
      <w:r w:rsidRPr="00BA0E1D">
        <w:rPr>
          <w:rFonts w:asciiTheme="majorBidi" w:hAnsiTheme="majorBidi" w:cstheme="majorBidi"/>
        </w:rPr>
        <w:t>Allam, R. (2014, August 03). Kolo be’esm el horeya. “</w:t>
      </w:r>
      <w:r w:rsidR="000B0B38" w:rsidRPr="00BA0E1D">
        <w:rPr>
          <w:rFonts w:asciiTheme="majorBidi" w:hAnsiTheme="majorBidi" w:cstheme="majorBidi"/>
        </w:rPr>
        <w:t xml:space="preserve">Under the Name of Freedom.” </w:t>
      </w:r>
      <w:r w:rsidR="000B0B38" w:rsidRPr="00BA0E1D">
        <w:rPr>
          <w:rFonts w:asciiTheme="majorBidi" w:hAnsiTheme="majorBidi" w:cstheme="majorBidi"/>
          <w:i/>
          <w:iCs/>
        </w:rPr>
        <w:t>Al-Masry Al-Youm Newspaper.</w:t>
      </w:r>
      <w:r w:rsidR="000B0B38" w:rsidRPr="00BA0E1D">
        <w:rPr>
          <w:rFonts w:asciiTheme="majorBidi" w:hAnsiTheme="majorBidi" w:cstheme="majorBidi"/>
        </w:rPr>
        <w:t xml:space="preserve">  </w:t>
      </w:r>
      <w:hyperlink r:id="rId45" w:history="1">
        <w:r w:rsidR="000B0B38" w:rsidRPr="00BA0E1D">
          <w:rPr>
            <w:rStyle w:val="Hyperlink"/>
            <w:rFonts w:asciiTheme="majorBidi" w:hAnsiTheme="majorBidi" w:cstheme="majorBidi"/>
          </w:rPr>
          <w:t>https://www.almasryalyoum.com/news/details/493563</w:t>
        </w:r>
      </w:hyperlink>
    </w:p>
    <w:p w14:paraId="7E94D87E" w14:textId="0A1A6938" w:rsidR="00FF3055" w:rsidRPr="00BA0E1D" w:rsidRDefault="00D50D72" w:rsidP="000401E1">
      <w:pPr>
        <w:spacing w:line="360" w:lineRule="auto"/>
        <w:rPr>
          <w:rFonts w:asciiTheme="majorBidi" w:hAnsiTheme="majorBidi" w:cstheme="majorBidi"/>
        </w:rPr>
      </w:pPr>
      <w:r w:rsidRPr="00BA0E1D">
        <w:rPr>
          <w:rFonts w:asciiTheme="majorBidi" w:hAnsiTheme="majorBidi" w:cstheme="majorBidi"/>
        </w:rPr>
        <w:t xml:space="preserve"> </w:t>
      </w:r>
    </w:p>
    <w:p w14:paraId="1E285371" w14:textId="4671BF3A"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July 20). Khaybat Amal. “Disapponitment.”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46" w:history="1">
        <w:r w:rsidRPr="00BA0E1D">
          <w:rPr>
            <w:rStyle w:val="Hyperlink"/>
            <w:rFonts w:asciiTheme="majorBidi" w:hAnsiTheme="majorBidi" w:cstheme="majorBidi"/>
          </w:rPr>
          <w:t>https://www.almasryalyoum.com/news/details/486482</w:t>
        </w:r>
      </w:hyperlink>
    </w:p>
    <w:p w14:paraId="6DA9E529" w14:textId="10E504C4" w:rsidR="00D50D72"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 </w:t>
      </w:r>
    </w:p>
    <w:p w14:paraId="5B88C880" w14:textId="304119D2"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July 16). Al’okda fi almethaq. “The Media Code of Ethics Crisis.” </w:t>
      </w:r>
      <w:r w:rsidRPr="00BA0E1D">
        <w:rPr>
          <w:rFonts w:asciiTheme="majorBidi" w:hAnsiTheme="majorBidi" w:cstheme="majorBidi"/>
          <w:i/>
          <w:iCs/>
        </w:rPr>
        <w:t xml:space="preserve">Al-Masry Al-Youm Newspaper. </w:t>
      </w:r>
      <w:hyperlink r:id="rId47" w:history="1">
        <w:r w:rsidRPr="00BA0E1D">
          <w:rPr>
            <w:rStyle w:val="Hyperlink"/>
            <w:rFonts w:asciiTheme="majorBidi" w:hAnsiTheme="majorBidi" w:cstheme="majorBidi"/>
          </w:rPr>
          <w:t>https://www.almasryalyoum.com/news/details/483668</w:t>
        </w:r>
      </w:hyperlink>
    </w:p>
    <w:p w14:paraId="4ED83803" w14:textId="77777777" w:rsidR="000B0B38" w:rsidRPr="00BA0E1D" w:rsidRDefault="000B0B38" w:rsidP="000401E1">
      <w:pPr>
        <w:spacing w:line="360" w:lineRule="auto"/>
        <w:rPr>
          <w:rFonts w:asciiTheme="majorBidi" w:hAnsiTheme="majorBidi" w:cstheme="majorBidi"/>
        </w:rPr>
      </w:pPr>
    </w:p>
    <w:p w14:paraId="49C0225B" w14:textId="1B05B3C8"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July 3). Algaza’er to’eed ketabet al tarrikh. “Algeria is Re-writing History.”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48" w:history="1">
        <w:r w:rsidRPr="00BA0E1D">
          <w:rPr>
            <w:rStyle w:val="Hyperlink"/>
            <w:rFonts w:asciiTheme="majorBidi" w:hAnsiTheme="majorBidi" w:cstheme="majorBidi"/>
          </w:rPr>
          <w:t>https://www.almasryalyoum.com/news/details/475602</w:t>
        </w:r>
      </w:hyperlink>
    </w:p>
    <w:p w14:paraId="36246DE1" w14:textId="44CEBA8D" w:rsidR="000B0B38" w:rsidRPr="00BA0E1D" w:rsidRDefault="000B0B38" w:rsidP="000401E1">
      <w:pPr>
        <w:spacing w:line="360" w:lineRule="auto"/>
        <w:rPr>
          <w:rFonts w:asciiTheme="majorBidi" w:hAnsiTheme="majorBidi" w:cstheme="majorBidi"/>
        </w:rPr>
      </w:pPr>
    </w:p>
    <w:p w14:paraId="2DB24F57" w14:textId="01A37DE5"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June 23). Wezarat al’elam. “The Ministry of Information.”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49" w:history="1">
        <w:r w:rsidRPr="00BA0E1D">
          <w:rPr>
            <w:rStyle w:val="Hyperlink"/>
            <w:rFonts w:asciiTheme="majorBidi" w:hAnsiTheme="majorBidi" w:cstheme="majorBidi"/>
          </w:rPr>
          <w:t>https://www.almasryalyoum.com/news/details/469513</w:t>
        </w:r>
      </w:hyperlink>
    </w:p>
    <w:p w14:paraId="7821650C" w14:textId="342E79AB" w:rsidR="000B0B38" w:rsidRPr="00BA0E1D" w:rsidRDefault="000B0B38" w:rsidP="000401E1">
      <w:pPr>
        <w:spacing w:line="360" w:lineRule="auto"/>
        <w:rPr>
          <w:rFonts w:asciiTheme="majorBidi" w:hAnsiTheme="majorBidi" w:cstheme="majorBidi"/>
        </w:rPr>
      </w:pPr>
    </w:p>
    <w:p w14:paraId="75FE6152" w14:textId="72540CD0" w:rsidR="000B0B38" w:rsidRPr="00BA0E1D" w:rsidRDefault="000B0B38" w:rsidP="000401E1">
      <w:pPr>
        <w:spacing w:line="360" w:lineRule="auto"/>
        <w:rPr>
          <w:rFonts w:asciiTheme="majorBidi" w:hAnsiTheme="majorBidi" w:cstheme="majorBidi"/>
          <w:i/>
          <w:iCs/>
        </w:rPr>
      </w:pPr>
      <w:r w:rsidRPr="00BA0E1D">
        <w:rPr>
          <w:rFonts w:asciiTheme="majorBidi" w:hAnsiTheme="majorBidi" w:cstheme="majorBidi"/>
        </w:rPr>
        <w:t xml:space="preserve">Allam, R. (2014, June 13). Al-Khorog alaa elshasha. “Broadcast on Screen.” </w:t>
      </w:r>
      <w:r w:rsidRPr="00BA0E1D">
        <w:rPr>
          <w:rFonts w:asciiTheme="majorBidi" w:hAnsiTheme="majorBidi" w:cstheme="majorBidi"/>
          <w:i/>
          <w:iCs/>
        </w:rPr>
        <w:t xml:space="preserve">Al-Masry Al-Youm Newspaper. </w:t>
      </w:r>
      <w:hyperlink r:id="rId50" w:history="1">
        <w:r w:rsidRPr="00BA0E1D">
          <w:rPr>
            <w:rStyle w:val="Hyperlink"/>
            <w:rFonts w:asciiTheme="majorBidi" w:hAnsiTheme="majorBidi" w:cstheme="majorBidi"/>
            <w:i/>
            <w:iCs/>
          </w:rPr>
          <w:t>https://www.almasryalyoum.com/news/details/463590</w:t>
        </w:r>
      </w:hyperlink>
    </w:p>
    <w:p w14:paraId="4962E39E" w14:textId="1D7C8F43" w:rsidR="000B0B38" w:rsidRPr="00BA0E1D" w:rsidRDefault="000B0B38" w:rsidP="000401E1">
      <w:pPr>
        <w:spacing w:line="360" w:lineRule="auto"/>
        <w:rPr>
          <w:rFonts w:asciiTheme="majorBidi" w:hAnsiTheme="majorBidi" w:cstheme="majorBidi"/>
        </w:rPr>
      </w:pPr>
    </w:p>
    <w:p w14:paraId="4E90AF04" w14:textId="0C29D88D" w:rsidR="000B0B38" w:rsidRPr="00BA0E1D" w:rsidRDefault="000B0B38" w:rsidP="000401E1">
      <w:pPr>
        <w:spacing w:line="360" w:lineRule="auto"/>
        <w:rPr>
          <w:rFonts w:asciiTheme="majorBidi" w:hAnsiTheme="majorBidi" w:cstheme="majorBidi"/>
          <w:i/>
          <w:iCs/>
        </w:rPr>
      </w:pPr>
      <w:r w:rsidRPr="00BA0E1D">
        <w:rPr>
          <w:rFonts w:asciiTheme="majorBidi" w:hAnsiTheme="majorBidi" w:cstheme="majorBidi"/>
        </w:rPr>
        <w:t xml:space="preserve">Allam, R. (2014, May 27). Kosor ale’lam Almasry. “The Egyptian Media Failure.” </w:t>
      </w:r>
      <w:r w:rsidRPr="00BA0E1D">
        <w:rPr>
          <w:rFonts w:asciiTheme="majorBidi" w:hAnsiTheme="majorBidi" w:cstheme="majorBidi"/>
          <w:i/>
          <w:iCs/>
        </w:rPr>
        <w:t xml:space="preserve">Al-Masry Al-Youm Newspaper. Al-Masry Al-Youm Newspaper. </w:t>
      </w:r>
      <w:hyperlink r:id="rId51" w:history="1">
        <w:r w:rsidRPr="00BA0E1D">
          <w:rPr>
            <w:rStyle w:val="Hyperlink"/>
            <w:rFonts w:asciiTheme="majorBidi" w:hAnsiTheme="majorBidi" w:cstheme="majorBidi"/>
            <w:i/>
            <w:iCs/>
          </w:rPr>
          <w:t>https://www.almasryalyoum.com/news/details/454302</w:t>
        </w:r>
      </w:hyperlink>
    </w:p>
    <w:p w14:paraId="160A4830" w14:textId="3C654F52" w:rsidR="000B0B38" w:rsidRPr="00BA0E1D" w:rsidRDefault="000B0B38" w:rsidP="000401E1">
      <w:pPr>
        <w:spacing w:line="360" w:lineRule="auto"/>
        <w:rPr>
          <w:rFonts w:asciiTheme="majorBidi" w:hAnsiTheme="majorBidi" w:cstheme="majorBidi"/>
        </w:rPr>
      </w:pPr>
    </w:p>
    <w:p w14:paraId="15A0DC2D" w14:textId="0A34C2FE"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May 15). E’leno </w:t>
      </w:r>
      <w:r w:rsidR="00B35292" w:rsidRPr="00BA0E1D">
        <w:rPr>
          <w:rFonts w:asciiTheme="majorBidi" w:hAnsiTheme="majorBidi" w:cstheme="majorBidi"/>
        </w:rPr>
        <w:t xml:space="preserve">an enheyazakom. “State Your Bias.” </w:t>
      </w:r>
      <w:r w:rsidR="00B35292" w:rsidRPr="00BA0E1D">
        <w:rPr>
          <w:rFonts w:asciiTheme="majorBidi" w:hAnsiTheme="majorBidi" w:cstheme="majorBidi"/>
          <w:i/>
          <w:iCs/>
        </w:rPr>
        <w:t>Al-Masry Al-Youm Newspaper.</w:t>
      </w:r>
      <w:r w:rsidR="00B35292" w:rsidRPr="00BA0E1D">
        <w:rPr>
          <w:rFonts w:asciiTheme="majorBidi" w:hAnsiTheme="majorBidi" w:cstheme="majorBidi"/>
        </w:rPr>
        <w:t xml:space="preserve"> </w:t>
      </w:r>
      <w:hyperlink r:id="rId52" w:history="1">
        <w:r w:rsidR="00B35292" w:rsidRPr="00BA0E1D">
          <w:rPr>
            <w:rStyle w:val="Hyperlink"/>
            <w:rFonts w:asciiTheme="majorBidi" w:hAnsiTheme="majorBidi" w:cstheme="majorBidi"/>
          </w:rPr>
          <w:t>https://www.almasryalyoum.com/news/details/446703</w:t>
        </w:r>
      </w:hyperlink>
    </w:p>
    <w:p w14:paraId="51E5DED7" w14:textId="77777777" w:rsidR="00B35292" w:rsidRPr="00BA0E1D" w:rsidRDefault="00B35292" w:rsidP="000401E1">
      <w:pPr>
        <w:spacing w:line="360" w:lineRule="auto"/>
        <w:rPr>
          <w:rFonts w:asciiTheme="majorBidi" w:hAnsiTheme="majorBidi" w:cstheme="majorBidi"/>
        </w:rPr>
      </w:pPr>
    </w:p>
    <w:p w14:paraId="024EC09A" w14:textId="05CF7F0D" w:rsidR="000B0B38" w:rsidRPr="00BA0E1D" w:rsidRDefault="004554CC" w:rsidP="000401E1">
      <w:pPr>
        <w:spacing w:line="360" w:lineRule="auto"/>
        <w:rPr>
          <w:rFonts w:asciiTheme="majorBidi" w:hAnsiTheme="majorBidi" w:cstheme="majorBidi"/>
          <w:i/>
          <w:iCs/>
        </w:rPr>
      </w:pPr>
      <w:r w:rsidRPr="00BA0E1D">
        <w:rPr>
          <w:rFonts w:asciiTheme="majorBidi" w:hAnsiTheme="majorBidi" w:cstheme="majorBidi"/>
        </w:rPr>
        <w:t xml:space="preserve">Allam, R. (2014, April 27). Soft Porn. “Soft Porm.” </w:t>
      </w:r>
      <w:r w:rsidRPr="00BA0E1D">
        <w:rPr>
          <w:rFonts w:asciiTheme="majorBidi" w:hAnsiTheme="majorBidi" w:cstheme="majorBidi"/>
          <w:i/>
          <w:iCs/>
        </w:rPr>
        <w:t xml:space="preserve">Al-Masry Al-Youm Newspaper. </w:t>
      </w:r>
      <w:hyperlink r:id="rId53" w:history="1">
        <w:r w:rsidRPr="00BA0E1D">
          <w:rPr>
            <w:rStyle w:val="Hyperlink"/>
            <w:rFonts w:asciiTheme="majorBidi" w:hAnsiTheme="majorBidi" w:cstheme="majorBidi"/>
            <w:i/>
            <w:iCs/>
          </w:rPr>
          <w:t>https://www.almasryalyoum.com/news/details/436486</w:t>
        </w:r>
      </w:hyperlink>
    </w:p>
    <w:p w14:paraId="6A0FC5A0" w14:textId="0449C801" w:rsidR="004554CC" w:rsidRPr="00BA0E1D" w:rsidRDefault="004554CC" w:rsidP="000401E1">
      <w:pPr>
        <w:spacing w:line="360" w:lineRule="auto"/>
        <w:rPr>
          <w:rFonts w:asciiTheme="majorBidi" w:hAnsiTheme="majorBidi" w:cstheme="majorBidi"/>
        </w:rPr>
      </w:pPr>
    </w:p>
    <w:p w14:paraId="1D8A7D45" w14:textId="72FD3DD7" w:rsidR="004554CC" w:rsidRPr="00BA0E1D" w:rsidRDefault="004554CC" w:rsidP="000401E1">
      <w:pPr>
        <w:spacing w:line="360" w:lineRule="auto"/>
        <w:rPr>
          <w:rFonts w:asciiTheme="majorBidi" w:hAnsiTheme="majorBidi" w:cstheme="majorBidi"/>
          <w:i/>
          <w:iCs/>
        </w:rPr>
      </w:pPr>
      <w:r w:rsidRPr="00BA0E1D">
        <w:rPr>
          <w:rFonts w:asciiTheme="majorBidi" w:hAnsiTheme="majorBidi" w:cstheme="majorBidi"/>
        </w:rPr>
        <w:t xml:space="preserve">Allam, R. (2014, April 14). Al-Sahafa Al-Alkhlakeya. “Ethical Journalism.” </w:t>
      </w:r>
      <w:r w:rsidRPr="00BA0E1D">
        <w:rPr>
          <w:rFonts w:asciiTheme="majorBidi" w:hAnsiTheme="majorBidi" w:cstheme="majorBidi"/>
          <w:i/>
          <w:iCs/>
        </w:rPr>
        <w:t xml:space="preserve">Al-Masry Al-Youm Newspaper. </w:t>
      </w:r>
      <w:hyperlink r:id="rId54" w:history="1">
        <w:r w:rsidRPr="00BA0E1D">
          <w:rPr>
            <w:rStyle w:val="Hyperlink"/>
            <w:rFonts w:asciiTheme="majorBidi" w:hAnsiTheme="majorBidi" w:cstheme="majorBidi"/>
            <w:i/>
            <w:iCs/>
          </w:rPr>
          <w:t>https://www.almasryalyoum.com/news/details/429022</w:t>
        </w:r>
      </w:hyperlink>
      <w:r w:rsidRPr="00BA0E1D">
        <w:rPr>
          <w:rFonts w:asciiTheme="majorBidi" w:hAnsiTheme="majorBidi" w:cstheme="majorBidi"/>
          <w:i/>
          <w:iCs/>
        </w:rPr>
        <w:t>.</w:t>
      </w:r>
    </w:p>
    <w:p w14:paraId="7F115F6F" w14:textId="783A6893" w:rsidR="004554CC" w:rsidRPr="00BA0E1D" w:rsidRDefault="004554CC" w:rsidP="000401E1">
      <w:pPr>
        <w:spacing w:line="360" w:lineRule="auto"/>
        <w:rPr>
          <w:rFonts w:asciiTheme="majorBidi" w:hAnsiTheme="majorBidi" w:cstheme="majorBidi"/>
        </w:rPr>
      </w:pPr>
    </w:p>
    <w:p w14:paraId="73CAB8D3" w14:textId="171DCD6B" w:rsidR="004554CC" w:rsidRPr="00BA0E1D" w:rsidRDefault="004554CC" w:rsidP="000401E1">
      <w:pPr>
        <w:spacing w:line="360" w:lineRule="auto"/>
        <w:rPr>
          <w:rFonts w:asciiTheme="majorBidi" w:hAnsiTheme="majorBidi" w:cstheme="majorBidi"/>
          <w:i/>
          <w:iCs/>
        </w:rPr>
      </w:pPr>
      <w:r w:rsidRPr="00BA0E1D">
        <w:rPr>
          <w:rFonts w:asciiTheme="majorBidi" w:hAnsiTheme="majorBidi" w:cstheme="majorBidi"/>
        </w:rPr>
        <w:t xml:space="preserve">Allam, R. (2014, March 21). Eid El Um- Aam Bekmalaho. “Mother’s Day- is a Whole Year Long.”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55" w:history="1">
        <w:r w:rsidRPr="00BA0E1D">
          <w:rPr>
            <w:rStyle w:val="Hyperlink"/>
            <w:rFonts w:asciiTheme="majorBidi" w:hAnsiTheme="majorBidi" w:cstheme="majorBidi"/>
            <w:i/>
            <w:iCs/>
          </w:rPr>
          <w:t>https://www.almasryalyoum.com/news/details/414631</w:t>
        </w:r>
      </w:hyperlink>
    </w:p>
    <w:p w14:paraId="24983EC7" w14:textId="6D5E3738" w:rsidR="004554CC" w:rsidRPr="00BA0E1D" w:rsidRDefault="004554CC" w:rsidP="000401E1">
      <w:pPr>
        <w:spacing w:line="360" w:lineRule="auto"/>
        <w:rPr>
          <w:rFonts w:asciiTheme="majorBidi" w:hAnsiTheme="majorBidi" w:cstheme="majorBidi"/>
        </w:rPr>
      </w:pPr>
    </w:p>
    <w:p w14:paraId="527945C5" w14:textId="147E5358" w:rsidR="004554CC" w:rsidRPr="00BA0E1D" w:rsidRDefault="004554CC" w:rsidP="000401E1">
      <w:pPr>
        <w:spacing w:line="360" w:lineRule="auto"/>
        <w:rPr>
          <w:rFonts w:asciiTheme="majorBidi" w:hAnsiTheme="majorBidi" w:cstheme="majorBidi"/>
        </w:rPr>
      </w:pPr>
      <w:r w:rsidRPr="00BA0E1D">
        <w:rPr>
          <w:rFonts w:asciiTheme="majorBidi" w:hAnsiTheme="majorBidi" w:cstheme="majorBidi"/>
        </w:rPr>
        <w:t xml:space="preserve">Allam, R. (2014, March 8). Al-Haikal Al-aagouz. “The Old Hulk.”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56" w:history="1">
        <w:r w:rsidRPr="00BA0E1D">
          <w:rPr>
            <w:rStyle w:val="Hyperlink"/>
            <w:rFonts w:asciiTheme="majorBidi" w:hAnsiTheme="majorBidi" w:cstheme="majorBidi"/>
          </w:rPr>
          <w:t>https://www.almasryalyoum.com/news/details/407173</w:t>
        </w:r>
      </w:hyperlink>
    </w:p>
    <w:p w14:paraId="4D502558" w14:textId="16B57AA9" w:rsidR="004554CC" w:rsidRPr="00BA0E1D" w:rsidRDefault="004554CC" w:rsidP="000401E1">
      <w:pPr>
        <w:spacing w:line="360" w:lineRule="auto"/>
        <w:rPr>
          <w:rFonts w:asciiTheme="majorBidi" w:hAnsiTheme="majorBidi" w:cstheme="majorBidi"/>
        </w:rPr>
      </w:pPr>
    </w:p>
    <w:p w14:paraId="7A30A8C8" w14:textId="7B9E54E3" w:rsidR="004554CC" w:rsidRPr="00BA0E1D" w:rsidRDefault="004554CC" w:rsidP="000401E1">
      <w:pPr>
        <w:spacing w:line="360" w:lineRule="auto"/>
        <w:rPr>
          <w:rFonts w:asciiTheme="majorBidi" w:hAnsiTheme="majorBidi" w:cstheme="majorBidi"/>
        </w:rPr>
      </w:pPr>
      <w:r w:rsidRPr="00BA0E1D">
        <w:rPr>
          <w:rFonts w:asciiTheme="majorBidi" w:hAnsiTheme="majorBidi" w:cstheme="majorBidi"/>
        </w:rPr>
        <w:t xml:space="preserve">Allam, R. (2014, Feburary 26). Al-motagara Al-e’lameya b-elatfal. ‘Media Trafficking of Children.”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57" w:history="1">
        <w:r w:rsidRPr="00BA0E1D">
          <w:rPr>
            <w:rStyle w:val="Hyperlink"/>
            <w:rFonts w:asciiTheme="majorBidi" w:hAnsiTheme="majorBidi" w:cstheme="majorBidi"/>
          </w:rPr>
          <w:t>https://www.almasryalyoum.com/news/details/401094</w:t>
        </w:r>
      </w:hyperlink>
      <w:r w:rsidRPr="00BA0E1D">
        <w:rPr>
          <w:rFonts w:asciiTheme="majorBidi" w:hAnsiTheme="majorBidi" w:cstheme="majorBidi"/>
        </w:rPr>
        <w:t xml:space="preserve"> </w:t>
      </w:r>
    </w:p>
    <w:p w14:paraId="1C838DAE" w14:textId="77777777" w:rsidR="004554CC" w:rsidRPr="00BA0E1D" w:rsidRDefault="004554CC" w:rsidP="000401E1">
      <w:pPr>
        <w:spacing w:line="360" w:lineRule="auto"/>
        <w:rPr>
          <w:rFonts w:asciiTheme="majorBidi" w:hAnsiTheme="majorBidi" w:cstheme="majorBidi"/>
        </w:rPr>
      </w:pPr>
    </w:p>
    <w:p w14:paraId="091CC14F" w14:textId="3CF4894D" w:rsidR="000B0B38" w:rsidRPr="00BA0E1D" w:rsidRDefault="004554CC" w:rsidP="000401E1">
      <w:pPr>
        <w:spacing w:line="360" w:lineRule="auto"/>
        <w:rPr>
          <w:rFonts w:asciiTheme="majorBidi" w:hAnsiTheme="majorBidi" w:cstheme="majorBidi"/>
        </w:rPr>
      </w:pPr>
      <w:r w:rsidRPr="00BA0E1D">
        <w:rPr>
          <w:rFonts w:asciiTheme="majorBidi" w:hAnsiTheme="majorBidi" w:cstheme="majorBidi"/>
        </w:rPr>
        <w:lastRenderedPageBreak/>
        <w:t xml:space="preserve">Allam, R. (2014, Feburary 17). Alwaa’i badal men el fazaa’. “Increasing Awarness is better than Spreading Fear.”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58" w:history="1">
        <w:r w:rsidRPr="00BA0E1D">
          <w:rPr>
            <w:rStyle w:val="Hyperlink"/>
            <w:rFonts w:asciiTheme="majorBidi" w:hAnsiTheme="majorBidi" w:cstheme="majorBidi"/>
          </w:rPr>
          <w:t>https://www.almasryalyoum.com/news/details/395430</w:t>
        </w:r>
      </w:hyperlink>
      <w:r w:rsidRPr="00BA0E1D">
        <w:rPr>
          <w:rFonts w:asciiTheme="majorBidi" w:hAnsiTheme="majorBidi" w:cstheme="majorBidi"/>
        </w:rPr>
        <w:t xml:space="preserve"> </w:t>
      </w:r>
    </w:p>
    <w:p w14:paraId="5D521B9A" w14:textId="31F9D510" w:rsidR="004554CC" w:rsidRPr="00BA0E1D" w:rsidRDefault="004554CC" w:rsidP="000401E1">
      <w:pPr>
        <w:spacing w:line="360" w:lineRule="auto"/>
        <w:rPr>
          <w:rFonts w:asciiTheme="majorBidi" w:hAnsiTheme="majorBidi" w:cstheme="majorBidi"/>
        </w:rPr>
      </w:pPr>
    </w:p>
    <w:p w14:paraId="586F92CA" w14:textId="629E722E" w:rsidR="004554CC" w:rsidRPr="00BA0E1D" w:rsidRDefault="004554CC" w:rsidP="000401E1">
      <w:pPr>
        <w:spacing w:line="360" w:lineRule="auto"/>
        <w:rPr>
          <w:rFonts w:asciiTheme="majorBidi" w:hAnsiTheme="majorBidi" w:cstheme="majorBidi"/>
        </w:rPr>
      </w:pPr>
      <w:r w:rsidRPr="00BA0E1D">
        <w:rPr>
          <w:rFonts w:asciiTheme="majorBidi" w:hAnsiTheme="majorBidi" w:cstheme="majorBidi"/>
        </w:rPr>
        <w:t xml:space="preserve">Allam, R. </w:t>
      </w:r>
      <w:r w:rsidR="000065CB" w:rsidRPr="00BA0E1D">
        <w:rPr>
          <w:rFonts w:asciiTheme="majorBidi" w:hAnsiTheme="majorBidi" w:cstheme="majorBidi"/>
        </w:rPr>
        <w:t xml:space="preserve">(2014, Feburary 3). Ele’lam Sanaa. “The Media is a Profession.” </w:t>
      </w:r>
      <w:r w:rsidR="000065CB" w:rsidRPr="00BA0E1D">
        <w:rPr>
          <w:rFonts w:asciiTheme="majorBidi" w:hAnsiTheme="majorBidi" w:cstheme="majorBidi"/>
          <w:i/>
          <w:iCs/>
        </w:rPr>
        <w:t xml:space="preserve">Al-Masry Al-Youm Newspaper. </w:t>
      </w:r>
      <w:hyperlink r:id="rId59" w:history="1">
        <w:r w:rsidR="000065CB" w:rsidRPr="00BA0E1D">
          <w:rPr>
            <w:rStyle w:val="Hyperlink"/>
            <w:rFonts w:asciiTheme="majorBidi" w:hAnsiTheme="majorBidi" w:cstheme="majorBidi"/>
          </w:rPr>
          <w:t>https://www.almasryalyoum.com/news/details/387947</w:t>
        </w:r>
      </w:hyperlink>
      <w:r w:rsidR="000065CB" w:rsidRPr="00BA0E1D">
        <w:rPr>
          <w:rFonts w:asciiTheme="majorBidi" w:hAnsiTheme="majorBidi" w:cstheme="majorBidi"/>
          <w:i/>
          <w:iCs/>
        </w:rPr>
        <w:t xml:space="preserve"> </w:t>
      </w:r>
    </w:p>
    <w:p w14:paraId="7EBB4349" w14:textId="77777777" w:rsidR="000B0B38" w:rsidRPr="00BA0E1D" w:rsidRDefault="000B0B38" w:rsidP="000401E1">
      <w:pPr>
        <w:spacing w:line="360" w:lineRule="auto"/>
        <w:rPr>
          <w:rFonts w:asciiTheme="majorBidi" w:hAnsiTheme="majorBidi" w:cstheme="majorBidi"/>
          <w:b/>
          <w:bCs/>
          <w:u w:val="single"/>
        </w:rPr>
      </w:pPr>
    </w:p>
    <w:p w14:paraId="568675B8" w14:textId="1B70D514" w:rsidR="000065CB" w:rsidRPr="00BA0E1D" w:rsidRDefault="000065CB" w:rsidP="000401E1">
      <w:pPr>
        <w:spacing w:line="360" w:lineRule="auto"/>
        <w:rPr>
          <w:rFonts w:asciiTheme="majorBidi" w:hAnsiTheme="majorBidi" w:cstheme="majorBidi"/>
        </w:rPr>
      </w:pPr>
      <w:r w:rsidRPr="00BA0E1D">
        <w:rPr>
          <w:rFonts w:asciiTheme="majorBidi" w:hAnsiTheme="majorBidi" w:cstheme="majorBidi"/>
        </w:rPr>
        <w:t xml:space="preserve">Allam, R. (2014, January 19). Ma-baad Al-esteftaa’. “Beyond the Referendum.”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60" w:history="1">
        <w:r w:rsidRPr="00BA0E1D">
          <w:rPr>
            <w:rStyle w:val="Hyperlink"/>
            <w:rFonts w:asciiTheme="majorBidi" w:hAnsiTheme="majorBidi" w:cstheme="majorBidi"/>
          </w:rPr>
          <w:t>https://www.almasryalyoum.com/news/details/378139</w:t>
        </w:r>
      </w:hyperlink>
    </w:p>
    <w:p w14:paraId="15E52087" w14:textId="77777777" w:rsidR="000065CB" w:rsidRPr="00BA0E1D" w:rsidRDefault="000065CB" w:rsidP="000401E1">
      <w:pPr>
        <w:spacing w:line="360" w:lineRule="auto"/>
        <w:rPr>
          <w:rFonts w:asciiTheme="majorBidi" w:hAnsiTheme="majorBidi" w:cstheme="majorBidi"/>
        </w:rPr>
      </w:pPr>
    </w:p>
    <w:p w14:paraId="7BD07634" w14:textId="22165966" w:rsidR="000065CB" w:rsidRPr="00BA0E1D" w:rsidRDefault="000065CB" w:rsidP="000401E1">
      <w:pPr>
        <w:spacing w:line="360" w:lineRule="auto"/>
        <w:rPr>
          <w:rFonts w:asciiTheme="majorBidi" w:hAnsiTheme="majorBidi" w:cstheme="majorBidi"/>
        </w:rPr>
      </w:pPr>
      <w:r w:rsidRPr="00BA0E1D">
        <w:rPr>
          <w:rFonts w:asciiTheme="majorBidi" w:hAnsiTheme="majorBidi" w:cstheme="majorBidi"/>
        </w:rPr>
        <w:t xml:space="preserve">Allam, R. (2014, January 9). Darorat Tahawol el-ealam el-masry. “The Necessity of Media Transformation in Egypt.”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61" w:history="1">
        <w:r w:rsidRPr="00BA0E1D">
          <w:rPr>
            <w:rStyle w:val="Hyperlink"/>
            <w:rFonts w:asciiTheme="majorBidi" w:hAnsiTheme="majorBidi" w:cstheme="majorBidi"/>
          </w:rPr>
          <w:t>https://www.almasryalyoum.com/news/details/373272</w:t>
        </w:r>
      </w:hyperlink>
    </w:p>
    <w:p w14:paraId="054E02AB" w14:textId="4E7050BE" w:rsidR="000065CB" w:rsidRPr="00BA0E1D" w:rsidRDefault="000065CB" w:rsidP="000401E1">
      <w:pPr>
        <w:spacing w:line="360" w:lineRule="auto"/>
        <w:rPr>
          <w:rFonts w:asciiTheme="majorBidi" w:hAnsiTheme="majorBidi" w:cstheme="majorBidi"/>
        </w:rPr>
      </w:pPr>
    </w:p>
    <w:p w14:paraId="45D67170" w14:textId="7273FB2B" w:rsidR="000065CB" w:rsidRPr="00BA0E1D" w:rsidRDefault="000065CB" w:rsidP="000401E1">
      <w:pPr>
        <w:spacing w:line="360" w:lineRule="auto"/>
        <w:rPr>
          <w:rFonts w:asciiTheme="majorBidi" w:hAnsiTheme="majorBidi" w:cstheme="majorBidi"/>
        </w:rPr>
      </w:pPr>
      <w:r w:rsidRPr="00BA0E1D">
        <w:rPr>
          <w:rFonts w:asciiTheme="majorBidi" w:hAnsiTheme="majorBidi" w:cstheme="majorBidi"/>
        </w:rPr>
        <w:t>Allam, R. (201</w:t>
      </w:r>
      <w:r w:rsidR="006F4B2E" w:rsidRPr="00BA0E1D">
        <w:rPr>
          <w:rFonts w:asciiTheme="majorBidi" w:hAnsiTheme="majorBidi" w:cstheme="majorBidi"/>
        </w:rPr>
        <w:t>3</w:t>
      </w:r>
      <w:r w:rsidRPr="00BA0E1D">
        <w:rPr>
          <w:rFonts w:asciiTheme="majorBidi" w:hAnsiTheme="majorBidi" w:cstheme="majorBidi"/>
        </w:rPr>
        <w:t xml:space="preserve">, December 31). FIFA w haq al moshahada. “The FIFA and the Right to Watch.” </w:t>
      </w:r>
      <w:r w:rsidR="006F4B2E" w:rsidRPr="00BA0E1D">
        <w:rPr>
          <w:rFonts w:asciiTheme="majorBidi" w:hAnsiTheme="majorBidi" w:cstheme="majorBidi"/>
          <w:i/>
          <w:iCs/>
        </w:rPr>
        <w:t>Al-Masry Al-Youm Newspaper</w:t>
      </w:r>
      <w:r w:rsidR="006F4B2E" w:rsidRPr="00BA0E1D">
        <w:rPr>
          <w:rFonts w:asciiTheme="majorBidi" w:hAnsiTheme="majorBidi" w:cstheme="majorBidi"/>
        </w:rPr>
        <w:t xml:space="preserve">. </w:t>
      </w:r>
      <w:hyperlink r:id="rId62" w:history="1">
        <w:r w:rsidR="006F4B2E" w:rsidRPr="00BA0E1D">
          <w:rPr>
            <w:rStyle w:val="Hyperlink"/>
            <w:rFonts w:asciiTheme="majorBidi" w:hAnsiTheme="majorBidi" w:cstheme="majorBidi"/>
          </w:rPr>
          <w:t>https://www.almasryalyoum.com/news/details/369300</w:t>
        </w:r>
      </w:hyperlink>
    </w:p>
    <w:p w14:paraId="75A740C7" w14:textId="77777777" w:rsidR="006F4B2E" w:rsidRPr="00BA0E1D" w:rsidRDefault="006F4B2E" w:rsidP="000401E1">
      <w:pPr>
        <w:spacing w:line="360" w:lineRule="auto"/>
        <w:rPr>
          <w:rFonts w:asciiTheme="majorBidi" w:hAnsiTheme="majorBidi" w:cstheme="majorBidi"/>
        </w:rPr>
      </w:pPr>
    </w:p>
    <w:p w14:paraId="34410713" w14:textId="4537DF14" w:rsidR="006F4B2E" w:rsidRPr="00BA0E1D" w:rsidRDefault="006F4B2E" w:rsidP="000401E1">
      <w:pPr>
        <w:spacing w:line="360" w:lineRule="auto"/>
        <w:rPr>
          <w:rFonts w:asciiTheme="majorBidi" w:hAnsiTheme="majorBidi" w:cstheme="majorBidi"/>
        </w:rPr>
      </w:pPr>
      <w:r w:rsidRPr="00BA0E1D">
        <w:rPr>
          <w:rFonts w:asciiTheme="majorBidi" w:hAnsiTheme="majorBidi" w:cstheme="majorBidi"/>
        </w:rPr>
        <w:t xml:space="preserve">Allam, R. (2013, November 8). Benaa elakhlaa. “Maintaining Ethics.”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63" w:history="1">
        <w:r w:rsidRPr="00BA0E1D">
          <w:rPr>
            <w:rStyle w:val="Hyperlink"/>
            <w:rFonts w:asciiTheme="majorBidi" w:hAnsiTheme="majorBidi" w:cstheme="majorBidi"/>
          </w:rPr>
          <w:t>https://www.almasryalyoum.com/news/details/343195</w:t>
        </w:r>
      </w:hyperlink>
    </w:p>
    <w:p w14:paraId="71BEB531" w14:textId="62AADA7D" w:rsidR="000065CB" w:rsidRPr="00BA0E1D" w:rsidRDefault="000065CB" w:rsidP="000401E1">
      <w:pPr>
        <w:spacing w:line="360" w:lineRule="auto"/>
        <w:rPr>
          <w:rFonts w:asciiTheme="majorBidi" w:hAnsiTheme="majorBidi" w:cstheme="majorBidi"/>
        </w:rPr>
      </w:pPr>
    </w:p>
    <w:p w14:paraId="1188F28E" w14:textId="56100BCC" w:rsidR="006F4B2E" w:rsidRPr="00BA0E1D" w:rsidRDefault="006F4B2E" w:rsidP="000401E1">
      <w:pPr>
        <w:spacing w:line="360" w:lineRule="auto"/>
        <w:rPr>
          <w:rFonts w:asciiTheme="majorBidi" w:hAnsiTheme="majorBidi" w:cstheme="majorBidi"/>
        </w:rPr>
      </w:pPr>
      <w:r w:rsidRPr="00BA0E1D">
        <w:rPr>
          <w:rFonts w:asciiTheme="majorBidi" w:hAnsiTheme="majorBidi" w:cstheme="majorBidi"/>
        </w:rPr>
        <w:t xml:space="preserve">Allam, R. (2013, October 18). Esfafa maa’ sabq al esrar. “Premeditated Indecency.”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64" w:history="1">
        <w:r w:rsidRPr="00BA0E1D">
          <w:rPr>
            <w:rStyle w:val="Hyperlink"/>
            <w:rFonts w:asciiTheme="majorBidi" w:hAnsiTheme="majorBidi" w:cstheme="majorBidi"/>
          </w:rPr>
          <w:t>https://www.almasryalyoum.com/news/details/342753</w:t>
        </w:r>
      </w:hyperlink>
    </w:p>
    <w:p w14:paraId="632EB474" w14:textId="77777777" w:rsidR="006F4B2E" w:rsidRPr="00BA0E1D" w:rsidRDefault="006F4B2E" w:rsidP="000401E1">
      <w:pPr>
        <w:spacing w:line="360" w:lineRule="auto"/>
        <w:rPr>
          <w:rFonts w:asciiTheme="majorBidi" w:hAnsiTheme="majorBidi" w:cstheme="majorBidi"/>
        </w:rPr>
      </w:pPr>
    </w:p>
    <w:p w14:paraId="3B6276E1" w14:textId="78DCC2A4" w:rsidR="009910B2" w:rsidRPr="00BA0E1D" w:rsidRDefault="006F4B2E" w:rsidP="000401E1">
      <w:pPr>
        <w:spacing w:line="360" w:lineRule="auto"/>
        <w:rPr>
          <w:rFonts w:asciiTheme="majorBidi" w:hAnsiTheme="majorBidi" w:cstheme="majorBidi"/>
        </w:rPr>
      </w:pPr>
      <w:r w:rsidRPr="00BA0E1D">
        <w:rPr>
          <w:rFonts w:asciiTheme="majorBidi" w:hAnsiTheme="majorBidi" w:cstheme="majorBidi"/>
        </w:rPr>
        <w:t>Allam, R. (2013, Ocotober 12). Wa yazal alwatan aghla. “</w:t>
      </w:r>
      <w:r w:rsidR="009910B2" w:rsidRPr="00BA0E1D">
        <w:rPr>
          <w:rFonts w:asciiTheme="majorBidi" w:hAnsiTheme="majorBidi" w:cstheme="majorBidi"/>
        </w:rPr>
        <w:t xml:space="preserve">And the Homeland remains the most precious.” </w:t>
      </w:r>
      <w:r w:rsidR="009910B2" w:rsidRPr="00BA0E1D">
        <w:rPr>
          <w:rFonts w:asciiTheme="majorBidi" w:hAnsiTheme="majorBidi" w:cstheme="majorBidi"/>
          <w:i/>
          <w:iCs/>
        </w:rPr>
        <w:t>Al-Masry Al-Youm Newspaper</w:t>
      </w:r>
      <w:r w:rsidR="009910B2" w:rsidRPr="00BA0E1D">
        <w:rPr>
          <w:rFonts w:asciiTheme="majorBidi" w:hAnsiTheme="majorBidi" w:cstheme="majorBidi"/>
        </w:rPr>
        <w:t xml:space="preserve">. </w:t>
      </w:r>
      <w:hyperlink r:id="rId65" w:history="1">
        <w:r w:rsidR="009910B2" w:rsidRPr="00BA0E1D">
          <w:rPr>
            <w:rStyle w:val="Hyperlink"/>
            <w:rFonts w:asciiTheme="majorBidi" w:hAnsiTheme="majorBidi" w:cstheme="majorBidi"/>
          </w:rPr>
          <w:t>https://www.almasryalyoum.com/news/details/342641</w:t>
        </w:r>
      </w:hyperlink>
    </w:p>
    <w:p w14:paraId="1873B260" w14:textId="632C73C7" w:rsidR="006F4B2E" w:rsidRPr="00BA0E1D" w:rsidRDefault="006F4B2E" w:rsidP="000401E1">
      <w:pPr>
        <w:spacing w:line="360" w:lineRule="auto"/>
        <w:rPr>
          <w:rFonts w:asciiTheme="majorBidi" w:hAnsiTheme="majorBidi" w:cstheme="majorBidi"/>
        </w:rPr>
      </w:pPr>
      <w:r w:rsidRPr="00BA0E1D">
        <w:rPr>
          <w:rFonts w:asciiTheme="majorBidi" w:hAnsiTheme="majorBidi" w:cstheme="majorBidi"/>
        </w:rPr>
        <w:t xml:space="preserve"> </w:t>
      </w:r>
    </w:p>
    <w:p w14:paraId="66DD32B0" w14:textId="7F58EF00" w:rsidR="006F4B2E" w:rsidRPr="00BA0E1D" w:rsidRDefault="009910B2" w:rsidP="000401E1">
      <w:pPr>
        <w:spacing w:line="360" w:lineRule="auto"/>
        <w:rPr>
          <w:rFonts w:asciiTheme="majorBidi" w:hAnsiTheme="majorBidi" w:cstheme="majorBidi"/>
        </w:rPr>
      </w:pPr>
      <w:r w:rsidRPr="00BA0E1D">
        <w:rPr>
          <w:rFonts w:asciiTheme="majorBidi" w:hAnsiTheme="majorBidi" w:cstheme="majorBidi"/>
        </w:rPr>
        <w:t xml:space="preserve">Allam. R. (2013, October 1). Men agl destour yadman esteklal elea’lam. “For a Constitution that Protects Media Independency.”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66" w:history="1">
        <w:r w:rsidRPr="00BA0E1D">
          <w:rPr>
            <w:rStyle w:val="Hyperlink"/>
            <w:rFonts w:asciiTheme="majorBidi" w:hAnsiTheme="majorBidi" w:cstheme="majorBidi"/>
          </w:rPr>
          <w:t>https://www.almasryalyoum.com/news/details/342422</w:t>
        </w:r>
      </w:hyperlink>
      <w:r w:rsidRPr="00BA0E1D">
        <w:rPr>
          <w:rFonts w:asciiTheme="majorBidi" w:hAnsiTheme="majorBidi" w:cstheme="majorBidi"/>
        </w:rPr>
        <w:t xml:space="preserve"> </w:t>
      </w:r>
    </w:p>
    <w:p w14:paraId="11D5CDF6" w14:textId="524B0CB0" w:rsidR="009910B2" w:rsidRPr="00BA0E1D" w:rsidRDefault="009910B2" w:rsidP="000401E1">
      <w:pPr>
        <w:spacing w:line="360" w:lineRule="auto"/>
        <w:rPr>
          <w:rFonts w:asciiTheme="majorBidi" w:hAnsiTheme="majorBidi" w:cstheme="majorBidi"/>
        </w:rPr>
      </w:pPr>
    </w:p>
    <w:p w14:paraId="6EFDFAE5" w14:textId="2E8D2AA9" w:rsidR="009910B2" w:rsidRPr="00BA0E1D" w:rsidRDefault="009910B2" w:rsidP="000401E1">
      <w:pPr>
        <w:spacing w:line="360" w:lineRule="auto"/>
        <w:rPr>
          <w:rFonts w:asciiTheme="majorBidi" w:hAnsiTheme="majorBidi" w:cstheme="majorBidi"/>
        </w:rPr>
      </w:pPr>
      <w:r w:rsidRPr="00BA0E1D">
        <w:rPr>
          <w:rFonts w:asciiTheme="majorBidi" w:hAnsiTheme="majorBidi" w:cstheme="majorBidi"/>
        </w:rPr>
        <w:t xml:space="preserve">Allam, R. (2013, September 17). Azmet Maspero w el BBC. “Maspero Crisis and the BBC.”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67" w:history="1">
        <w:r w:rsidRPr="00BA0E1D">
          <w:rPr>
            <w:rStyle w:val="Hyperlink"/>
            <w:rFonts w:asciiTheme="majorBidi" w:hAnsiTheme="majorBidi" w:cstheme="majorBidi"/>
          </w:rPr>
          <w:t>https://www.almasryalyoum.com/news/details/201822</w:t>
        </w:r>
      </w:hyperlink>
    </w:p>
    <w:p w14:paraId="2432B03A" w14:textId="31002E53" w:rsidR="009910B2" w:rsidRPr="00BA0E1D" w:rsidRDefault="009910B2" w:rsidP="000401E1">
      <w:pPr>
        <w:spacing w:line="360" w:lineRule="auto"/>
        <w:rPr>
          <w:rFonts w:asciiTheme="majorBidi" w:hAnsiTheme="majorBidi" w:cstheme="majorBidi"/>
        </w:rPr>
      </w:pPr>
      <w:r w:rsidRPr="00BA0E1D">
        <w:rPr>
          <w:rFonts w:asciiTheme="majorBidi" w:hAnsiTheme="majorBidi" w:cstheme="majorBidi"/>
        </w:rPr>
        <w:lastRenderedPageBreak/>
        <w:t xml:space="preserve"> </w:t>
      </w:r>
    </w:p>
    <w:p w14:paraId="303658C0" w14:textId="48F52AD2" w:rsidR="006F4B2E" w:rsidRPr="00BA0E1D" w:rsidRDefault="009910B2" w:rsidP="000401E1">
      <w:pPr>
        <w:spacing w:line="360" w:lineRule="auto"/>
        <w:rPr>
          <w:rFonts w:asciiTheme="majorBidi" w:hAnsiTheme="majorBidi" w:cstheme="majorBidi"/>
        </w:rPr>
      </w:pPr>
      <w:r w:rsidRPr="00BA0E1D">
        <w:rPr>
          <w:rFonts w:asciiTheme="majorBidi" w:hAnsiTheme="majorBidi" w:cstheme="majorBidi"/>
        </w:rPr>
        <w:t xml:space="preserve">Allam, R. (2013, September 4). Yaani eih horeya mas’ola? “What does Responsible Freedom Mean?”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68" w:history="1">
        <w:r w:rsidRPr="00BA0E1D">
          <w:rPr>
            <w:rStyle w:val="Hyperlink"/>
            <w:rFonts w:asciiTheme="majorBidi" w:hAnsiTheme="majorBidi" w:cstheme="majorBidi"/>
          </w:rPr>
          <w:t>https://www.almasryalyoum.com/news/details/199968</w:t>
        </w:r>
      </w:hyperlink>
      <w:r w:rsidRPr="00BA0E1D">
        <w:rPr>
          <w:rFonts w:asciiTheme="majorBidi" w:hAnsiTheme="majorBidi" w:cstheme="majorBidi"/>
        </w:rPr>
        <w:t xml:space="preserve"> </w:t>
      </w:r>
    </w:p>
    <w:p w14:paraId="00789615" w14:textId="2D22444D" w:rsidR="009910B2" w:rsidRPr="00BA0E1D" w:rsidRDefault="009910B2" w:rsidP="000401E1">
      <w:pPr>
        <w:spacing w:line="360" w:lineRule="auto"/>
        <w:rPr>
          <w:rFonts w:asciiTheme="majorBidi" w:hAnsiTheme="majorBidi" w:cstheme="majorBidi"/>
        </w:rPr>
      </w:pPr>
    </w:p>
    <w:p w14:paraId="2FCA0BD4" w14:textId="43985F0D" w:rsidR="009910B2" w:rsidRPr="00AE710B" w:rsidRDefault="009910B2" w:rsidP="00AE710B">
      <w:pPr>
        <w:spacing w:line="360" w:lineRule="auto"/>
        <w:rPr>
          <w:rFonts w:asciiTheme="majorBidi" w:hAnsiTheme="majorBidi" w:cstheme="majorBidi"/>
          <w:i/>
          <w:iCs/>
        </w:rPr>
      </w:pPr>
      <w:r w:rsidRPr="00BA0E1D">
        <w:rPr>
          <w:rFonts w:asciiTheme="majorBidi" w:hAnsiTheme="majorBidi" w:cstheme="majorBidi"/>
        </w:rPr>
        <w:t xml:space="preserve">Allam, R. (2013, August 21). Masr wa al-jazeera America. “Egypt and Al-Jazeera America.”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69" w:history="1">
        <w:r w:rsidRPr="00BA0E1D">
          <w:rPr>
            <w:rStyle w:val="Hyperlink"/>
            <w:rFonts w:asciiTheme="majorBidi" w:hAnsiTheme="majorBidi" w:cstheme="majorBidi"/>
          </w:rPr>
          <w:t>https://www.almasryalyoum.com/news/details/199577</w:t>
        </w:r>
      </w:hyperlink>
    </w:p>
    <w:p w14:paraId="20E22A71" w14:textId="4918A29E" w:rsidR="009910B2" w:rsidRPr="00BA0E1D" w:rsidRDefault="009910B2" w:rsidP="000401E1">
      <w:pPr>
        <w:spacing w:line="360" w:lineRule="auto"/>
        <w:rPr>
          <w:rFonts w:asciiTheme="majorBidi" w:hAnsiTheme="majorBidi" w:cstheme="majorBidi"/>
          <w:i/>
          <w:iCs/>
        </w:rPr>
      </w:pPr>
      <w:r w:rsidRPr="00BA0E1D">
        <w:rPr>
          <w:rFonts w:asciiTheme="majorBidi" w:hAnsiTheme="majorBidi" w:cstheme="majorBidi"/>
        </w:rPr>
        <w:t xml:space="preserve">Allam, R. (2013, August </w:t>
      </w:r>
      <w:r w:rsidR="000F6E80" w:rsidRPr="00BA0E1D">
        <w:rPr>
          <w:rFonts w:asciiTheme="majorBidi" w:hAnsiTheme="majorBidi" w:cstheme="majorBidi"/>
        </w:rPr>
        <w:t xml:space="preserve">6). Shaheed taht el talab. “A martyr at your service.” </w:t>
      </w:r>
      <w:r w:rsidR="000F6E80" w:rsidRPr="00BA0E1D">
        <w:rPr>
          <w:rFonts w:asciiTheme="majorBidi" w:hAnsiTheme="majorBidi" w:cstheme="majorBidi"/>
          <w:i/>
          <w:iCs/>
        </w:rPr>
        <w:t>Al-Masry Al-Youm Newspaper</w:t>
      </w:r>
      <w:r w:rsidR="000F6E80" w:rsidRPr="00BA0E1D">
        <w:rPr>
          <w:rFonts w:asciiTheme="majorBidi" w:hAnsiTheme="majorBidi" w:cstheme="majorBidi"/>
        </w:rPr>
        <w:t xml:space="preserve">. </w:t>
      </w:r>
      <w:hyperlink r:id="rId70" w:history="1">
        <w:r w:rsidR="000F6E80" w:rsidRPr="00BA0E1D">
          <w:rPr>
            <w:rStyle w:val="Hyperlink"/>
            <w:rFonts w:asciiTheme="majorBidi" w:hAnsiTheme="majorBidi" w:cstheme="majorBidi"/>
          </w:rPr>
          <w:t>https://www.almasryalyoum.com/news/details/199131</w:t>
        </w:r>
      </w:hyperlink>
    </w:p>
    <w:p w14:paraId="36A3D9C7" w14:textId="77777777" w:rsidR="000F6E80" w:rsidRPr="00BA0E1D" w:rsidRDefault="000F6E80" w:rsidP="000401E1">
      <w:pPr>
        <w:spacing w:line="360" w:lineRule="auto"/>
        <w:rPr>
          <w:rFonts w:asciiTheme="majorBidi" w:hAnsiTheme="majorBidi" w:cstheme="majorBidi"/>
        </w:rPr>
      </w:pPr>
    </w:p>
    <w:p w14:paraId="29066B71" w14:textId="1AC73659" w:rsidR="000F6E80" w:rsidRPr="00BA0E1D" w:rsidRDefault="000F6E80" w:rsidP="000401E1">
      <w:pPr>
        <w:spacing w:line="360" w:lineRule="auto"/>
        <w:rPr>
          <w:rFonts w:asciiTheme="majorBidi" w:hAnsiTheme="majorBidi" w:cstheme="majorBidi"/>
        </w:rPr>
      </w:pPr>
      <w:r w:rsidRPr="00BA0E1D">
        <w:rPr>
          <w:rFonts w:asciiTheme="majorBidi" w:hAnsiTheme="majorBidi" w:cstheme="majorBidi"/>
        </w:rPr>
        <w:t xml:space="preserve">Allam, R. (2013, July 20). Methaq al sharf al e’lami (3-3). “The Media Code of Ethics.”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71" w:history="1">
        <w:r w:rsidRPr="00BA0E1D">
          <w:rPr>
            <w:rStyle w:val="Hyperlink"/>
            <w:rFonts w:asciiTheme="majorBidi" w:hAnsiTheme="majorBidi" w:cstheme="majorBidi"/>
          </w:rPr>
          <w:t>https://www.almasryalyoum.com/news/details/198506</w:t>
        </w:r>
      </w:hyperlink>
    </w:p>
    <w:p w14:paraId="535969B9" w14:textId="471B54C7" w:rsidR="000F6E80" w:rsidRPr="00BA0E1D" w:rsidRDefault="000F6E80" w:rsidP="000401E1">
      <w:pPr>
        <w:spacing w:line="360" w:lineRule="auto"/>
        <w:rPr>
          <w:rFonts w:asciiTheme="majorBidi" w:hAnsiTheme="majorBidi" w:cstheme="majorBidi"/>
        </w:rPr>
      </w:pPr>
    </w:p>
    <w:p w14:paraId="7B150B38" w14:textId="34302285" w:rsidR="000F6E80" w:rsidRPr="00BA0E1D" w:rsidRDefault="000F6E80" w:rsidP="000401E1">
      <w:pPr>
        <w:spacing w:line="360" w:lineRule="auto"/>
        <w:rPr>
          <w:rFonts w:asciiTheme="majorBidi" w:hAnsiTheme="majorBidi" w:cstheme="majorBidi"/>
        </w:rPr>
      </w:pPr>
      <w:r w:rsidRPr="00BA0E1D">
        <w:rPr>
          <w:rFonts w:asciiTheme="majorBidi" w:hAnsiTheme="majorBidi" w:cstheme="majorBidi"/>
        </w:rPr>
        <w:t xml:space="preserve">Allam, R. (2013, July 12). Methaq al sharf al e’lami (3-2). “The Media Code of Ethics.”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72" w:history="1">
        <w:r w:rsidRPr="00BA0E1D">
          <w:rPr>
            <w:rStyle w:val="Hyperlink"/>
            <w:rFonts w:asciiTheme="majorBidi" w:hAnsiTheme="majorBidi" w:cstheme="majorBidi"/>
          </w:rPr>
          <w:t>https://www.almasryalyoum.com/news/details/50267</w:t>
        </w:r>
      </w:hyperlink>
    </w:p>
    <w:p w14:paraId="7E90262A" w14:textId="715C6E2F" w:rsidR="000F6E80" w:rsidRPr="00BA0E1D" w:rsidRDefault="000F6E80" w:rsidP="000401E1">
      <w:pPr>
        <w:spacing w:line="360" w:lineRule="auto"/>
        <w:rPr>
          <w:rFonts w:asciiTheme="majorBidi" w:hAnsiTheme="majorBidi" w:cstheme="majorBidi"/>
        </w:rPr>
      </w:pPr>
    </w:p>
    <w:p w14:paraId="3962AE37" w14:textId="0F8588E9" w:rsidR="000F6E80" w:rsidRPr="00BA0E1D" w:rsidRDefault="000F6E80" w:rsidP="000401E1">
      <w:pPr>
        <w:spacing w:line="360" w:lineRule="auto"/>
        <w:rPr>
          <w:rFonts w:asciiTheme="majorBidi" w:hAnsiTheme="majorBidi" w:cstheme="majorBidi"/>
        </w:rPr>
      </w:pPr>
      <w:r w:rsidRPr="00BA0E1D">
        <w:rPr>
          <w:rFonts w:asciiTheme="majorBidi" w:hAnsiTheme="majorBidi" w:cstheme="majorBidi"/>
        </w:rPr>
        <w:t xml:space="preserve">Allam, R. (2013, July 6). Methaq al sharf al e’lami (3-1). “The Media Code of Ethics.”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73" w:history="1">
        <w:r w:rsidRPr="00BA0E1D">
          <w:rPr>
            <w:rStyle w:val="Hyperlink"/>
            <w:rFonts w:asciiTheme="majorBidi" w:hAnsiTheme="majorBidi" w:cstheme="majorBidi"/>
          </w:rPr>
          <w:t>https://www.almasryalyoum.com/news/details/50104</w:t>
        </w:r>
      </w:hyperlink>
    </w:p>
    <w:p w14:paraId="653BB2A2" w14:textId="517CEB81" w:rsidR="000F6E80" w:rsidRPr="00BA0E1D" w:rsidRDefault="000F6E80" w:rsidP="000401E1">
      <w:pPr>
        <w:spacing w:line="360" w:lineRule="auto"/>
        <w:rPr>
          <w:rFonts w:asciiTheme="majorBidi" w:hAnsiTheme="majorBidi" w:cstheme="majorBidi"/>
        </w:rPr>
      </w:pPr>
    </w:p>
    <w:p w14:paraId="4063A29C" w14:textId="205D16F6"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rPr>
        <w:t xml:space="preserve">Allam, R. (2013, June 28). Shabah ele’lam. “The Media Ghoast.” </w:t>
      </w:r>
      <w:r w:rsidRPr="00BA0E1D">
        <w:rPr>
          <w:rFonts w:asciiTheme="majorBidi" w:hAnsiTheme="majorBidi" w:cstheme="majorBidi"/>
          <w:i/>
          <w:iCs/>
        </w:rPr>
        <w:t>Al-Masry Al-Youm Newspaper.</w:t>
      </w:r>
    </w:p>
    <w:p w14:paraId="2E46AB8B" w14:textId="5A918798" w:rsidR="000F6E80" w:rsidRPr="00BA0E1D" w:rsidRDefault="00743FC7" w:rsidP="000401E1">
      <w:pPr>
        <w:spacing w:line="360" w:lineRule="auto"/>
        <w:rPr>
          <w:rFonts w:asciiTheme="majorBidi" w:hAnsiTheme="majorBidi" w:cstheme="majorBidi"/>
        </w:rPr>
      </w:pPr>
      <w:hyperlink r:id="rId74" w:history="1">
        <w:r w:rsidR="000F6E80" w:rsidRPr="00BA0E1D">
          <w:rPr>
            <w:rStyle w:val="Hyperlink"/>
            <w:rFonts w:asciiTheme="majorBidi" w:hAnsiTheme="majorBidi" w:cstheme="majorBidi"/>
          </w:rPr>
          <w:t>https://www.almasryalyoum.com/news/details/49941</w:t>
        </w:r>
      </w:hyperlink>
    </w:p>
    <w:p w14:paraId="4562EC24" w14:textId="1C0BA89D" w:rsidR="000F6E80" w:rsidRPr="00BA0E1D" w:rsidRDefault="000F6E80" w:rsidP="000401E1">
      <w:pPr>
        <w:spacing w:line="360" w:lineRule="auto"/>
        <w:rPr>
          <w:rFonts w:asciiTheme="majorBidi" w:hAnsiTheme="majorBidi" w:cstheme="majorBidi"/>
        </w:rPr>
      </w:pPr>
    </w:p>
    <w:p w14:paraId="7FD435D0" w14:textId="127AA4E7" w:rsidR="000F6E80" w:rsidRPr="00BA0E1D" w:rsidRDefault="000F6E80" w:rsidP="000401E1">
      <w:pPr>
        <w:spacing w:line="360" w:lineRule="auto"/>
        <w:rPr>
          <w:rFonts w:asciiTheme="majorBidi" w:hAnsiTheme="majorBidi" w:cstheme="majorBidi"/>
        </w:rPr>
      </w:pPr>
      <w:r w:rsidRPr="00BA0E1D">
        <w:rPr>
          <w:rFonts w:asciiTheme="majorBidi" w:hAnsiTheme="majorBidi" w:cstheme="majorBidi"/>
        </w:rPr>
        <w:t xml:space="preserve">Allam, R. (2013, June 21). Mata sayoghlaq Maspero. “When will Maspero be Closed?” </w:t>
      </w:r>
      <w:r w:rsidRPr="00BA0E1D">
        <w:rPr>
          <w:rFonts w:asciiTheme="majorBidi" w:hAnsiTheme="majorBidi" w:cstheme="majorBidi"/>
          <w:i/>
          <w:iCs/>
        </w:rPr>
        <w:t xml:space="preserve">Al-Masry Al-Youm Newspaper. </w:t>
      </w:r>
      <w:hyperlink r:id="rId75" w:history="1">
        <w:r w:rsidRPr="00BA0E1D">
          <w:rPr>
            <w:rStyle w:val="Hyperlink"/>
            <w:rFonts w:asciiTheme="majorBidi" w:hAnsiTheme="majorBidi" w:cstheme="majorBidi"/>
          </w:rPr>
          <w:t>https://www.almasryalyoum.com/news/details/49645</w:t>
        </w:r>
      </w:hyperlink>
    </w:p>
    <w:p w14:paraId="3F5C5D0D" w14:textId="0614F1E9" w:rsidR="000F6E80" w:rsidRPr="00BA0E1D" w:rsidRDefault="000F6E80" w:rsidP="000401E1">
      <w:pPr>
        <w:spacing w:line="360" w:lineRule="auto"/>
        <w:rPr>
          <w:rFonts w:asciiTheme="majorBidi" w:hAnsiTheme="majorBidi" w:cstheme="majorBidi"/>
          <w:i/>
          <w:iCs/>
        </w:rPr>
      </w:pPr>
    </w:p>
    <w:p w14:paraId="1CAECC3C" w14:textId="47B54007"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rPr>
        <w:t>Allam. R. (2013, June 12). Mobarah ealameya</w:t>
      </w:r>
      <w:r w:rsidRPr="00BA0E1D">
        <w:rPr>
          <w:rFonts w:asciiTheme="majorBidi" w:hAnsiTheme="majorBidi" w:cstheme="majorBidi"/>
          <w:i/>
          <w:iCs/>
        </w:rPr>
        <w:t xml:space="preserve"> Sakhena. “A Hot Media Match.” Al-Masry Al-Youm Newspaper. </w:t>
      </w:r>
      <w:hyperlink r:id="rId76" w:history="1">
        <w:r w:rsidRPr="00BA0E1D">
          <w:rPr>
            <w:rStyle w:val="Hyperlink"/>
            <w:rFonts w:asciiTheme="majorBidi" w:hAnsiTheme="majorBidi" w:cstheme="majorBidi"/>
            <w:i/>
            <w:iCs/>
          </w:rPr>
          <w:t>https://www.almasryalyoum.com/news/details/49364</w:t>
        </w:r>
      </w:hyperlink>
    </w:p>
    <w:p w14:paraId="5C401641" w14:textId="77777777" w:rsidR="000F6E80" w:rsidRPr="00BA0E1D" w:rsidRDefault="000F6E80" w:rsidP="000401E1">
      <w:pPr>
        <w:spacing w:line="360" w:lineRule="auto"/>
        <w:rPr>
          <w:rFonts w:asciiTheme="majorBidi" w:hAnsiTheme="majorBidi" w:cstheme="majorBidi"/>
          <w:i/>
          <w:iCs/>
        </w:rPr>
      </w:pPr>
    </w:p>
    <w:p w14:paraId="1D125991" w14:textId="596A75FC"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rPr>
        <w:t>Allam, R. (2013, June 5). Aayez tezeeaa oul zeeaa</w:t>
      </w:r>
      <w:r w:rsidRPr="00BA0E1D">
        <w:rPr>
          <w:rFonts w:asciiTheme="majorBidi" w:hAnsiTheme="majorBidi" w:cstheme="majorBidi"/>
          <w:i/>
          <w:iCs/>
        </w:rPr>
        <w:t xml:space="preserve">. “If you want to go live, say it.” Al-Masry Al-Youm Newspaper. </w:t>
      </w:r>
      <w:hyperlink r:id="rId77" w:history="1">
        <w:r w:rsidRPr="00BA0E1D">
          <w:rPr>
            <w:rStyle w:val="Hyperlink"/>
            <w:rFonts w:asciiTheme="majorBidi" w:hAnsiTheme="majorBidi" w:cstheme="majorBidi"/>
            <w:i/>
            <w:iCs/>
          </w:rPr>
          <w:t>https://www.almasryalyoum.com/news/details/197667</w:t>
        </w:r>
      </w:hyperlink>
    </w:p>
    <w:p w14:paraId="18A6A36C" w14:textId="77777777" w:rsidR="000F6E80" w:rsidRPr="00BA0E1D" w:rsidRDefault="000F6E80" w:rsidP="000401E1">
      <w:pPr>
        <w:spacing w:line="360" w:lineRule="auto"/>
        <w:rPr>
          <w:rFonts w:asciiTheme="majorBidi" w:hAnsiTheme="majorBidi" w:cstheme="majorBidi"/>
          <w:i/>
          <w:iCs/>
        </w:rPr>
      </w:pPr>
    </w:p>
    <w:p w14:paraId="6C912FC3" w14:textId="61D4C02D"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rPr>
        <w:t>Allam, R. (2013, May 18). Almara’ al mahzoma ealameyan</w:t>
      </w:r>
      <w:r w:rsidRPr="00BA0E1D">
        <w:rPr>
          <w:rFonts w:asciiTheme="majorBidi" w:hAnsiTheme="majorBidi" w:cstheme="majorBidi"/>
          <w:i/>
          <w:iCs/>
        </w:rPr>
        <w:t xml:space="preserve">. “The Media Defeated Woman.” Al-Masry Al-Youm Newspaper. </w:t>
      </w:r>
      <w:hyperlink r:id="rId78" w:history="1">
        <w:r w:rsidRPr="00BA0E1D">
          <w:rPr>
            <w:rStyle w:val="Hyperlink"/>
            <w:rFonts w:asciiTheme="majorBidi" w:hAnsiTheme="majorBidi" w:cstheme="majorBidi"/>
            <w:i/>
            <w:iCs/>
          </w:rPr>
          <w:t>https://www.almasryalyoum.com/news/details/197177</w:t>
        </w:r>
      </w:hyperlink>
    </w:p>
    <w:p w14:paraId="3C06CF48" w14:textId="39DD75A2" w:rsidR="000F6E80" w:rsidRPr="00BA0E1D" w:rsidRDefault="000F6E80" w:rsidP="000401E1">
      <w:pPr>
        <w:spacing w:line="360" w:lineRule="auto"/>
        <w:rPr>
          <w:rFonts w:asciiTheme="majorBidi" w:hAnsiTheme="majorBidi" w:cstheme="majorBidi"/>
          <w:i/>
          <w:iCs/>
        </w:rPr>
      </w:pPr>
    </w:p>
    <w:p w14:paraId="7FF6A848" w14:textId="3A192997"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i/>
          <w:iCs/>
        </w:rPr>
        <w:t xml:space="preserve">Allam, R. (2013, May 8). Maspero Haleman. “Maspero Daydreaming.” Al-Masry Al-Youm Newspaper. </w:t>
      </w:r>
      <w:hyperlink r:id="rId79" w:history="1">
        <w:r w:rsidRPr="00BA0E1D">
          <w:rPr>
            <w:rStyle w:val="Hyperlink"/>
            <w:rFonts w:asciiTheme="majorBidi" w:hAnsiTheme="majorBidi" w:cstheme="majorBidi"/>
            <w:i/>
            <w:iCs/>
          </w:rPr>
          <w:t>https://www.almasryalyoum.com/news/details/196892</w:t>
        </w:r>
      </w:hyperlink>
    </w:p>
    <w:p w14:paraId="669F49F2" w14:textId="725D4A7D" w:rsidR="000F6E80" w:rsidRPr="00BA0E1D" w:rsidRDefault="000F6E80" w:rsidP="000401E1">
      <w:pPr>
        <w:spacing w:line="360" w:lineRule="auto"/>
        <w:rPr>
          <w:rFonts w:asciiTheme="majorBidi" w:hAnsiTheme="majorBidi" w:cstheme="majorBidi"/>
          <w:i/>
          <w:iCs/>
        </w:rPr>
      </w:pPr>
    </w:p>
    <w:p w14:paraId="7600CD21" w14:textId="5EA60D3F" w:rsidR="00963E28" w:rsidRPr="00BA0E1D" w:rsidRDefault="00963E28" w:rsidP="000401E1">
      <w:pPr>
        <w:spacing w:line="360" w:lineRule="auto"/>
        <w:rPr>
          <w:rFonts w:asciiTheme="majorBidi" w:hAnsiTheme="majorBidi" w:cstheme="majorBidi"/>
          <w:i/>
          <w:iCs/>
        </w:rPr>
      </w:pPr>
      <w:r w:rsidRPr="00BA0E1D">
        <w:rPr>
          <w:rFonts w:asciiTheme="majorBidi" w:hAnsiTheme="majorBidi" w:cstheme="majorBidi"/>
        </w:rPr>
        <w:t xml:space="preserve">Allam. R. (2013, April 30). Ealanat Modalela wa bazee’a. “Deceptive and Indecent Advertismemts.” </w:t>
      </w:r>
      <w:r w:rsidRPr="00BA0E1D">
        <w:rPr>
          <w:rFonts w:asciiTheme="majorBidi" w:hAnsiTheme="majorBidi" w:cstheme="majorBidi"/>
          <w:i/>
          <w:iCs/>
        </w:rPr>
        <w:t xml:space="preserve">Al-Masry Al-Youm Newspaper. </w:t>
      </w:r>
      <w:hyperlink r:id="rId80" w:history="1">
        <w:r w:rsidRPr="00BA0E1D">
          <w:rPr>
            <w:rStyle w:val="Hyperlink"/>
            <w:rFonts w:asciiTheme="majorBidi" w:hAnsiTheme="majorBidi" w:cstheme="majorBidi"/>
            <w:i/>
            <w:iCs/>
          </w:rPr>
          <w:t>https://www.almasryalyoum.com/news/details/196644</w:t>
        </w:r>
      </w:hyperlink>
    </w:p>
    <w:p w14:paraId="5C2E28A1" w14:textId="77777777" w:rsidR="00963E28" w:rsidRPr="00BA0E1D" w:rsidRDefault="00963E28" w:rsidP="000401E1">
      <w:pPr>
        <w:spacing w:line="360" w:lineRule="auto"/>
        <w:rPr>
          <w:rFonts w:asciiTheme="majorBidi" w:hAnsiTheme="majorBidi" w:cstheme="majorBidi"/>
        </w:rPr>
      </w:pPr>
    </w:p>
    <w:p w14:paraId="4F778DA7" w14:textId="52D65A5C"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April 22). Maza law taghayer wazeer al eaalam. “What if the Minister of Information got replaced?” </w:t>
      </w:r>
      <w:r w:rsidRPr="00BA0E1D">
        <w:rPr>
          <w:rFonts w:asciiTheme="majorBidi" w:hAnsiTheme="majorBidi" w:cstheme="majorBidi"/>
          <w:i/>
          <w:iCs/>
        </w:rPr>
        <w:t xml:space="preserve">Al-Masry Al-Youm Newspaper. </w:t>
      </w:r>
      <w:r w:rsidRPr="00BA0E1D">
        <w:rPr>
          <w:rFonts w:asciiTheme="majorBidi" w:hAnsiTheme="majorBidi" w:cstheme="majorBidi"/>
        </w:rPr>
        <w:t xml:space="preserve"> </w:t>
      </w:r>
      <w:hyperlink r:id="rId81" w:history="1">
        <w:r w:rsidRPr="00BA0E1D">
          <w:rPr>
            <w:rStyle w:val="Hyperlink"/>
            <w:rFonts w:asciiTheme="majorBidi" w:hAnsiTheme="majorBidi" w:cstheme="majorBidi"/>
          </w:rPr>
          <w:t>https://www.almasryalyoum.com/news/details/196395</w:t>
        </w:r>
      </w:hyperlink>
    </w:p>
    <w:p w14:paraId="24B15A63" w14:textId="77777777" w:rsidR="00963E28" w:rsidRPr="00BA0E1D" w:rsidRDefault="00963E28" w:rsidP="000401E1">
      <w:pPr>
        <w:spacing w:line="360" w:lineRule="auto"/>
        <w:rPr>
          <w:rFonts w:asciiTheme="majorBidi" w:hAnsiTheme="majorBidi" w:cstheme="majorBidi"/>
        </w:rPr>
      </w:pPr>
    </w:p>
    <w:p w14:paraId="7FFF85EE" w14:textId="6AE7DA05" w:rsidR="000F6E80"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April 8). Moshkelet Haye’t alestethmar fi horeyat el eaalam. “The Crisis of the Investment Authority in Media Freedom.”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82" w:history="1">
        <w:r w:rsidRPr="00BA0E1D">
          <w:rPr>
            <w:rStyle w:val="Hyperlink"/>
            <w:rFonts w:asciiTheme="majorBidi" w:hAnsiTheme="majorBidi" w:cstheme="majorBidi"/>
          </w:rPr>
          <w:t>https://www.almasryalyoum.com/news/details/195928</w:t>
        </w:r>
      </w:hyperlink>
    </w:p>
    <w:p w14:paraId="0F090871" w14:textId="6DDFFBC1" w:rsidR="00963E28" w:rsidRPr="00BA0E1D" w:rsidRDefault="00963E28" w:rsidP="000401E1">
      <w:pPr>
        <w:spacing w:line="360" w:lineRule="auto"/>
        <w:rPr>
          <w:rFonts w:asciiTheme="majorBidi" w:hAnsiTheme="majorBidi" w:cstheme="majorBidi"/>
        </w:rPr>
      </w:pPr>
    </w:p>
    <w:p w14:paraId="3ED73B7D" w14:textId="289FA88B"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March 30). Alhaq fi elmaarefa. “The Right to Know.”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83" w:history="1">
        <w:r w:rsidRPr="00BA0E1D">
          <w:rPr>
            <w:rStyle w:val="Hyperlink"/>
            <w:rFonts w:asciiTheme="majorBidi" w:hAnsiTheme="majorBidi" w:cstheme="majorBidi"/>
          </w:rPr>
          <w:t>https://www.almasryalyoum.com/news/details/195668</w:t>
        </w:r>
      </w:hyperlink>
    </w:p>
    <w:p w14:paraId="0DEC8833" w14:textId="77777777" w:rsidR="00963E28" w:rsidRPr="00BA0E1D" w:rsidRDefault="00963E28" w:rsidP="000401E1">
      <w:pPr>
        <w:spacing w:line="360" w:lineRule="auto"/>
        <w:rPr>
          <w:rFonts w:asciiTheme="majorBidi" w:hAnsiTheme="majorBidi" w:cstheme="majorBidi"/>
        </w:rPr>
      </w:pPr>
    </w:p>
    <w:p w14:paraId="44CA0E5A" w14:textId="66D77FF1"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March 19). Kawaneen Haye’t alestethmar al-radeaa leleaalam. “Investment Authority Deterrent Media Laws.”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84" w:history="1">
        <w:r w:rsidRPr="00BA0E1D">
          <w:rPr>
            <w:rStyle w:val="Hyperlink"/>
            <w:rFonts w:asciiTheme="majorBidi" w:hAnsiTheme="majorBidi" w:cstheme="majorBidi"/>
          </w:rPr>
          <w:t>https://www.almasryalyoum.com/news/details/195258</w:t>
        </w:r>
      </w:hyperlink>
    </w:p>
    <w:p w14:paraId="7E3644B5" w14:textId="74542780" w:rsidR="00963E28" w:rsidRPr="00BA0E1D" w:rsidRDefault="00963E28" w:rsidP="000401E1">
      <w:pPr>
        <w:spacing w:line="360" w:lineRule="auto"/>
        <w:rPr>
          <w:rFonts w:asciiTheme="majorBidi" w:hAnsiTheme="majorBidi" w:cstheme="majorBidi"/>
        </w:rPr>
      </w:pPr>
    </w:p>
    <w:p w14:paraId="5B7C495E" w14:textId="18A83315"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March 11). Alhal lays fi elhagb. “Blocking is not a Solution.”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85" w:history="1">
        <w:r w:rsidRPr="00BA0E1D">
          <w:rPr>
            <w:rStyle w:val="Hyperlink"/>
            <w:rFonts w:asciiTheme="majorBidi" w:hAnsiTheme="majorBidi" w:cstheme="majorBidi"/>
          </w:rPr>
          <w:t>https://www.almasryalyoum.com/news/details/195019</w:t>
        </w:r>
      </w:hyperlink>
    </w:p>
    <w:p w14:paraId="2E83AFA9" w14:textId="07BC6CC5" w:rsidR="00963E28" w:rsidRPr="00BA0E1D" w:rsidRDefault="00963E28" w:rsidP="000401E1">
      <w:pPr>
        <w:spacing w:line="360" w:lineRule="auto"/>
        <w:rPr>
          <w:rFonts w:asciiTheme="majorBidi" w:hAnsiTheme="majorBidi" w:cstheme="majorBidi"/>
        </w:rPr>
      </w:pPr>
    </w:p>
    <w:p w14:paraId="62A5879F" w14:textId="1D9C4265"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March 5). Aleaalam alfased. “The Corrupted Media.”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86" w:history="1">
        <w:r w:rsidRPr="00BA0E1D">
          <w:rPr>
            <w:rStyle w:val="Hyperlink"/>
            <w:rFonts w:asciiTheme="majorBidi" w:hAnsiTheme="majorBidi" w:cstheme="majorBidi"/>
          </w:rPr>
          <w:t>https://www.almasryalyoum.com/news/details/194788</w:t>
        </w:r>
      </w:hyperlink>
    </w:p>
    <w:p w14:paraId="77F9EE0D" w14:textId="77777777" w:rsidR="00963E28" w:rsidRPr="00BA0E1D" w:rsidRDefault="00963E28" w:rsidP="000401E1">
      <w:pPr>
        <w:spacing w:line="360" w:lineRule="auto"/>
        <w:rPr>
          <w:rFonts w:asciiTheme="majorBidi" w:hAnsiTheme="majorBidi" w:cstheme="majorBidi"/>
        </w:rPr>
      </w:pPr>
    </w:p>
    <w:p w14:paraId="06505313" w14:textId="585147C3" w:rsidR="000F6E80" w:rsidRPr="00BA0E1D" w:rsidRDefault="00963E28" w:rsidP="000401E1">
      <w:pPr>
        <w:spacing w:line="360" w:lineRule="auto"/>
        <w:rPr>
          <w:rFonts w:asciiTheme="majorBidi" w:hAnsiTheme="majorBidi" w:cstheme="majorBidi"/>
        </w:rPr>
      </w:pPr>
      <w:r w:rsidRPr="00BA0E1D">
        <w:rPr>
          <w:rFonts w:asciiTheme="majorBidi" w:hAnsiTheme="majorBidi" w:cstheme="majorBidi"/>
        </w:rPr>
        <w:t>Allam, R. (201</w:t>
      </w:r>
      <w:r w:rsidR="009163F1" w:rsidRPr="00BA0E1D">
        <w:rPr>
          <w:rFonts w:asciiTheme="majorBidi" w:hAnsiTheme="majorBidi" w:cstheme="majorBidi"/>
        </w:rPr>
        <w:t xml:space="preserve">2, February 20). Mostakbal alealam baad al thawra. “The Future of Media after the Revoution.” </w:t>
      </w:r>
      <w:r w:rsidR="009163F1" w:rsidRPr="00BA0E1D">
        <w:rPr>
          <w:rFonts w:asciiTheme="majorBidi" w:hAnsiTheme="majorBidi" w:cstheme="majorBidi"/>
          <w:i/>
          <w:iCs/>
        </w:rPr>
        <w:t>Al-Masry Al-Youm Newspaper</w:t>
      </w:r>
      <w:r w:rsidR="009163F1" w:rsidRPr="00BA0E1D">
        <w:rPr>
          <w:rFonts w:asciiTheme="majorBidi" w:hAnsiTheme="majorBidi" w:cstheme="majorBidi"/>
        </w:rPr>
        <w:t xml:space="preserve">. </w:t>
      </w:r>
      <w:hyperlink r:id="rId87" w:history="1">
        <w:r w:rsidR="009163F1" w:rsidRPr="00BA0E1D">
          <w:rPr>
            <w:rStyle w:val="Hyperlink"/>
            <w:rFonts w:asciiTheme="majorBidi" w:hAnsiTheme="majorBidi" w:cstheme="majorBidi"/>
          </w:rPr>
          <w:t>https://www.almasryalyoum.com/news/details/53043</w:t>
        </w:r>
      </w:hyperlink>
    </w:p>
    <w:p w14:paraId="7201B34C" w14:textId="77777777" w:rsidR="009163F1" w:rsidRPr="00BA0E1D" w:rsidRDefault="009163F1" w:rsidP="000401E1">
      <w:pPr>
        <w:spacing w:line="360" w:lineRule="auto"/>
        <w:rPr>
          <w:rFonts w:asciiTheme="majorBidi" w:hAnsiTheme="majorBidi" w:cstheme="majorBidi"/>
        </w:rPr>
      </w:pPr>
    </w:p>
    <w:p w14:paraId="01FBF13F" w14:textId="3FF57B39" w:rsidR="000F6E80" w:rsidRPr="00BA0E1D" w:rsidRDefault="009163F1" w:rsidP="000401E1">
      <w:pPr>
        <w:spacing w:line="360" w:lineRule="auto"/>
        <w:rPr>
          <w:rFonts w:asciiTheme="majorBidi" w:hAnsiTheme="majorBidi" w:cstheme="majorBidi"/>
        </w:rPr>
      </w:pPr>
      <w:r w:rsidRPr="00BA0E1D">
        <w:rPr>
          <w:rFonts w:asciiTheme="majorBidi" w:hAnsiTheme="majorBidi" w:cstheme="majorBidi"/>
        </w:rPr>
        <w:lastRenderedPageBreak/>
        <w:t xml:space="preserve">Allam, R. (2012, February 9). Aleaalam ma bayn altahreed wa altaateem. “The Media between Incitmeemt and Misinformation.”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88" w:history="1">
        <w:r w:rsidRPr="00BA0E1D">
          <w:rPr>
            <w:rStyle w:val="Hyperlink"/>
            <w:rFonts w:asciiTheme="majorBidi" w:hAnsiTheme="majorBidi" w:cstheme="majorBidi"/>
          </w:rPr>
          <w:t>https://www.almasryalyoum.com/news/details/218225</w:t>
        </w:r>
      </w:hyperlink>
      <w:r w:rsidRPr="00BA0E1D">
        <w:rPr>
          <w:rFonts w:asciiTheme="majorBidi" w:hAnsiTheme="majorBidi" w:cstheme="majorBidi"/>
        </w:rPr>
        <w:t xml:space="preserve"> </w:t>
      </w:r>
    </w:p>
    <w:p w14:paraId="7C478409" w14:textId="67DA0F7F" w:rsidR="000F6E80" w:rsidRPr="00BA0E1D" w:rsidRDefault="000F6E80" w:rsidP="000401E1">
      <w:pPr>
        <w:spacing w:line="360" w:lineRule="auto"/>
        <w:rPr>
          <w:rFonts w:asciiTheme="majorBidi" w:hAnsiTheme="majorBidi" w:cstheme="majorBidi"/>
        </w:rPr>
      </w:pPr>
    </w:p>
    <w:p w14:paraId="535422C6" w14:textId="10401A34" w:rsidR="009163F1" w:rsidRPr="00BA0E1D" w:rsidRDefault="009163F1" w:rsidP="000401E1">
      <w:pPr>
        <w:spacing w:line="360" w:lineRule="auto"/>
        <w:rPr>
          <w:rFonts w:asciiTheme="majorBidi" w:hAnsiTheme="majorBidi" w:cstheme="majorBidi"/>
        </w:rPr>
      </w:pPr>
      <w:r w:rsidRPr="00BA0E1D">
        <w:rPr>
          <w:rFonts w:asciiTheme="majorBidi" w:hAnsiTheme="majorBidi" w:cstheme="majorBidi"/>
        </w:rPr>
        <w:t xml:space="preserve">Allam, R. (2012, January 20). Tatheer aleaalam al masry: wazeer alealam, almelkeya wa almesdakeya. “Purging the Egyptian media (Minister of Information, , and Credibility).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89" w:history="1">
        <w:r w:rsidRPr="00BA0E1D">
          <w:rPr>
            <w:rStyle w:val="Hyperlink"/>
            <w:rFonts w:asciiTheme="majorBidi" w:hAnsiTheme="majorBidi" w:cstheme="majorBidi"/>
          </w:rPr>
          <w:t>https://www.almasryalyoum.com/news/details/217570</w:t>
        </w:r>
      </w:hyperlink>
    </w:p>
    <w:p w14:paraId="38CD4ECC" w14:textId="5DA33E87" w:rsidR="009163F1" w:rsidRPr="00BA0E1D" w:rsidRDefault="009163F1" w:rsidP="000401E1">
      <w:pPr>
        <w:spacing w:line="360" w:lineRule="auto"/>
        <w:rPr>
          <w:rFonts w:asciiTheme="majorBidi" w:hAnsiTheme="majorBidi" w:cstheme="majorBidi"/>
        </w:rPr>
      </w:pPr>
    </w:p>
    <w:p w14:paraId="5AA2B841" w14:textId="35A4E00E" w:rsidR="009163F1" w:rsidRPr="00BA0E1D" w:rsidRDefault="009163F1" w:rsidP="000401E1">
      <w:pPr>
        <w:spacing w:line="360" w:lineRule="auto"/>
        <w:rPr>
          <w:rFonts w:asciiTheme="majorBidi" w:hAnsiTheme="majorBidi" w:cstheme="majorBidi"/>
        </w:rPr>
      </w:pPr>
      <w:r w:rsidRPr="00BA0E1D">
        <w:rPr>
          <w:rFonts w:asciiTheme="majorBidi" w:hAnsiTheme="majorBidi" w:cstheme="majorBidi"/>
        </w:rPr>
        <w:t xml:space="preserve">Allam, R. (2011, March 21). Nahw ealam masry hur wa mostakel.  “Towards a Free and Independent Egyptian Media System.” </w:t>
      </w:r>
      <w:r w:rsidRPr="00BA0E1D">
        <w:rPr>
          <w:rFonts w:asciiTheme="majorBidi" w:hAnsiTheme="majorBidi" w:cstheme="majorBidi"/>
          <w:i/>
          <w:iCs/>
        </w:rPr>
        <w:t>Al-Masry Al-Youm Newspaper</w:t>
      </w:r>
      <w:r w:rsidRPr="00BA0E1D">
        <w:rPr>
          <w:rFonts w:asciiTheme="majorBidi" w:hAnsiTheme="majorBidi" w:cstheme="majorBidi"/>
        </w:rPr>
        <w:t xml:space="preserve">.   </w:t>
      </w:r>
      <w:hyperlink r:id="rId90" w:history="1">
        <w:r w:rsidRPr="00BA0E1D">
          <w:rPr>
            <w:rStyle w:val="Hyperlink"/>
            <w:rFonts w:asciiTheme="majorBidi" w:hAnsiTheme="majorBidi" w:cstheme="majorBidi"/>
          </w:rPr>
          <w:t>https://www.almasryalyoum.com/news/details/205197</w:t>
        </w:r>
      </w:hyperlink>
    </w:p>
    <w:p w14:paraId="1BF022AC" w14:textId="77777777" w:rsidR="009163F1" w:rsidRPr="00BA0E1D" w:rsidRDefault="009163F1" w:rsidP="000401E1">
      <w:pPr>
        <w:spacing w:line="360" w:lineRule="auto"/>
        <w:rPr>
          <w:rFonts w:asciiTheme="majorBidi" w:hAnsiTheme="majorBidi" w:cstheme="majorBidi"/>
        </w:rPr>
      </w:pPr>
    </w:p>
    <w:p w14:paraId="7D37FB21" w14:textId="77777777" w:rsidR="008C5095" w:rsidRDefault="008C5095" w:rsidP="000401E1">
      <w:pPr>
        <w:spacing w:line="360" w:lineRule="auto"/>
        <w:rPr>
          <w:rFonts w:asciiTheme="majorBidi" w:hAnsiTheme="majorBidi" w:cstheme="majorBidi"/>
          <w:b/>
          <w:bCs/>
          <w:u w:val="single"/>
        </w:rPr>
      </w:pPr>
    </w:p>
    <w:p w14:paraId="0B907FCA" w14:textId="22644F03" w:rsidR="009163F1" w:rsidRPr="00BA0E1D" w:rsidRDefault="007836F6"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Media Appearances (selected):</w:t>
      </w:r>
    </w:p>
    <w:p w14:paraId="453DD2B4" w14:textId="47DC6FE4"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(2020, September 13). Sabahak Masry. “An Egyptian Morning” by A. Hisham. MBC Masr regional Satellite channel. </w:t>
      </w:r>
      <w:hyperlink r:id="rId91" w:history="1">
        <w:r w:rsidRPr="00BA0E1D">
          <w:rPr>
            <w:rStyle w:val="Hyperlink"/>
            <w:rFonts w:asciiTheme="majorBidi" w:hAnsiTheme="majorBidi" w:cstheme="majorBidi"/>
          </w:rPr>
          <w:t>https://www.youtube.com/watch?v=yxz9uhMZgWc</w:t>
        </w:r>
      </w:hyperlink>
    </w:p>
    <w:p w14:paraId="6FC91609" w14:textId="77777777" w:rsidR="007836F6" w:rsidRPr="00BA0E1D" w:rsidRDefault="007836F6" w:rsidP="000401E1">
      <w:pPr>
        <w:spacing w:line="360" w:lineRule="auto"/>
        <w:rPr>
          <w:rFonts w:asciiTheme="majorBidi" w:hAnsiTheme="majorBidi" w:cstheme="majorBidi"/>
        </w:rPr>
      </w:pPr>
    </w:p>
    <w:p w14:paraId="105F3E86" w14:textId="77777777"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(2020, November 21). Kawaleb ealamaya gadeeda to’ather ala anmat alestehlak. “New Media Formats will Impact the Audiences Consumption Behaivor” by T. Mostafa. Al-mal News Website. </w:t>
      </w:r>
      <w:hyperlink r:id="rId92" w:history="1">
        <w:r w:rsidRPr="00BA0E1D">
          <w:rPr>
            <w:rStyle w:val="Hyperlink"/>
            <w:rFonts w:asciiTheme="majorBidi" w:hAnsiTheme="majorBidi" w:cstheme="majorBidi"/>
          </w:rPr>
          <w:t>https://almalnews.com/</w:t>
        </w:r>
        <w:r w:rsidRPr="00BA0E1D">
          <w:rPr>
            <w:rStyle w:val="Hyperlink"/>
            <w:rFonts w:asciiTheme="majorBidi" w:hAnsiTheme="majorBidi" w:cstheme="majorBidi"/>
            <w:rtl/>
          </w:rPr>
          <w:t>رشا-علام-قوالب-إعلامية-جديدة-ستؤثر-على</w:t>
        </w:r>
        <w:r w:rsidRPr="00BA0E1D">
          <w:rPr>
            <w:rStyle w:val="Hyperlink"/>
            <w:rFonts w:asciiTheme="majorBidi" w:hAnsiTheme="majorBidi" w:cstheme="majorBidi"/>
          </w:rPr>
          <w:t>/</w:t>
        </w:r>
      </w:hyperlink>
    </w:p>
    <w:p w14:paraId="30EE59D8" w14:textId="77777777" w:rsidR="007836F6" w:rsidRPr="00BA0E1D" w:rsidRDefault="007836F6" w:rsidP="000401E1">
      <w:pPr>
        <w:spacing w:line="360" w:lineRule="auto"/>
        <w:rPr>
          <w:rFonts w:asciiTheme="majorBidi" w:hAnsiTheme="majorBidi" w:cstheme="majorBidi"/>
        </w:rPr>
      </w:pPr>
    </w:p>
    <w:p w14:paraId="71DF8509" w14:textId="77777777"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(2020, Feburary 3). Akher el Nahar. “The Evening Progarm” by A.E. Dalia. Al Nahar TV satellite channel. </w:t>
      </w:r>
      <w:hyperlink r:id="rId93" w:history="1">
        <w:r w:rsidRPr="00BA0E1D">
          <w:rPr>
            <w:rStyle w:val="Hyperlink"/>
            <w:rFonts w:asciiTheme="majorBidi" w:hAnsiTheme="majorBidi" w:cstheme="majorBidi"/>
          </w:rPr>
          <w:t>https://www.youtube.com/watch?v=lmEz7QbgLrg</w:t>
        </w:r>
      </w:hyperlink>
    </w:p>
    <w:p w14:paraId="3991F1D3" w14:textId="77777777" w:rsidR="007836F6" w:rsidRPr="00BA0E1D" w:rsidRDefault="007836F6" w:rsidP="000401E1">
      <w:pPr>
        <w:spacing w:line="360" w:lineRule="auto"/>
        <w:rPr>
          <w:rFonts w:asciiTheme="majorBidi" w:hAnsiTheme="majorBidi" w:cstheme="majorBidi"/>
        </w:rPr>
      </w:pPr>
    </w:p>
    <w:p w14:paraId="7B63F938" w14:textId="26FFACB9"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(2018, August 20). </w:t>
      </w:r>
      <w:r w:rsidRPr="00BA0E1D">
        <w:rPr>
          <w:rFonts w:asciiTheme="majorBidi" w:hAnsiTheme="majorBidi" w:cstheme="majorBidi"/>
          <w:color w:val="000000"/>
          <w:spacing w:val="-6"/>
          <w:kern w:val="36"/>
        </w:rPr>
        <w:t>The Globe-Trotting Show Bringing Science and Tech to Arab TV by H. Mejs.</w:t>
      </w:r>
    </w:p>
    <w:p w14:paraId="175772EC" w14:textId="7F02B2F3" w:rsidR="007836F6" w:rsidRPr="00BA0E1D" w:rsidRDefault="007836F6" w:rsidP="000401E1">
      <w:pPr>
        <w:spacing w:line="360" w:lineRule="auto"/>
        <w:rPr>
          <w:rFonts w:asciiTheme="majorBidi" w:hAnsiTheme="majorBidi" w:cstheme="majorBidi"/>
          <w:rtl/>
        </w:rPr>
      </w:pPr>
      <w:r w:rsidRPr="00BA0E1D">
        <w:rPr>
          <w:rFonts w:asciiTheme="majorBidi" w:hAnsiTheme="majorBidi" w:cstheme="majorBidi"/>
        </w:rPr>
        <w:t xml:space="preserve">Weird Magazine. </w:t>
      </w:r>
      <w:hyperlink r:id="rId94" w:history="1">
        <w:r w:rsidRPr="00BA0E1D">
          <w:rPr>
            <w:rStyle w:val="Hyperlink"/>
            <w:rFonts w:asciiTheme="majorBidi" w:hAnsiTheme="majorBidi" w:cstheme="majorBidi"/>
          </w:rPr>
          <w:t>https://www.wired.com/story/4tech/</w:t>
        </w:r>
      </w:hyperlink>
    </w:p>
    <w:p w14:paraId="10E07572" w14:textId="77777777" w:rsidR="007836F6" w:rsidRPr="00BA0E1D" w:rsidRDefault="007836F6" w:rsidP="000401E1">
      <w:pPr>
        <w:spacing w:line="360" w:lineRule="auto"/>
        <w:rPr>
          <w:rFonts w:asciiTheme="majorBidi" w:hAnsiTheme="majorBidi" w:cstheme="majorBidi"/>
        </w:rPr>
      </w:pPr>
    </w:p>
    <w:p w14:paraId="0E064240" w14:textId="77777777"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(2013, November 8). Momken. “It is Possible.” R. Khairy” by R. Khairy. CBC TV satellite station. </w:t>
      </w:r>
      <w:hyperlink r:id="rId95" w:history="1">
        <w:r w:rsidRPr="00BA0E1D">
          <w:rPr>
            <w:rStyle w:val="Hyperlink"/>
            <w:rFonts w:asciiTheme="majorBidi" w:hAnsiTheme="majorBidi" w:cstheme="majorBidi"/>
          </w:rPr>
          <w:t>https://www.youtube.com/watch?v=fxHQFToDeEs</w:t>
        </w:r>
      </w:hyperlink>
    </w:p>
    <w:p w14:paraId="10E9977C" w14:textId="267F0F68" w:rsidR="007836F6" w:rsidRDefault="007836F6" w:rsidP="000401E1">
      <w:pPr>
        <w:spacing w:line="360" w:lineRule="auto"/>
        <w:rPr>
          <w:rFonts w:asciiTheme="majorBidi" w:hAnsiTheme="majorBidi" w:cstheme="majorBidi"/>
          <w:b/>
          <w:bCs/>
          <w:u w:val="single"/>
        </w:rPr>
      </w:pPr>
    </w:p>
    <w:p w14:paraId="737EDD86" w14:textId="6505483A" w:rsidR="00813F07" w:rsidRDefault="00813F07" w:rsidP="000401E1">
      <w:pPr>
        <w:spacing w:line="360" w:lineRule="auto"/>
        <w:rPr>
          <w:rFonts w:asciiTheme="majorBidi" w:hAnsiTheme="majorBidi" w:cstheme="majorBidi"/>
          <w:b/>
          <w:bCs/>
          <w:u w:val="single"/>
        </w:rPr>
      </w:pPr>
    </w:p>
    <w:p w14:paraId="16B0BE4D" w14:textId="158152A9" w:rsidR="00813F07" w:rsidRDefault="00813F07" w:rsidP="000401E1">
      <w:pPr>
        <w:spacing w:line="360" w:lineRule="auto"/>
        <w:rPr>
          <w:rFonts w:asciiTheme="majorBidi" w:hAnsiTheme="majorBidi" w:cstheme="majorBidi"/>
          <w:b/>
          <w:bCs/>
          <w:u w:val="single"/>
        </w:rPr>
      </w:pPr>
    </w:p>
    <w:p w14:paraId="1D4CEA33" w14:textId="2AC160F9" w:rsidR="00813F07" w:rsidRDefault="00813F07" w:rsidP="000401E1">
      <w:pPr>
        <w:spacing w:line="360" w:lineRule="auto"/>
        <w:rPr>
          <w:rFonts w:asciiTheme="majorBidi" w:hAnsiTheme="majorBidi" w:cstheme="majorBidi"/>
          <w:b/>
          <w:bCs/>
          <w:u w:val="single"/>
        </w:rPr>
      </w:pPr>
    </w:p>
    <w:p w14:paraId="57B1FE02" w14:textId="626A6C7D" w:rsidR="00813F07" w:rsidRDefault="00813F07" w:rsidP="000401E1">
      <w:pPr>
        <w:spacing w:line="360" w:lineRule="auto"/>
        <w:rPr>
          <w:rFonts w:asciiTheme="majorBidi" w:hAnsiTheme="majorBidi" w:cstheme="majorBidi"/>
          <w:b/>
          <w:bCs/>
          <w:u w:val="single"/>
        </w:rPr>
      </w:pPr>
    </w:p>
    <w:p w14:paraId="27D0E87B" w14:textId="77777777" w:rsidR="00813F07" w:rsidRPr="00BA0E1D" w:rsidRDefault="00813F07" w:rsidP="000401E1">
      <w:pPr>
        <w:spacing w:line="360" w:lineRule="auto"/>
        <w:rPr>
          <w:rFonts w:asciiTheme="majorBidi" w:hAnsiTheme="majorBidi" w:cstheme="majorBidi"/>
          <w:b/>
          <w:bCs/>
          <w:u w:val="single"/>
        </w:rPr>
      </w:pPr>
    </w:p>
    <w:p w14:paraId="2EB33BAA" w14:textId="75853DE2" w:rsidR="00EC3D06" w:rsidRPr="00BA0E1D" w:rsidRDefault="00BD071F"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Referee</w:t>
      </w:r>
      <w:r w:rsidR="000401E1" w:rsidRPr="00BA0E1D">
        <w:rPr>
          <w:rFonts w:asciiTheme="majorBidi" w:hAnsiTheme="majorBidi" w:cstheme="majorBidi"/>
          <w:b/>
          <w:bCs/>
          <w:u w:val="single"/>
        </w:rPr>
        <w:t>/</w:t>
      </w:r>
      <w:r w:rsidRPr="00BA0E1D">
        <w:rPr>
          <w:rFonts w:asciiTheme="majorBidi" w:hAnsiTheme="majorBidi" w:cstheme="majorBidi"/>
          <w:b/>
          <w:bCs/>
          <w:u w:val="single"/>
        </w:rPr>
        <w:t>Discussant:</w:t>
      </w:r>
      <w:r w:rsidR="000B0B38" w:rsidRPr="00BA0E1D">
        <w:rPr>
          <w:rFonts w:asciiTheme="majorBidi" w:hAnsiTheme="majorBidi" w:cstheme="majorBidi"/>
          <w:b/>
          <w:bCs/>
          <w:u w:val="single"/>
        </w:rPr>
        <w:t xml:space="preserve"> </w:t>
      </w:r>
    </w:p>
    <w:p w14:paraId="7A8DFCDE" w14:textId="01999D6F" w:rsidR="00510518" w:rsidRPr="00BA0E1D" w:rsidRDefault="00510518" w:rsidP="000401E1">
      <w:pPr>
        <w:spacing w:line="360" w:lineRule="auto"/>
        <w:ind w:left="1440" w:hanging="1440"/>
        <w:rPr>
          <w:rFonts w:asciiTheme="majorBidi" w:hAnsiTheme="majorBidi" w:cstheme="majorBidi"/>
        </w:rPr>
      </w:pPr>
      <w:r w:rsidRPr="00BA0E1D">
        <w:rPr>
          <w:rFonts w:asciiTheme="majorBidi" w:hAnsiTheme="majorBidi" w:cstheme="majorBidi"/>
          <w:b/>
          <w:bCs/>
        </w:rPr>
        <w:t>Spring 2021</w:t>
      </w:r>
      <w:r w:rsidRPr="00BA0E1D">
        <w:rPr>
          <w:rFonts w:asciiTheme="majorBidi" w:hAnsiTheme="majorBidi" w:cstheme="majorBidi"/>
          <w:b/>
          <w:bCs/>
        </w:rPr>
        <w:tab/>
      </w:r>
      <w:r w:rsidRPr="00BA0E1D">
        <w:rPr>
          <w:rFonts w:asciiTheme="majorBidi" w:hAnsiTheme="majorBidi" w:cstheme="majorBidi"/>
          <w:b/>
          <w:bCs/>
        </w:rPr>
        <w:tab/>
      </w:r>
      <w:r w:rsidR="00BD071F" w:rsidRPr="00BA0E1D">
        <w:rPr>
          <w:rFonts w:asciiTheme="majorBidi" w:hAnsiTheme="majorBidi" w:cstheme="majorBidi"/>
          <w:b/>
          <w:bCs/>
        </w:rPr>
        <w:t>Referee/Judge</w:t>
      </w:r>
      <w:r w:rsidRPr="00BA0E1D">
        <w:rPr>
          <w:rFonts w:asciiTheme="majorBidi" w:hAnsiTheme="majorBidi" w:cstheme="majorBidi"/>
          <w:b/>
          <w:bCs/>
        </w:rPr>
        <w:t xml:space="preserve">: </w:t>
      </w:r>
      <w:r w:rsidR="00BD071F" w:rsidRPr="00BA0E1D">
        <w:rPr>
          <w:rFonts w:asciiTheme="majorBidi" w:hAnsiTheme="majorBidi" w:cstheme="majorBidi"/>
        </w:rPr>
        <w:t>14th International Rounds of Monroe E. Price Media</w:t>
      </w:r>
    </w:p>
    <w:p w14:paraId="7842D614" w14:textId="1FF19782" w:rsidR="00BD071F" w:rsidRPr="00BA0E1D" w:rsidRDefault="00BD071F" w:rsidP="000401E1">
      <w:pPr>
        <w:spacing w:line="360" w:lineRule="auto"/>
        <w:ind w:left="2160"/>
        <w:rPr>
          <w:rFonts w:asciiTheme="majorBidi" w:hAnsiTheme="majorBidi" w:cstheme="majorBidi"/>
        </w:rPr>
      </w:pPr>
      <w:r w:rsidRPr="00BA0E1D">
        <w:rPr>
          <w:rFonts w:asciiTheme="majorBidi" w:hAnsiTheme="majorBidi" w:cstheme="majorBidi"/>
        </w:rPr>
        <w:t>Law Moot Court</w:t>
      </w:r>
      <w:r w:rsidR="00510518" w:rsidRPr="00BA0E1D">
        <w:rPr>
          <w:rFonts w:asciiTheme="majorBidi" w:hAnsiTheme="majorBidi" w:cstheme="majorBidi"/>
        </w:rPr>
        <w:t xml:space="preserve"> </w:t>
      </w:r>
      <w:r w:rsidRPr="00BA0E1D">
        <w:rPr>
          <w:rFonts w:asciiTheme="majorBidi" w:hAnsiTheme="majorBidi" w:cstheme="majorBidi"/>
        </w:rPr>
        <w:t>Competition. A joint program between the Faculty of Law at the University of Oxford and the Bonavero Institute of Human Rights April 14, 2021</w:t>
      </w:r>
      <w:r w:rsidR="000A0C8C" w:rsidRPr="00BA0E1D">
        <w:rPr>
          <w:rFonts w:asciiTheme="majorBidi" w:hAnsiTheme="majorBidi" w:cstheme="majorBidi"/>
        </w:rPr>
        <w:t xml:space="preserve"> (Virtual)</w:t>
      </w:r>
      <w:r w:rsidRPr="00BA0E1D">
        <w:rPr>
          <w:rFonts w:asciiTheme="majorBidi" w:hAnsiTheme="majorBidi" w:cstheme="majorBidi"/>
        </w:rPr>
        <w:t>.</w:t>
      </w:r>
    </w:p>
    <w:p w14:paraId="124E0835" w14:textId="77777777" w:rsidR="00AB4236" w:rsidRPr="00BA0E1D" w:rsidRDefault="00AB4236" w:rsidP="000401E1">
      <w:pPr>
        <w:spacing w:line="360" w:lineRule="auto"/>
        <w:ind w:left="2160"/>
        <w:rPr>
          <w:rFonts w:asciiTheme="majorBidi" w:hAnsiTheme="majorBidi" w:cstheme="majorBidi"/>
        </w:rPr>
      </w:pPr>
    </w:p>
    <w:p w14:paraId="246306F2" w14:textId="187D32A1" w:rsidR="00AB4236" w:rsidRPr="00BA0E1D" w:rsidRDefault="00AB4236" w:rsidP="00A260B1">
      <w:pPr>
        <w:spacing w:line="360" w:lineRule="auto"/>
        <w:ind w:left="2160" w:hanging="2160"/>
        <w:rPr>
          <w:rFonts w:asciiTheme="majorBidi" w:hAnsiTheme="majorBidi" w:cstheme="majorBidi"/>
        </w:rPr>
      </w:pPr>
      <w:r w:rsidRPr="00BA0E1D">
        <w:rPr>
          <w:rFonts w:asciiTheme="majorBidi" w:hAnsiTheme="majorBidi" w:cstheme="majorBidi"/>
          <w:b/>
          <w:bCs/>
        </w:rPr>
        <w:t>Summer 2021</w:t>
      </w:r>
      <w:r w:rsidRPr="00BA0E1D">
        <w:rPr>
          <w:rFonts w:asciiTheme="majorBidi" w:hAnsiTheme="majorBidi" w:cstheme="majorBidi"/>
        </w:rPr>
        <w:tab/>
      </w:r>
      <w:r w:rsidRPr="00BA0E1D">
        <w:rPr>
          <w:rFonts w:asciiTheme="majorBidi" w:hAnsiTheme="majorBidi" w:cstheme="majorBidi"/>
          <w:b/>
          <w:bCs/>
        </w:rPr>
        <w:t>Referee/Jury:</w:t>
      </w:r>
      <w:r w:rsidRPr="00BA0E1D">
        <w:rPr>
          <w:rFonts w:asciiTheme="majorBidi" w:hAnsiTheme="majorBidi" w:cstheme="majorBidi"/>
        </w:rPr>
        <w:t xml:space="preserve"> American Culture Center- Digital Skills Camp- Agust 1-12 (Virtual).</w:t>
      </w:r>
    </w:p>
    <w:p w14:paraId="6F7428E7" w14:textId="77777777" w:rsidR="001D2CBF" w:rsidRPr="00BA0E1D" w:rsidRDefault="001D2CBF" w:rsidP="000401E1">
      <w:pPr>
        <w:spacing w:line="360" w:lineRule="auto"/>
        <w:ind w:left="2160"/>
        <w:rPr>
          <w:rFonts w:asciiTheme="majorBidi" w:hAnsiTheme="majorBidi" w:cstheme="majorBidi"/>
        </w:rPr>
      </w:pPr>
    </w:p>
    <w:p w14:paraId="3C468D1A" w14:textId="56522838" w:rsidR="00BD071F" w:rsidRPr="00BA0E1D" w:rsidRDefault="001D2CBF" w:rsidP="000401E1">
      <w:pPr>
        <w:spacing w:line="360" w:lineRule="auto"/>
        <w:ind w:left="2160" w:hanging="2160"/>
        <w:rPr>
          <w:rFonts w:asciiTheme="majorBidi" w:hAnsiTheme="majorBidi" w:cstheme="majorBidi"/>
        </w:rPr>
      </w:pPr>
      <w:r w:rsidRPr="00BA0E1D">
        <w:rPr>
          <w:rFonts w:asciiTheme="majorBidi" w:hAnsiTheme="majorBidi" w:cstheme="majorBidi"/>
          <w:b/>
          <w:bCs/>
        </w:rPr>
        <w:t>Fall 2020</w:t>
      </w:r>
      <w:r w:rsidRPr="00BA0E1D">
        <w:rPr>
          <w:rFonts w:asciiTheme="majorBidi" w:hAnsiTheme="majorBidi" w:cstheme="majorBidi"/>
          <w:b/>
          <w:bCs/>
        </w:rPr>
        <w:tab/>
        <w:t xml:space="preserve">Referee: </w:t>
      </w:r>
      <w:r w:rsidRPr="00BA0E1D">
        <w:rPr>
          <w:rFonts w:asciiTheme="majorBidi" w:hAnsiTheme="majorBidi" w:cstheme="majorBidi"/>
        </w:rPr>
        <w:t xml:space="preserve">Best Television TV Report Production- Ealam.com Competition. Cairo, Egypt. </w:t>
      </w:r>
    </w:p>
    <w:p w14:paraId="28DDC164" w14:textId="77777777" w:rsidR="001D2CBF" w:rsidRPr="00BA0E1D" w:rsidRDefault="001D2CBF" w:rsidP="000401E1">
      <w:pPr>
        <w:spacing w:line="360" w:lineRule="auto"/>
        <w:ind w:left="2160" w:hanging="2160"/>
        <w:rPr>
          <w:rFonts w:asciiTheme="majorBidi" w:hAnsiTheme="majorBidi" w:cstheme="majorBidi"/>
        </w:rPr>
      </w:pPr>
    </w:p>
    <w:p w14:paraId="471F3B36" w14:textId="12B8670C" w:rsidR="00707D78" w:rsidRPr="00BA0E1D" w:rsidRDefault="00510518" w:rsidP="000401E1">
      <w:pPr>
        <w:spacing w:line="360" w:lineRule="auto"/>
        <w:ind w:left="2160" w:hanging="2160"/>
        <w:rPr>
          <w:rFonts w:asciiTheme="majorBidi" w:hAnsiTheme="majorBidi" w:cstheme="majorBidi"/>
        </w:rPr>
      </w:pPr>
      <w:r w:rsidRPr="00BA0E1D">
        <w:rPr>
          <w:rFonts w:asciiTheme="majorBidi" w:hAnsiTheme="majorBidi" w:cstheme="majorBidi"/>
          <w:b/>
          <w:bCs/>
        </w:rPr>
        <w:t>Summer 2020</w:t>
      </w:r>
      <w:r w:rsidR="00BD071F" w:rsidRPr="00BA0E1D">
        <w:rPr>
          <w:rFonts w:asciiTheme="majorBidi" w:hAnsiTheme="majorBidi" w:cstheme="majorBidi"/>
          <w:b/>
          <w:bCs/>
        </w:rPr>
        <w:t xml:space="preserve"> </w:t>
      </w:r>
      <w:r w:rsidR="00BD071F" w:rsidRPr="00BA0E1D">
        <w:rPr>
          <w:rFonts w:asciiTheme="majorBidi" w:hAnsiTheme="majorBidi" w:cstheme="majorBidi"/>
          <w:b/>
          <w:bCs/>
        </w:rPr>
        <w:tab/>
      </w:r>
      <w:r w:rsidRPr="00BA0E1D">
        <w:rPr>
          <w:rFonts w:asciiTheme="majorBidi" w:hAnsiTheme="majorBidi" w:cstheme="majorBidi"/>
          <w:b/>
          <w:bCs/>
        </w:rPr>
        <w:t xml:space="preserve">Discussant: </w:t>
      </w:r>
      <w:r w:rsidR="00707D78" w:rsidRPr="00BA0E1D">
        <w:rPr>
          <w:rFonts w:asciiTheme="majorBidi" w:hAnsiTheme="majorBidi" w:cstheme="majorBidi"/>
        </w:rPr>
        <w:t>Media Representations of Law and Justice: Middle</w:t>
      </w:r>
      <w:r w:rsidRPr="00BA0E1D">
        <w:rPr>
          <w:rFonts w:asciiTheme="majorBidi" w:hAnsiTheme="majorBidi" w:cstheme="majorBidi"/>
        </w:rPr>
        <w:t xml:space="preserve"> </w:t>
      </w:r>
      <w:r w:rsidR="00707D78" w:rsidRPr="00BA0E1D">
        <w:rPr>
          <w:rFonts w:asciiTheme="majorBidi" w:hAnsiTheme="majorBidi" w:cstheme="majorBidi"/>
        </w:rPr>
        <w:t>Eastern Perspectives</w:t>
      </w:r>
      <w:r w:rsidR="000A0C8C" w:rsidRPr="00BA0E1D">
        <w:rPr>
          <w:rFonts w:asciiTheme="majorBidi" w:hAnsiTheme="majorBidi" w:cstheme="majorBidi"/>
        </w:rPr>
        <w:t>. The Arab-German Young Academy of Sciences and Humanities (AGYA). August 20, 2020 (Virtual).</w:t>
      </w:r>
    </w:p>
    <w:p w14:paraId="553FACB6" w14:textId="28E0EC7B" w:rsidR="00BD071F" w:rsidRPr="00BA0E1D" w:rsidRDefault="00BD071F" w:rsidP="000401E1">
      <w:pPr>
        <w:spacing w:line="360" w:lineRule="auto"/>
        <w:rPr>
          <w:rFonts w:asciiTheme="majorBidi" w:hAnsiTheme="majorBidi" w:cstheme="majorBidi"/>
          <w:b/>
          <w:bCs/>
        </w:rPr>
      </w:pPr>
    </w:p>
    <w:p w14:paraId="4EB506A7" w14:textId="033588EF" w:rsidR="00EA7F2D" w:rsidRPr="00BA0E1D" w:rsidRDefault="00510518" w:rsidP="000401E1">
      <w:pPr>
        <w:pStyle w:val="BodyText"/>
        <w:spacing w:line="360" w:lineRule="auto"/>
        <w:ind w:left="2160" w:right="0" w:hanging="2160"/>
        <w:jc w:val="both"/>
        <w:rPr>
          <w:rFonts w:asciiTheme="majorBidi" w:hAnsiTheme="majorBidi" w:cstheme="majorBidi"/>
          <w:color w:val="000000" w:themeColor="text1"/>
          <w:sz w:val="24"/>
          <w:szCs w:val="24"/>
        </w:rPr>
      </w:pPr>
      <w:r w:rsidRPr="00BA0E1D">
        <w:rPr>
          <w:rFonts w:asciiTheme="majorBidi" w:hAnsiTheme="majorBidi" w:cstheme="majorBidi"/>
          <w:b/>
          <w:bCs/>
          <w:color w:val="000000" w:themeColor="text1"/>
          <w:sz w:val="24"/>
          <w:szCs w:val="24"/>
        </w:rPr>
        <w:t xml:space="preserve">Fall 2015 </w:t>
      </w:r>
      <w:r w:rsidRPr="00BA0E1D">
        <w:rPr>
          <w:rFonts w:asciiTheme="majorBidi" w:hAnsiTheme="majorBidi" w:cstheme="majorBidi"/>
          <w:b/>
          <w:bCs/>
          <w:color w:val="000000" w:themeColor="text1"/>
          <w:sz w:val="24"/>
          <w:szCs w:val="24"/>
        </w:rPr>
        <w:tab/>
        <w:t xml:space="preserve">Referee: </w:t>
      </w:r>
      <w:r w:rsidRPr="00BA0E1D">
        <w:rPr>
          <w:rFonts w:asciiTheme="majorBidi" w:hAnsiTheme="majorBidi" w:cstheme="majorBidi"/>
          <w:color w:val="000000" w:themeColor="text1"/>
          <w:sz w:val="24"/>
          <w:szCs w:val="24"/>
        </w:rPr>
        <w:t>Center of Arab Women for Training and Research. Evaluating best article published and reflected the idea of "Election and Women in the Participation". Annual Competitor on Women development in the Arab Region</w:t>
      </w:r>
      <w:r w:rsidR="00EA7F2D" w:rsidRPr="00BA0E1D">
        <w:rPr>
          <w:rFonts w:asciiTheme="majorBidi" w:hAnsiTheme="majorBidi" w:cstheme="majorBidi"/>
          <w:color w:val="000000" w:themeColor="text1"/>
          <w:sz w:val="24"/>
          <w:szCs w:val="24"/>
        </w:rPr>
        <w:t xml:space="preserve">. </w:t>
      </w:r>
    </w:p>
    <w:p w14:paraId="6AA24290" w14:textId="77777777" w:rsidR="00EA7F2D" w:rsidRPr="00BA0E1D" w:rsidRDefault="00EA7F2D" w:rsidP="000401E1">
      <w:pPr>
        <w:pStyle w:val="BodyText"/>
        <w:spacing w:line="360" w:lineRule="auto"/>
        <w:ind w:left="2160" w:right="0" w:hanging="2160"/>
        <w:jc w:val="both"/>
        <w:rPr>
          <w:rFonts w:asciiTheme="majorBidi" w:hAnsiTheme="majorBidi" w:cstheme="majorBidi"/>
          <w:color w:val="000000" w:themeColor="text1"/>
          <w:sz w:val="24"/>
          <w:szCs w:val="24"/>
        </w:rPr>
      </w:pPr>
    </w:p>
    <w:p w14:paraId="554CE7F0" w14:textId="76AE317C" w:rsidR="007836F6" w:rsidRPr="00BA0E1D" w:rsidRDefault="00974089" w:rsidP="000401E1">
      <w:pPr>
        <w:spacing w:line="360" w:lineRule="auto"/>
        <w:rPr>
          <w:rFonts w:asciiTheme="majorBidi" w:hAnsiTheme="majorBidi" w:cstheme="majorBidi"/>
          <w:b/>
          <w:bCs/>
          <w:u w:val="single"/>
        </w:rPr>
      </w:pPr>
      <w:r>
        <w:rPr>
          <w:rFonts w:asciiTheme="majorBidi" w:hAnsiTheme="majorBidi" w:cstheme="majorBidi"/>
          <w:b/>
          <w:bCs/>
          <w:u w:val="single"/>
        </w:rPr>
        <w:t>Conference &amp;</w:t>
      </w:r>
      <w:r w:rsidR="00EA7F2D" w:rsidRPr="00BA0E1D">
        <w:rPr>
          <w:rFonts w:asciiTheme="majorBidi" w:hAnsiTheme="majorBidi" w:cstheme="majorBidi"/>
          <w:b/>
          <w:bCs/>
          <w:u w:val="single"/>
        </w:rPr>
        <w:t xml:space="preserve">Forum </w:t>
      </w:r>
      <w:r w:rsidR="00EA7F2D" w:rsidRPr="00112142">
        <w:rPr>
          <w:rFonts w:asciiTheme="majorBidi" w:hAnsiTheme="majorBidi" w:cstheme="majorBidi"/>
          <w:b/>
          <w:bCs/>
          <w:u w:val="single"/>
        </w:rPr>
        <w:t>Moderator</w:t>
      </w:r>
      <w:r w:rsidR="00112142" w:rsidRPr="00112142">
        <w:rPr>
          <w:rFonts w:asciiTheme="majorBidi" w:hAnsiTheme="majorBidi" w:cstheme="majorBidi"/>
          <w:b/>
          <w:bCs/>
          <w:u w:val="single"/>
        </w:rPr>
        <w:t>/</w:t>
      </w:r>
      <w:r w:rsidR="00661808" w:rsidRPr="00112142">
        <w:rPr>
          <w:rFonts w:asciiTheme="majorBidi" w:hAnsiTheme="majorBidi" w:cstheme="majorBidi"/>
          <w:b/>
          <w:bCs/>
          <w:u w:val="single"/>
        </w:rPr>
        <w:t>Organizer</w:t>
      </w:r>
      <w:r w:rsidR="00EA7F2D" w:rsidRPr="00112142">
        <w:rPr>
          <w:rFonts w:asciiTheme="majorBidi" w:hAnsiTheme="majorBidi" w:cstheme="majorBidi"/>
          <w:b/>
          <w:bCs/>
          <w:u w:val="single"/>
        </w:rPr>
        <w:t xml:space="preserve"> </w:t>
      </w:r>
      <w:r w:rsidR="00112142" w:rsidRPr="00112142">
        <w:rPr>
          <w:rFonts w:asciiTheme="majorBidi" w:hAnsiTheme="majorBidi" w:cstheme="majorBidi"/>
          <w:b/>
          <w:bCs/>
          <w:u w:val="single"/>
        </w:rPr>
        <w:t>/</w:t>
      </w:r>
      <w:r w:rsidR="00EA7F2D" w:rsidRPr="00112142">
        <w:rPr>
          <w:rFonts w:asciiTheme="majorBidi" w:hAnsiTheme="majorBidi" w:cstheme="majorBidi"/>
          <w:b/>
          <w:bCs/>
          <w:u w:val="single"/>
        </w:rPr>
        <w:t>Chairperson</w:t>
      </w:r>
      <w:r w:rsidR="00EA7F2D" w:rsidRPr="00BA0E1D">
        <w:rPr>
          <w:rFonts w:asciiTheme="majorBidi" w:hAnsiTheme="majorBidi" w:cstheme="majorBidi"/>
          <w:b/>
          <w:bCs/>
          <w:u w:val="single"/>
        </w:rPr>
        <w:t>:</w:t>
      </w:r>
      <w:r w:rsidR="002A69B0" w:rsidRPr="00BA0E1D">
        <w:rPr>
          <w:rFonts w:asciiTheme="majorBidi" w:hAnsiTheme="majorBidi" w:cstheme="majorBidi"/>
          <w:b/>
          <w:bCs/>
          <w:u w:val="single"/>
        </w:rPr>
        <w:t xml:space="preserve"> </w:t>
      </w:r>
    </w:p>
    <w:p w14:paraId="3585A3E8" w14:textId="75F77087" w:rsidR="00EA7F2D" w:rsidRPr="00BA0E1D" w:rsidRDefault="00EA7F2D" w:rsidP="000401E1">
      <w:pPr>
        <w:spacing w:line="360" w:lineRule="auto"/>
        <w:ind w:left="1440" w:hanging="1440"/>
        <w:rPr>
          <w:rFonts w:asciiTheme="majorBidi" w:hAnsiTheme="majorBidi" w:cstheme="majorBidi"/>
        </w:rPr>
      </w:pPr>
      <w:r w:rsidRPr="00BA0E1D">
        <w:rPr>
          <w:rFonts w:asciiTheme="majorBidi" w:hAnsiTheme="majorBidi" w:cstheme="majorBidi"/>
          <w:b/>
          <w:bCs/>
        </w:rPr>
        <w:t>Summer 2021</w:t>
      </w:r>
      <w:r w:rsidRPr="00BA0E1D">
        <w:rPr>
          <w:rFonts w:asciiTheme="majorBidi" w:hAnsiTheme="majorBidi" w:cstheme="majorBidi"/>
          <w:b/>
          <w:bCs/>
        </w:rPr>
        <w:tab/>
        <w:t>Chairperson</w:t>
      </w:r>
      <w:r w:rsidR="00452831"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Communicating</w:t>
      </w:r>
      <w:r w:rsidR="00452831" w:rsidRPr="00BA0E1D">
        <w:rPr>
          <w:rFonts w:asciiTheme="majorBidi" w:hAnsiTheme="majorBidi" w:cstheme="majorBidi"/>
        </w:rPr>
        <w:t xml:space="preserve"> </w:t>
      </w:r>
      <w:r w:rsidRPr="00BA0E1D">
        <w:rPr>
          <w:rFonts w:asciiTheme="majorBidi" w:hAnsiTheme="majorBidi" w:cstheme="majorBidi"/>
        </w:rPr>
        <w:t>Science during Crisis</w:t>
      </w:r>
      <w:r w:rsidR="004A2970" w:rsidRPr="00BA0E1D">
        <w:rPr>
          <w:rFonts w:asciiTheme="majorBidi" w:hAnsiTheme="majorBidi" w:cstheme="majorBidi"/>
        </w:rPr>
        <w:t xml:space="preserve">. </w:t>
      </w:r>
      <w:r w:rsidRPr="00BA0E1D">
        <w:rPr>
          <w:rFonts w:asciiTheme="majorBidi" w:hAnsiTheme="majorBidi" w:cstheme="majorBidi"/>
        </w:rPr>
        <w:t xml:space="preserve">Advancing Science Communication in Challenging Times. </w:t>
      </w:r>
      <w:r w:rsidR="007836F6" w:rsidRPr="00BA0E1D">
        <w:rPr>
          <w:rFonts w:asciiTheme="majorBidi" w:hAnsiTheme="majorBidi" w:cstheme="majorBidi"/>
        </w:rPr>
        <w:t>Third</w:t>
      </w:r>
      <w:r w:rsidR="004A2970" w:rsidRPr="00BA0E1D">
        <w:rPr>
          <w:rFonts w:asciiTheme="majorBidi" w:hAnsiTheme="majorBidi" w:cstheme="majorBidi"/>
        </w:rPr>
        <w:t xml:space="preserve"> Arab Science Journalism Forum. </w:t>
      </w:r>
      <w:r w:rsidRPr="00BA0E1D">
        <w:rPr>
          <w:rFonts w:asciiTheme="majorBidi" w:hAnsiTheme="majorBidi" w:cstheme="majorBidi"/>
        </w:rPr>
        <w:t xml:space="preserve">The American University in Cairo. </w:t>
      </w:r>
      <w:r w:rsidR="004A2970" w:rsidRPr="00BA0E1D">
        <w:rPr>
          <w:rFonts w:asciiTheme="majorBidi" w:hAnsiTheme="majorBidi" w:cstheme="majorBidi"/>
        </w:rPr>
        <w:t xml:space="preserve">June 27. </w:t>
      </w:r>
      <w:r w:rsidRPr="00BA0E1D">
        <w:rPr>
          <w:rFonts w:asciiTheme="majorBidi" w:hAnsiTheme="majorBidi" w:cstheme="majorBidi"/>
        </w:rPr>
        <w:t xml:space="preserve">Online Webinar. </w:t>
      </w:r>
    </w:p>
    <w:p w14:paraId="62EDD292" w14:textId="77777777" w:rsidR="00EA7F2D" w:rsidRPr="00BA0E1D" w:rsidRDefault="00EA7F2D" w:rsidP="000401E1">
      <w:pPr>
        <w:spacing w:line="360" w:lineRule="auto"/>
        <w:rPr>
          <w:rFonts w:asciiTheme="majorBidi" w:hAnsiTheme="majorBidi" w:cstheme="majorBidi"/>
        </w:rPr>
      </w:pPr>
    </w:p>
    <w:p w14:paraId="58B41C54" w14:textId="0F65F35F" w:rsidR="00EA7F2D" w:rsidRDefault="00EA7F2D" w:rsidP="000401E1">
      <w:pPr>
        <w:spacing w:line="360" w:lineRule="auto"/>
        <w:ind w:left="1440" w:hanging="1440"/>
        <w:rPr>
          <w:rFonts w:asciiTheme="majorBidi" w:hAnsiTheme="majorBidi" w:cstheme="majorBidi"/>
        </w:rPr>
      </w:pPr>
      <w:r w:rsidRPr="00BA0E1D">
        <w:rPr>
          <w:rFonts w:asciiTheme="majorBidi" w:hAnsiTheme="majorBidi" w:cstheme="majorBidi"/>
          <w:b/>
          <w:bCs/>
        </w:rPr>
        <w:t>Fall 2020</w:t>
      </w:r>
      <w:r w:rsidRPr="00BA0E1D">
        <w:rPr>
          <w:rFonts w:asciiTheme="majorBidi" w:hAnsiTheme="majorBidi" w:cstheme="majorBidi"/>
        </w:rPr>
        <w:tab/>
      </w:r>
      <w:r w:rsidRPr="00BA0E1D">
        <w:rPr>
          <w:rFonts w:asciiTheme="majorBidi" w:hAnsiTheme="majorBidi" w:cstheme="majorBidi"/>
          <w:b/>
          <w:bCs/>
        </w:rPr>
        <w:t>Moderator</w:t>
      </w:r>
      <w:r w:rsidR="00452831" w:rsidRPr="00BA0E1D">
        <w:rPr>
          <w:rFonts w:asciiTheme="majorBidi" w:hAnsiTheme="majorBidi" w:cstheme="majorBidi"/>
          <w:b/>
          <w:bCs/>
        </w:rPr>
        <w:t xml:space="preserve"> </w:t>
      </w:r>
      <w:r w:rsidR="00452831" w:rsidRPr="00BA0E1D">
        <w:rPr>
          <w:rFonts w:asciiTheme="majorBidi" w:hAnsiTheme="majorBidi" w:cstheme="majorBidi"/>
        </w:rPr>
        <w:t>–</w:t>
      </w:r>
      <w:r w:rsidRPr="00BA0E1D">
        <w:rPr>
          <w:rFonts w:asciiTheme="majorBidi" w:hAnsiTheme="majorBidi" w:cstheme="majorBidi"/>
        </w:rPr>
        <w:t xml:space="preserve"> Thinking</w:t>
      </w:r>
      <w:r w:rsidR="00452831" w:rsidRPr="00BA0E1D">
        <w:rPr>
          <w:rFonts w:asciiTheme="majorBidi" w:hAnsiTheme="majorBidi" w:cstheme="majorBidi"/>
        </w:rPr>
        <w:t xml:space="preserve"> </w:t>
      </w:r>
      <w:r w:rsidRPr="00BA0E1D">
        <w:rPr>
          <w:rFonts w:asciiTheme="majorBidi" w:hAnsiTheme="majorBidi" w:cstheme="majorBidi"/>
        </w:rPr>
        <w:t>About Disinformation Disorder: Formats of Misinformation and Mal-information. Organized by: UNESOC, Regional Bureau for Sciences in the Arab States, School of Global Affairs and Public Policy, The American University in Cairo and the World Health Organization. September Online Webinar.</w:t>
      </w:r>
    </w:p>
    <w:p w14:paraId="55364586" w14:textId="77777777" w:rsidR="00271EA8" w:rsidRPr="00BA0E1D" w:rsidRDefault="00271EA8" w:rsidP="000401E1">
      <w:pPr>
        <w:spacing w:line="360" w:lineRule="auto"/>
        <w:ind w:left="1440" w:hanging="1440"/>
        <w:rPr>
          <w:rFonts w:asciiTheme="majorBidi" w:hAnsiTheme="majorBidi" w:cstheme="majorBidi"/>
        </w:rPr>
      </w:pPr>
    </w:p>
    <w:p w14:paraId="7AE267EA" w14:textId="77777777" w:rsidR="00271EA8" w:rsidRDefault="00974089" w:rsidP="00271EA8">
      <w:pPr>
        <w:spacing w:line="360" w:lineRule="auto"/>
        <w:rPr>
          <w:rFonts w:asciiTheme="majorBidi" w:hAnsiTheme="majorBidi" w:cstheme="majorBidi"/>
          <w:color w:val="000000"/>
        </w:rPr>
      </w:pPr>
      <w:r w:rsidRPr="00271EA8">
        <w:rPr>
          <w:rFonts w:asciiTheme="majorBidi" w:hAnsiTheme="majorBidi" w:cstheme="majorBidi"/>
          <w:b/>
          <w:bCs/>
        </w:rPr>
        <w:t>Summer 2019 Chair</w:t>
      </w:r>
      <w:r>
        <w:rPr>
          <w:rFonts w:asciiTheme="majorBidi" w:hAnsiTheme="majorBidi" w:cstheme="majorBidi"/>
        </w:rPr>
        <w:t xml:space="preserve"> </w:t>
      </w:r>
      <w:r w:rsidR="00271EA8">
        <w:rPr>
          <w:rFonts w:asciiTheme="majorBidi" w:hAnsiTheme="majorBidi" w:cstheme="majorBidi"/>
        </w:rPr>
        <w:t>–</w:t>
      </w:r>
      <w:r>
        <w:rPr>
          <w:rFonts w:asciiTheme="majorBidi" w:hAnsiTheme="majorBidi" w:cstheme="majorBidi"/>
        </w:rPr>
        <w:t xml:space="preserve"> </w:t>
      </w:r>
      <w:r w:rsidR="00271EA8">
        <w:rPr>
          <w:rFonts w:asciiTheme="majorBidi" w:hAnsiTheme="majorBidi" w:cstheme="majorBidi"/>
        </w:rPr>
        <w:t xml:space="preserve">Media Entrepreneurship session, </w:t>
      </w:r>
      <w:r w:rsidR="00271EA8" w:rsidRPr="00B004B3">
        <w:rPr>
          <w:rFonts w:asciiTheme="majorBidi" w:hAnsiTheme="majorBidi" w:cstheme="majorBidi"/>
          <w:color w:val="000000"/>
        </w:rPr>
        <w:t>European Media Management</w:t>
      </w:r>
    </w:p>
    <w:p w14:paraId="7C4EB233" w14:textId="5AB973BE" w:rsidR="00974089" w:rsidRDefault="00271EA8" w:rsidP="00271EA8">
      <w:pPr>
        <w:spacing w:line="360" w:lineRule="auto"/>
        <w:ind w:left="720" w:firstLine="720"/>
        <w:rPr>
          <w:rFonts w:asciiTheme="majorBidi" w:hAnsiTheme="majorBidi" w:cstheme="majorBidi"/>
          <w:color w:val="000000"/>
        </w:rPr>
      </w:pPr>
      <w:r w:rsidRPr="00B004B3">
        <w:rPr>
          <w:rFonts w:asciiTheme="majorBidi" w:hAnsiTheme="majorBidi" w:cstheme="majorBidi"/>
          <w:color w:val="000000"/>
        </w:rPr>
        <w:lastRenderedPageBreak/>
        <w:t xml:space="preserve"> Association (Emma) annual conference which took place in Cyprus</w:t>
      </w:r>
      <w:r>
        <w:rPr>
          <w:rFonts w:asciiTheme="majorBidi" w:hAnsiTheme="majorBidi" w:cstheme="majorBidi"/>
          <w:color w:val="000000"/>
        </w:rPr>
        <w:t>.</w:t>
      </w:r>
    </w:p>
    <w:p w14:paraId="179A240E" w14:textId="77777777" w:rsidR="00271EA8" w:rsidRPr="00BA0E1D" w:rsidRDefault="00271EA8" w:rsidP="00271EA8">
      <w:pPr>
        <w:spacing w:line="360" w:lineRule="auto"/>
        <w:ind w:left="720" w:firstLine="720"/>
        <w:rPr>
          <w:rFonts w:asciiTheme="majorBidi" w:hAnsiTheme="majorBidi" w:cstheme="majorBidi"/>
        </w:rPr>
      </w:pPr>
    </w:p>
    <w:p w14:paraId="42D52FDF" w14:textId="77777777" w:rsidR="0022373C" w:rsidRPr="00BA0E1D" w:rsidRDefault="005D17E7" w:rsidP="000401E1">
      <w:pPr>
        <w:spacing w:line="360" w:lineRule="auto"/>
        <w:ind w:left="1440" w:hanging="1440"/>
        <w:rPr>
          <w:rFonts w:asciiTheme="majorBidi" w:hAnsiTheme="majorBidi" w:cstheme="majorBidi"/>
        </w:rPr>
      </w:pPr>
      <w:r w:rsidRPr="00BA0E1D">
        <w:rPr>
          <w:rFonts w:asciiTheme="majorBidi" w:hAnsiTheme="majorBidi" w:cstheme="majorBidi"/>
          <w:b/>
          <w:bCs/>
        </w:rPr>
        <w:t>Fall 2019</w:t>
      </w:r>
      <w:r w:rsidRPr="00BA0E1D">
        <w:rPr>
          <w:rFonts w:asciiTheme="majorBidi" w:hAnsiTheme="majorBidi" w:cstheme="majorBidi"/>
          <w:b/>
          <w:bCs/>
        </w:rPr>
        <w:tab/>
        <w:t xml:space="preserve">Moderator </w:t>
      </w:r>
      <w:r w:rsidRPr="00BA0E1D">
        <w:rPr>
          <w:rFonts w:asciiTheme="majorBidi" w:hAnsiTheme="majorBidi" w:cstheme="majorBidi"/>
        </w:rPr>
        <w:t xml:space="preserve">– Science Journalism Across Cultures. </w:t>
      </w:r>
      <w:r w:rsidR="004A2970" w:rsidRPr="00BA0E1D">
        <w:rPr>
          <w:rFonts w:asciiTheme="majorBidi" w:hAnsiTheme="majorBidi" w:cstheme="majorBidi"/>
        </w:rPr>
        <w:t>Journalistic</w:t>
      </w:r>
      <w:r w:rsidRPr="00BA0E1D">
        <w:rPr>
          <w:rFonts w:asciiTheme="majorBidi" w:hAnsiTheme="majorBidi" w:cstheme="majorBidi"/>
        </w:rPr>
        <w:t xml:space="preserve"> Practice in the Arab World and </w:t>
      </w:r>
      <w:r w:rsidR="004A2970" w:rsidRPr="00BA0E1D">
        <w:rPr>
          <w:rFonts w:asciiTheme="majorBidi" w:hAnsiTheme="majorBidi" w:cstheme="majorBidi"/>
        </w:rPr>
        <w:t>Germany</w:t>
      </w:r>
      <w:r w:rsidRPr="00BA0E1D">
        <w:rPr>
          <w:rFonts w:asciiTheme="majorBidi" w:hAnsiTheme="majorBidi" w:cstheme="majorBidi"/>
        </w:rPr>
        <w:t xml:space="preserve">. </w:t>
      </w:r>
      <w:r w:rsidR="004A2970" w:rsidRPr="00BA0E1D">
        <w:rPr>
          <w:rFonts w:asciiTheme="majorBidi" w:hAnsiTheme="majorBidi" w:cstheme="majorBidi"/>
        </w:rPr>
        <w:t>Science Meets Journalism-Multidisciplinary Perspectives Forum. Goethe Institute and the DAAD. October 12. Cairo. Egypt.</w:t>
      </w:r>
    </w:p>
    <w:p w14:paraId="2E9AEA68" w14:textId="4B06115E" w:rsidR="005D17E7" w:rsidRPr="00BA0E1D" w:rsidRDefault="004A2970" w:rsidP="000401E1">
      <w:pPr>
        <w:spacing w:line="360" w:lineRule="auto"/>
        <w:ind w:left="1440" w:hanging="1440"/>
        <w:rPr>
          <w:rFonts w:asciiTheme="majorBidi" w:hAnsiTheme="majorBidi" w:cstheme="majorBidi"/>
        </w:rPr>
      </w:pPr>
      <w:r w:rsidRPr="00BA0E1D">
        <w:rPr>
          <w:rFonts w:asciiTheme="majorBidi" w:hAnsiTheme="majorBidi" w:cstheme="majorBidi"/>
        </w:rPr>
        <w:t xml:space="preserve"> </w:t>
      </w:r>
    </w:p>
    <w:p w14:paraId="1EA72BEF" w14:textId="776DE0F4" w:rsidR="0022373C" w:rsidRPr="00BA0E1D" w:rsidRDefault="0022373C" w:rsidP="000401E1">
      <w:pPr>
        <w:spacing w:line="360" w:lineRule="auto"/>
        <w:ind w:left="1440" w:hanging="1440"/>
        <w:rPr>
          <w:rFonts w:asciiTheme="majorBidi" w:hAnsiTheme="majorBidi" w:cstheme="majorBidi"/>
        </w:rPr>
      </w:pPr>
      <w:r w:rsidRPr="00BA0E1D">
        <w:rPr>
          <w:rFonts w:asciiTheme="majorBidi" w:hAnsiTheme="majorBidi" w:cstheme="majorBidi"/>
          <w:b/>
          <w:bCs/>
        </w:rPr>
        <w:t>Fall 2019</w:t>
      </w:r>
      <w:r w:rsidRPr="00BA0E1D">
        <w:rPr>
          <w:rFonts w:asciiTheme="majorBidi" w:hAnsiTheme="majorBidi" w:cstheme="majorBidi"/>
        </w:rPr>
        <w:tab/>
      </w:r>
      <w:r w:rsidRPr="00BA0E1D">
        <w:rPr>
          <w:rFonts w:asciiTheme="majorBidi" w:hAnsiTheme="majorBidi" w:cstheme="majorBidi"/>
          <w:b/>
          <w:bCs/>
        </w:rPr>
        <w:t>Organizer</w:t>
      </w:r>
      <w:r w:rsidR="00661808" w:rsidRPr="00BA0E1D">
        <w:rPr>
          <w:rFonts w:asciiTheme="majorBidi" w:hAnsiTheme="majorBidi" w:cstheme="majorBidi"/>
        </w:rPr>
        <w:t xml:space="preserve"> - </w:t>
      </w:r>
      <w:r w:rsidRPr="00BA0E1D">
        <w:rPr>
          <w:rFonts w:asciiTheme="majorBidi" w:hAnsiTheme="majorBidi" w:cstheme="majorBidi"/>
        </w:rPr>
        <w:t>Digital Chessboard Media Forum -</w:t>
      </w:r>
      <w:r w:rsidR="00661808" w:rsidRPr="00BA0E1D">
        <w:rPr>
          <w:rFonts w:asciiTheme="majorBidi" w:hAnsiTheme="majorBidi" w:cstheme="majorBidi"/>
        </w:rPr>
        <w:t xml:space="preserve"> School of Global Affairs and Public Policy</w:t>
      </w:r>
      <w:r w:rsidR="00661808" w:rsidRPr="00BA0E1D">
        <w:rPr>
          <w:rFonts w:asciiTheme="majorBidi" w:hAnsiTheme="majorBidi" w:cstheme="majorBidi"/>
          <w:b/>
          <w:bCs/>
        </w:rPr>
        <w:t xml:space="preserve"> (</w:t>
      </w:r>
      <w:r w:rsidRPr="00BA0E1D">
        <w:rPr>
          <w:rFonts w:asciiTheme="majorBidi" w:hAnsiTheme="majorBidi" w:cstheme="majorBidi"/>
        </w:rPr>
        <w:t>GAPP</w:t>
      </w:r>
      <w:r w:rsidR="00661808" w:rsidRPr="00BA0E1D">
        <w:rPr>
          <w:rFonts w:asciiTheme="majorBidi" w:hAnsiTheme="majorBidi" w:cstheme="majorBidi"/>
        </w:rPr>
        <w:t xml:space="preserve">) </w:t>
      </w:r>
      <w:r w:rsidRPr="00BA0E1D">
        <w:rPr>
          <w:rFonts w:asciiTheme="majorBidi" w:hAnsiTheme="majorBidi" w:cstheme="majorBidi"/>
        </w:rPr>
        <w:t>Centennial Media Forum. March, 10. The American University in Cairo, Egypt.</w:t>
      </w:r>
    </w:p>
    <w:p w14:paraId="10AFB4EF" w14:textId="77777777" w:rsidR="00EA7F2D" w:rsidRPr="00BA0E1D" w:rsidRDefault="00EA7F2D" w:rsidP="000401E1">
      <w:pPr>
        <w:spacing w:line="360" w:lineRule="auto"/>
        <w:ind w:left="1440" w:hanging="1440"/>
        <w:rPr>
          <w:rFonts w:asciiTheme="majorBidi" w:hAnsiTheme="majorBidi" w:cstheme="majorBidi"/>
        </w:rPr>
      </w:pPr>
    </w:p>
    <w:p w14:paraId="3FBCF650" w14:textId="7A4C8CF1" w:rsidR="00EA7F2D" w:rsidRPr="00BA0E1D" w:rsidRDefault="00EA7F2D" w:rsidP="000401E1">
      <w:pPr>
        <w:spacing w:line="360" w:lineRule="auto"/>
        <w:ind w:left="1440" w:hanging="1440"/>
        <w:rPr>
          <w:rFonts w:asciiTheme="majorBidi" w:hAnsiTheme="majorBidi" w:cstheme="majorBidi"/>
        </w:rPr>
      </w:pPr>
      <w:r w:rsidRPr="00BA0E1D">
        <w:rPr>
          <w:rFonts w:asciiTheme="majorBidi" w:hAnsiTheme="majorBidi" w:cstheme="majorBidi"/>
          <w:b/>
          <w:bCs/>
        </w:rPr>
        <w:t>Spring 2019</w:t>
      </w:r>
      <w:r w:rsidRPr="00BA0E1D">
        <w:rPr>
          <w:rFonts w:asciiTheme="majorBidi" w:hAnsiTheme="majorBidi" w:cstheme="majorBidi"/>
        </w:rPr>
        <w:tab/>
      </w:r>
      <w:r w:rsidRPr="00BA0E1D">
        <w:rPr>
          <w:rFonts w:asciiTheme="majorBidi" w:hAnsiTheme="majorBidi" w:cstheme="majorBidi"/>
          <w:b/>
          <w:bCs/>
        </w:rPr>
        <w:t>Moderator</w:t>
      </w:r>
      <w:r w:rsidRPr="00BA0E1D">
        <w:rPr>
          <w:rFonts w:asciiTheme="majorBidi" w:hAnsiTheme="majorBidi" w:cstheme="majorBidi"/>
        </w:rPr>
        <w:t xml:space="preserve"> – Media Ethics in the Digital Era. </w:t>
      </w:r>
      <w:r w:rsidR="00661808" w:rsidRPr="00BA0E1D">
        <w:rPr>
          <w:rFonts w:asciiTheme="majorBidi" w:hAnsiTheme="majorBidi" w:cstheme="majorBidi"/>
        </w:rPr>
        <w:t>School of Global Affairs and Public Policy</w:t>
      </w:r>
      <w:r w:rsidR="00661808" w:rsidRPr="00BA0E1D">
        <w:rPr>
          <w:rFonts w:asciiTheme="majorBidi" w:hAnsiTheme="majorBidi" w:cstheme="majorBidi"/>
          <w:b/>
          <w:bCs/>
        </w:rPr>
        <w:t xml:space="preserve"> (</w:t>
      </w:r>
      <w:r w:rsidRPr="00BA0E1D">
        <w:rPr>
          <w:rFonts w:asciiTheme="majorBidi" w:hAnsiTheme="majorBidi" w:cstheme="majorBidi"/>
        </w:rPr>
        <w:t>GAPP</w:t>
      </w:r>
      <w:r w:rsidR="00661808" w:rsidRPr="00BA0E1D">
        <w:rPr>
          <w:rFonts w:asciiTheme="majorBidi" w:hAnsiTheme="majorBidi" w:cstheme="majorBidi"/>
        </w:rPr>
        <w:t>)</w:t>
      </w:r>
      <w:r w:rsidRPr="00BA0E1D">
        <w:rPr>
          <w:rFonts w:asciiTheme="majorBidi" w:hAnsiTheme="majorBidi" w:cstheme="majorBidi"/>
        </w:rPr>
        <w:t xml:space="preserve"> Centennial Media Forum. The Digital Chessboard. March, 10. The American University in Cairo, Egypt. </w:t>
      </w:r>
    </w:p>
    <w:p w14:paraId="702E90B8" w14:textId="4572C97F" w:rsidR="00E3586D" w:rsidRPr="00BA0E1D" w:rsidRDefault="00E3586D" w:rsidP="000401E1">
      <w:pPr>
        <w:spacing w:line="360" w:lineRule="auto"/>
        <w:ind w:left="1440" w:hanging="1440"/>
        <w:rPr>
          <w:rFonts w:asciiTheme="majorBidi" w:hAnsiTheme="majorBidi" w:cstheme="majorBidi"/>
        </w:rPr>
      </w:pPr>
    </w:p>
    <w:p w14:paraId="5FA8E148" w14:textId="3F109839" w:rsidR="00E3586D" w:rsidRPr="00BA0E1D" w:rsidRDefault="00E3586D" w:rsidP="000401E1">
      <w:pPr>
        <w:spacing w:line="360" w:lineRule="auto"/>
        <w:ind w:left="1440" w:hanging="1440"/>
        <w:rPr>
          <w:rFonts w:asciiTheme="majorBidi" w:hAnsiTheme="majorBidi" w:cstheme="majorBidi"/>
        </w:rPr>
      </w:pPr>
      <w:r w:rsidRPr="00BA0E1D">
        <w:rPr>
          <w:rFonts w:asciiTheme="majorBidi" w:hAnsiTheme="majorBidi" w:cstheme="majorBidi"/>
          <w:b/>
          <w:bCs/>
        </w:rPr>
        <w:t>Fall 2018</w:t>
      </w:r>
      <w:r w:rsidRPr="00BA0E1D">
        <w:rPr>
          <w:rFonts w:asciiTheme="majorBidi" w:hAnsiTheme="majorBidi" w:cstheme="majorBidi"/>
        </w:rPr>
        <w:tab/>
      </w:r>
      <w:r w:rsidRPr="00BA0E1D">
        <w:rPr>
          <w:rFonts w:asciiTheme="majorBidi" w:hAnsiTheme="majorBidi" w:cstheme="majorBidi"/>
          <w:b/>
          <w:bCs/>
        </w:rPr>
        <w:t>Moderator</w:t>
      </w:r>
      <w:r w:rsidRPr="00BA0E1D">
        <w:rPr>
          <w:rFonts w:asciiTheme="majorBidi" w:hAnsiTheme="majorBidi" w:cstheme="majorBidi"/>
        </w:rPr>
        <w:t xml:space="preserve"> – Media and Youth Symposium- </w:t>
      </w:r>
      <w:r w:rsidR="00661808" w:rsidRPr="00BA0E1D">
        <w:rPr>
          <w:rFonts w:asciiTheme="majorBidi" w:hAnsiTheme="majorBidi" w:cstheme="majorBidi"/>
        </w:rPr>
        <w:t>Kamal Adham Center for Telvision and Digital Journalism, School of Global Affairs and Public Policy</w:t>
      </w:r>
      <w:r w:rsidR="00661808" w:rsidRPr="00BA0E1D">
        <w:rPr>
          <w:rFonts w:asciiTheme="majorBidi" w:hAnsiTheme="majorBidi" w:cstheme="majorBidi"/>
          <w:b/>
          <w:bCs/>
        </w:rPr>
        <w:t xml:space="preserve"> (</w:t>
      </w:r>
      <w:r w:rsidR="00661808" w:rsidRPr="00BA0E1D">
        <w:rPr>
          <w:rFonts w:asciiTheme="majorBidi" w:hAnsiTheme="majorBidi" w:cstheme="majorBidi"/>
        </w:rPr>
        <w:t xml:space="preserve">GAPP) </w:t>
      </w:r>
      <w:r w:rsidR="0022373C" w:rsidRPr="00BA0E1D">
        <w:rPr>
          <w:rFonts w:asciiTheme="majorBidi" w:hAnsiTheme="majorBidi" w:cstheme="majorBidi"/>
        </w:rPr>
        <w:t xml:space="preserve">- </w:t>
      </w:r>
      <w:r w:rsidRPr="00BA0E1D">
        <w:rPr>
          <w:rFonts w:asciiTheme="majorBidi" w:hAnsiTheme="majorBidi" w:cstheme="majorBidi"/>
        </w:rPr>
        <w:t xml:space="preserve">The American University in Cairo. Sept. 15. Cairo, Egypt. </w:t>
      </w:r>
    </w:p>
    <w:p w14:paraId="4F422B76" w14:textId="77777777" w:rsidR="00EA7F2D" w:rsidRPr="00BA0E1D" w:rsidRDefault="00EA7F2D" w:rsidP="000401E1">
      <w:pPr>
        <w:spacing w:line="360" w:lineRule="auto"/>
        <w:rPr>
          <w:rFonts w:asciiTheme="majorBidi" w:hAnsiTheme="majorBidi" w:cstheme="majorBidi"/>
        </w:rPr>
      </w:pPr>
    </w:p>
    <w:p w14:paraId="01511DE1" w14:textId="3023C563" w:rsidR="00BD071F" w:rsidRDefault="00EA7F2D" w:rsidP="00AF4516">
      <w:pPr>
        <w:spacing w:after="200" w:line="360" w:lineRule="auto"/>
        <w:jc w:val="both"/>
        <w:rPr>
          <w:rFonts w:asciiTheme="majorBidi" w:hAnsiTheme="majorBidi" w:cstheme="majorBidi"/>
          <w:color w:val="000000"/>
        </w:rPr>
      </w:pPr>
      <w:r w:rsidRPr="00BA0E1D">
        <w:rPr>
          <w:rFonts w:asciiTheme="majorBidi" w:hAnsiTheme="majorBidi" w:cstheme="majorBidi"/>
          <w:b/>
          <w:bCs/>
        </w:rPr>
        <w:t>Fall 2017</w:t>
      </w:r>
      <w:r w:rsidRPr="00BA0E1D">
        <w:rPr>
          <w:rFonts w:asciiTheme="majorBidi" w:hAnsiTheme="majorBidi" w:cstheme="majorBidi"/>
          <w:b/>
          <w:bCs/>
        </w:rPr>
        <w:tab/>
        <w:t>Moderator</w:t>
      </w:r>
      <w:r w:rsidR="00452831"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color w:val="000000"/>
        </w:rPr>
        <w:t>Entrepreneurship</w:t>
      </w:r>
      <w:r w:rsidR="00452831" w:rsidRPr="00BA0E1D">
        <w:rPr>
          <w:rFonts w:asciiTheme="majorBidi" w:hAnsiTheme="majorBidi" w:cstheme="majorBidi"/>
          <w:color w:val="000000"/>
        </w:rPr>
        <w:t xml:space="preserve"> </w:t>
      </w:r>
      <w:r w:rsidRPr="00BA0E1D">
        <w:rPr>
          <w:rFonts w:asciiTheme="majorBidi" w:hAnsiTheme="majorBidi" w:cstheme="majorBidi"/>
          <w:color w:val="000000"/>
        </w:rPr>
        <w:t>Summit. Social Media Influencers.</w:t>
      </w:r>
      <w:r w:rsidRPr="00BA0E1D">
        <w:rPr>
          <w:rFonts w:asciiTheme="majorBidi" w:hAnsiTheme="majorBidi" w:cstheme="majorBidi"/>
          <w:color w:val="000000"/>
        </w:rPr>
        <w:tab/>
      </w:r>
      <w:r w:rsidRPr="00BA0E1D">
        <w:rPr>
          <w:rFonts w:asciiTheme="majorBidi" w:hAnsiTheme="majorBidi" w:cstheme="majorBidi"/>
          <w:color w:val="000000"/>
        </w:rPr>
        <w:tab/>
      </w:r>
      <w:r w:rsidRPr="00BA0E1D">
        <w:rPr>
          <w:rFonts w:asciiTheme="majorBidi" w:hAnsiTheme="majorBidi" w:cstheme="majorBidi"/>
          <w:color w:val="000000"/>
        </w:rPr>
        <w:tab/>
      </w:r>
      <w:r w:rsidRPr="00BA0E1D">
        <w:rPr>
          <w:rFonts w:asciiTheme="majorBidi" w:hAnsiTheme="majorBidi" w:cstheme="majorBidi"/>
          <w:color w:val="000000"/>
        </w:rPr>
        <w:tab/>
        <w:t xml:space="preserve"> </w:t>
      </w:r>
      <w:r w:rsidR="00465F96" w:rsidRPr="00BA0E1D">
        <w:rPr>
          <w:rFonts w:asciiTheme="majorBidi" w:hAnsiTheme="majorBidi" w:cstheme="majorBidi"/>
          <w:color w:val="000000"/>
        </w:rPr>
        <w:t>I</w:t>
      </w:r>
      <w:r w:rsidRPr="00BA0E1D">
        <w:rPr>
          <w:rFonts w:asciiTheme="majorBidi" w:hAnsiTheme="majorBidi" w:cstheme="majorBidi"/>
          <w:color w:val="000000"/>
        </w:rPr>
        <w:t xml:space="preserve">nternational Labor Organization (ILO). </w:t>
      </w:r>
      <w:r w:rsidR="004A2970" w:rsidRPr="00BA0E1D">
        <w:rPr>
          <w:rFonts w:asciiTheme="majorBidi" w:hAnsiTheme="majorBidi" w:cstheme="majorBidi"/>
          <w:color w:val="000000"/>
        </w:rPr>
        <w:t xml:space="preserve">November 16. </w:t>
      </w:r>
      <w:r w:rsidRPr="00BA0E1D">
        <w:rPr>
          <w:rFonts w:asciiTheme="majorBidi" w:hAnsiTheme="majorBidi" w:cstheme="majorBidi"/>
          <w:color w:val="000000"/>
        </w:rPr>
        <w:t xml:space="preserve">Hurghada. </w:t>
      </w:r>
    </w:p>
    <w:p w14:paraId="6C5EE8F1" w14:textId="77777777" w:rsidR="00A260B1" w:rsidRDefault="00A260B1" w:rsidP="00A260B1">
      <w:pPr>
        <w:spacing w:after="200" w:line="360" w:lineRule="auto"/>
        <w:jc w:val="both"/>
        <w:textAlignment w:val="baseline"/>
        <w:rPr>
          <w:rFonts w:asciiTheme="majorBidi" w:hAnsiTheme="majorBidi" w:cstheme="majorBidi"/>
          <w:b/>
          <w:bCs/>
          <w:color w:val="000000"/>
        </w:rPr>
      </w:pPr>
      <w:r w:rsidRPr="00B004B3">
        <w:rPr>
          <w:rFonts w:asciiTheme="majorBidi" w:hAnsiTheme="majorBidi" w:cstheme="majorBidi"/>
          <w:b/>
          <w:bCs/>
          <w:color w:val="000000"/>
        </w:rPr>
        <w:t xml:space="preserve">Fall 2016 - Fall 2018 </w:t>
      </w:r>
      <w:r>
        <w:rPr>
          <w:rFonts w:asciiTheme="majorBidi" w:hAnsiTheme="majorBidi" w:cstheme="majorBidi"/>
          <w:b/>
          <w:bCs/>
          <w:color w:val="000000"/>
        </w:rPr>
        <w:t xml:space="preserve">– Organizer- </w:t>
      </w:r>
      <w:r w:rsidRPr="00B004B3">
        <w:rPr>
          <w:rFonts w:asciiTheme="majorBidi" w:hAnsiTheme="majorBidi" w:cstheme="majorBidi"/>
          <w:b/>
          <w:bCs/>
          <w:color w:val="000000"/>
        </w:rPr>
        <w:t>Media Coverage: Monthly Youth Conference</w:t>
      </w:r>
      <w:r w:rsidRPr="00B004B3">
        <w:rPr>
          <w:rFonts w:asciiTheme="majorBidi" w:hAnsiTheme="majorBidi" w:cstheme="majorBidi"/>
          <w:color w:val="000000"/>
        </w:rPr>
        <w:t>: </w:t>
      </w:r>
    </w:p>
    <w:p w14:paraId="67C9A037" w14:textId="01500603" w:rsidR="00A260B1" w:rsidRPr="00A260B1" w:rsidRDefault="00A260B1" w:rsidP="00A260B1">
      <w:pPr>
        <w:spacing w:after="200" w:line="360" w:lineRule="auto"/>
        <w:ind w:left="1440"/>
        <w:jc w:val="both"/>
        <w:textAlignment w:val="baseline"/>
        <w:rPr>
          <w:rFonts w:asciiTheme="majorBidi" w:hAnsiTheme="majorBidi" w:cstheme="majorBidi"/>
          <w:b/>
          <w:bCs/>
          <w:color w:val="000000"/>
        </w:rPr>
      </w:pPr>
      <w:r w:rsidRPr="00B004B3">
        <w:rPr>
          <w:rFonts w:asciiTheme="majorBidi" w:hAnsiTheme="majorBidi" w:cstheme="majorBidi"/>
          <w:color w:val="000000"/>
        </w:rPr>
        <w:t>Sharm El Sheikh (December10-11, 2016); Cairo governorate (December 9-10, 2017); Ismailia governorate (April 25-27, 2017); Alexandria governorate (July 24-26, 2017); Aswan governorate (January 26-28, 2018).</w:t>
      </w:r>
    </w:p>
    <w:p w14:paraId="72339FE7" w14:textId="15ADB930" w:rsidR="00F23505" w:rsidRPr="00BA0E1D" w:rsidRDefault="00F23505"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Administrative Responsibilities:</w:t>
      </w:r>
    </w:p>
    <w:p w14:paraId="418A665E" w14:textId="5164B906" w:rsidR="00F23505" w:rsidRPr="00BA0E1D" w:rsidRDefault="003C732A" w:rsidP="000401E1">
      <w:pPr>
        <w:spacing w:line="360" w:lineRule="auto"/>
        <w:ind w:left="2160" w:hanging="2160"/>
        <w:rPr>
          <w:rFonts w:asciiTheme="majorBidi" w:hAnsiTheme="majorBidi" w:cstheme="majorBidi"/>
        </w:rPr>
      </w:pPr>
      <w:r w:rsidRPr="00BA0E1D">
        <w:rPr>
          <w:rFonts w:asciiTheme="majorBidi" w:hAnsiTheme="majorBidi" w:cstheme="majorBidi"/>
          <w:b/>
          <w:bCs/>
        </w:rPr>
        <w:t>2017- Present</w:t>
      </w:r>
      <w:r w:rsidRPr="00BA0E1D">
        <w:rPr>
          <w:rFonts w:asciiTheme="majorBidi" w:hAnsiTheme="majorBidi" w:cstheme="majorBidi"/>
          <w:b/>
          <w:bCs/>
        </w:rPr>
        <w:tab/>
      </w:r>
      <w:r w:rsidR="00F23505" w:rsidRPr="00BA0E1D">
        <w:rPr>
          <w:rFonts w:asciiTheme="majorBidi" w:hAnsiTheme="majorBidi" w:cstheme="majorBidi"/>
          <w:b/>
          <w:bCs/>
        </w:rPr>
        <w:t xml:space="preserve">Associate Chair: </w:t>
      </w:r>
      <w:r w:rsidR="00452831" w:rsidRPr="00BA0E1D">
        <w:rPr>
          <w:rFonts w:asciiTheme="majorBidi" w:hAnsiTheme="majorBidi" w:cstheme="majorBidi"/>
          <w:b/>
          <w:bCs/>
        </w:rPr>
        <w:t xml:space="preserve">Department of </w:t>
      </w:r>
      <w:r w:rsidR="0056526B" w:rsidRPr="00BA0E1D">
        <w:rPr>
          <w:rFonts w:asciiTheme="majorBidi" w:hAnsiTheme="majorBidi" w:cstheme="majorBidi"/>
          <w:b/>
          <w:bCs/>
        </w:rPr>
        <w:t xml:space="preserve">Journalism and Mass Communication, School of Global Affairs and Public Policy (GAPP), </w:t>
      </w:r>
      <w:r w:rsidR="00452831" w:rsidRPr="00BA0E1D">
        <w:rPr>
          <w:rFonts w:asciiTheme="majorBidi" w:hAnsiTheme="majorBidi" w:cstheme="majorBidi"/>
          <w:b/>
          <w:bCs/>
        </w:rPr>
        <w:t>t</w:t>
      </w:r>
      <w:r w:rsidR="0056526B" w:rsidRPr="00BA0E1D">
        <w:rPr>
          <w:rFonts w:asciiTheme="majorBidi" w:hAnsiTheme="majorBidi" w:cstheme="majorBidi"/>
          <w:b/>
          <w:bCs/>
        </w:rPr>
        <w:t>he American University in Cairo</w:t>
      </w:r>
      <w:r w:rsidR="00F23505" w:rsidRPr="00BA0E1D">
        <w:rPr>
          <w:rFonts w:asciiTheme="majorBidi" w:hAnsiTheme="majorBidi" w:cstheme="majorBidi"/>
          <w:b/>
          <w:bCs/>
        </w:rPr>
        <w:t xml:space="preserve"> </w:t>
      </w:r>
      <w:r w:rsidR="00F23505" w:rsidRPr="00BA0E1D">
        <w:rPr>
          <w:rFonts w:asciiTheme="majorBidi" w:hAnsiTheme="majorBidi" w:cstheme="majorBidi"/>
        </w:rPr>
        <w:t>- Work closely with the chair in performing academic and administrative responsibilities, such as:</w:t>
      </w:r>
    </w:p>
    <w:p w14:paraId="7585EAF4" w14:textId="77777777" w:rsidR="00F23505" w:rsidRPr="00BA0E1D" w:rsidRDefault="00F23505" w:rsidP="000401E1">
      <w:pPr>
        <w:pStyle w:val="ListParagraph"/>
        <w:spacing w:line="360" w:lineRule="auto"/>
        <w:ind w:left="1080"/>
        <w:jc w:val="right"/>
        <w:rPr>
          <w:rFonts w:asciiTheme="majorBidi" w:hAnsiTheme="majorBidi" w:cstheme="majorBidi"/>
        </w:rPr>
      </w:pPr>
    </w:p>
    <w:p w14:paraId="2D93856F" w14:textId="45E02ADC"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lastRenderedPageBreak/>
        <w:t>Building strong networks to enrich students’ learning experience in practical environment</w:t>
      </w:r>
      <w:r w:rsidR="00452831" w:rsidRPr="00BA0E1D">
        <w:rPr>
          <w:rFonts w:asciiTheme="majorBidi" w:hAnsiTheme="majorBidi" w:cstheme="majorBidi"/>
        </w:rPr>
        <w:t>s,</w:t>
      </w:r>
      <w:r w:rsidRPr="00BA0E1D">
        <w:rPr>
          <w:rFonts w:asciiTheme="majorBidi" w:hAnsiTheme="majorBidi" w:cstheme="majorBidi"/>
        </w:rPr>
        <w:t xml:space="preserve"> gain the necessary skills for success in the digital environment, and to meet the market’s needs once they graduate. </w:t>
      </w:r>
    </w:p>
    <w:p w14:paraId="0F72B14B" w14:textId="6037E243"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t xml:space="preserve">Expanding the quality and the quantity of research </w:t>
      </w:r>
      <w:r w:rsidR="00452831" w:rsidRPr="00BA0E1D">
        <w:rPr>
          <w:rFonts w:asciiTheme="majorBidi" w:hAnsiTheme="majorBidi" w:cstheme="majorBidi"/>
        </w:rPr>
        <w:t>output to lead the region</w:t>
      </w:r>
      <w:r w:rsidRPr="00BA0E1D">
        <w:rPr>
          <w:rFonts w:asciiTheme="majorBidi" w:hAnsiTheme="majorBidi" w:cstheme="majorBidi"/>
        </w:rPr>
        <w:t xml:space="preserve"> in the area of research.</w:t>
      </w:r>
    </w:p>
    <w:p w14:paraId="3E08460A" w14:textId="5AF00E96"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t>Re-designing a graduate program that is appealing for applicants and attracti</w:t>
      </w:r>
      <w:r w:rsidR="00452831" w:rsidRPr="00BA0E1D">
        <w:rPr>
          <w:rFonts w:asciiTheme="majorBidi" w:hAnsiTheme="majorBidi" w:cstheme="majorBidi"/>
        </w:rPr>
        <w:t>ve</w:t>
      </w:r>
      <w:r w:rsidRPr="00BA0E1D">
        <w:rPr>
          <w:rFonts w:asciiTheme="majorBidi" w:hAnsiTheme="majorBidi" w:cstheme="majorBidi"/>
        </w:rPr>
        <w:t xml:space="preserve"> </w:t>
      </w:r>
      <w:r w:rsidR="00452831" w:rsidRPr="00BA0E1D">
        <w:rPr>
          <w:rFonts w:asciiTheme="majorBidi" w:hAnsiTheme="majorBidi" w:cstheme="majorBidi"/>
        </w:rPr>
        <w:t xml:space="preserve">to </w:t>
      </w:r>
      <w:r w:rsidRPr="00BA0E1D">
        <w:rPr>
          <w:rFonts w:asciiTheme="majorBidi" w:hAnsiTheme="majorBidi" w:cstheme="majorBidi"/>
        </w:rPr>
        <w:t xml:space="preserve">a diverse student body. </w:t>
      </w:r>
    </w:p>
    <w:p w14:paraId="5E73C586" w14:textId="466C800F"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t xml:space="preserve">Upgrading the three JRMC majors: MMJ, CMA, IMC undergraduate programs to adapt to future requirements </w:t>
      </w:r>
      <w:r w:rsidR="00452831" w:rsidRPr="00BA0E1D">
        <w:rPr>
          <w:rFonts w:asciiTheme="majorBidi" w:hAnsiTheme="majorBidi" w:cstheme="majorBidi"/>
        </w:rPr>
        <w:t>of</w:t>
      </w:r>
      <w:r w:rsidRPr="00BA0E1D">
        <w:rPr>
          <w:rFonts w:asciiTheme="majorBidi" w:hAnsiTheme="majorBidi" w:cstheme="majorBidi"/>
        </w:rPr>
        <w:t xml:space="preserve"> </w:t>
      </w:r>
      <w:r w:rsidR="00452831" w:rsidRPr="00BA0E1D">
        <w:rPr>
          <w:rFonts w:asciiTheme="majorBidi" w:hAnsiTheme="majorBidi" w:cstheme="majorBidi"/>
        </w:rPr>
        <w:t xml:space="preserve">the </w:t>
      </w:r>
      <w:r w:rsidRPr="00BA0E1D">
        <w:rPr>
          <w:rFonts w:asciiTheme="majorBidi" w:hAnsiTheme="majorBidi" w:cstheme="majorBidi"/>
        </w:rPr>
        <w:t>local and international job markets.</w:t>
      </w:r>
    </w:p>
    <w:p w14:paraId="1A6D81FE" w14:textId="7156A338"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t>Forming special tasks to work on the assessment and the accreditation of the JRMC department</w:t>
      </w:r>
      <w:r w:rsidR="003C732A" w:rsidRPr="00BA0E1D">
        <w:rPr>
          <w:rFonts w:asciiTheme="majorBidi" w:hAnsiTheme="majorBidi" w:cstheme="majorBidi"/>
        </w:rPr>
        <w:t xml:space="preserve">. </w:t>
      </w:r>
    </w:p>
    <w:p w14:paraId="23C09FF8" w14:textId="67AA2768" w:rsidR="00BA0E1D" w:rsidRDefault="00BA0E1D" w:rsidP="00BA0E1D">
      <w:pPr>
        <w:pStyle w:val="ListParagraph"/>
        <w:bidi w:val="0"/>
        <w:spacing w:line="360" w:lineRule="auto"/>
        <w:ind w:left="2160"/>
        <w:rPr>
          <w:rFonts w:asciiTheme="majorBidi" w:hAnsiTheme="majorBidi" w:cstheme="majorBidi"/>
        </w:rPr>
      </w:pPr>
    </w:p>
    <w:p w14:paraId="05B6BBE4" w14:textId="77777777" w:rsidR="008C5095" w:rsidRPr="00BA0E1D" w:rsidRDefault="008C5095" w:rsidP="008C5095">
      <w:pPr>
        <w:pStyle w:val="ListParagraph"/>
        <w:bidi w:val="0"/>
        <w:spacing w:line="360" w:lineRule="auto"/>
        <w:ind w:left="2160"/>
        <w:rPr>
          <w:rFonts w:asciiTheme="majorBidi" w:hAnsiTheme="majorBidi" w:cstheme="majorBidi"/>
        </w:rPr>
      </w:pPr>
    </w:p>
    <w:p w14:paraId="0C2E1DF1" w14:textId="4784E2BE" w:rsidR="003C732A" w:rsidRPr="00BA0E1D" w:rsidRDefault="00BA0E1D" w:rsidP="000401E1">
      <w:pPr>
        <w:spacing w:line="360" w:lineRule="auto"/>
        <w:rPr>
          <w:rFonts w:asciiTheme="majorBidi" w:hAnsiTheme="majorBidi" w:cstheme="majorBidi"/>
        </w:rPr>
      </w:pPr>
      <w:r w:rsidRPr="00BA0E1D">
        <w:rPr>
          <w:rFonts w:asciiTheme="majorBidi" w:hAnsiTheme="majorBidi" w:cstheme="majorBidi"/>
          <w:b/>
          <w:bCs/>
        </w:rPr>
        <w:t>Summer 2021-Present:</w:t>
      </w:r>
      <w:r w:rsidR="00AF4516">
        <w:rPr>
          <w:rFonts w:asciiTheme="majorBidi" w:hAnsiTheme="majorBidi" w:cstheme="majorBidi"/>
          <w:b/>
          <w:bCs/>
        </w:rPr>
        <w:t xml:space="preserve"> </w:t>
      </w:r>
      <w:r w:rsidRPr="00BA0E1D">
        <w:rPr>
          <w:rFonts w:asciiTheme="majorBidi" w:hAnsiTheme="majorBidi" w:cstheme="majorBidi"/>
        </w:rPr>
        <w:t>Member- Kamal Adham Center Steering Committee</w:t>
      </w:r>
    </w:p>
    <w:p w14:paraId="511B50F4" w14:textId="059B9B3F" w:rsidR="00174C19" w:rsidRPr="00BA0E1D" w:rsidRDefault="00174C19" w:rsidP="000401E1">
      <w:pPr>
        <w:spacing w:line="360" w:lineRule="auto"/>
        <w:ind w:left="2160" w:hanging="2160"/>
        <w:rPr>
          <w:rFonts w:asciiTheme="majorBidi" w:hAnsiTheme="majorBidi" w:cstheme="majorBidi"/>
        </w:rPr>
      </w:pPr>
      <w:r w:rsidRPr="00BA0E1D">
        <w:rPr>
          <w:rFonts w:asciiTheme="majorBidi" w:hAnsiTheme="majorBidi" w:cstheme="majorBidi"/>
          <w:b/>
          <w:bCs/>
        </w:rPr>
        <w:t>Spring 2021</w:t>
      </w:r>
      <w:r w:rsidR="00452831" w:rsidRPr="00BA0E1D">
        <w:rPr>
          <w:rFonts w:asciiTheme="majorBidi" w:hAnsiTheme="majorBidi" w:cstheme="majorBidi"/>
          <w:b/>
          <w:bCs/>
        </w:rPr>
        <w:t xml:space="preserve"> </w:t>
      </w:r>
      <w:r w:rsidRPr="00BA0E1D">
        <w:rPr>
          <w:rFonts w:asciiTheme="majorBidi" w:hAnsiTheme="majorBidi" w:cstheme="majorBidi"/>
          <w:b/>
          <w:bCs/>
        </w:rPr>
        <w:t>- Present</w:t>
      </w:r>
      <w:r w:rsidRPr="00BA0E1D">
        <w:rPr>
          <w:rFonts w:asciiTheme="majorBidi" w:hAnsiTheme="majorBidi" w:cstheme="majorBidi"/>
        </w:rPr>
        <w:t xml:space="preserve"> Chair</w:t>
      </w:r>
      <w:r w:rsidR="00452831" w:rsidRPr="00BA0E1D">
        <w:rPr>
          <w:rFonts w:asciiTheme="majorBidi" w:hAnsiTheme="majorBidi" w:cstheme="majorBidi"/>
        </w:rPr>
        <w:t xml:space="preserve"> –</w:t>
      </w:r>
      <w:r w:rsidRPr="00BA0E1D">
        <w:rPr>
          <w:rFonts w:asciiTheme="majorBidi" w:hAnsiTheme="majorBidi" w:cstheme="majorBidi"/>
        </w:rPr>
        <w:t xml:space="preserve"> Ad</w:t>
      </w:r>
      <w:r w:rsidR="00452831" w:rsidRPr="00BA0E1D">
        <w:rPr>
          <w:rFonts w:asciiTheme="majorBidi" w:hAnsiTheme="majorBidi" w:cstheme="majorBidi"/>
        </w:rPr>
        <w:t xml:space="preserve"> </w:t>
      </w:r>
      <w:r w:rsidRPr="00BA0E1D">
        <w:rPr>
          <w:rFonts w:asciiTheme="majorBidi" w:hAnsiTheme="majorBidi" w:cstheme="majorBidi"/>
        </w:rPr>
        <w:t>hoc Committee, Multi-Media Journalism Reviewing Program</w:t>
      </w:r>
      <w:r w:rsidR="00764EB8" w:rsidRPr="00BA0E1D">
        <w:rPr>
          <w:rFonts w:asciiTheme="majorBidi" w:hAnsiTheme="majorBidi" w:cstheme="majorBidi"/>
        </w:rPr>
        <w:t>- JRMC Department</w:t>
      </w:r>
      <w:r w:rsidRPr="00BA0E1D">
        <w:rPr>
          <w:rFonts w:asciiTheme="majorBidi" w:hAnsiTheme="majorBidi" w:cstheme="majorBidi"/>
        </w:rPr>
        <w:t xml:space="preserve">. </w:t>
      </w:r>
    </w:p>
    <w:p w14:paraId="17F1B768" w14:textId="74D4C7BA" w:rsidR="0024508A" w:rsidRPr="00BA0E1D" w:rsidRDefault="0024508A" w:rsidP="000401E1">
      <w:pPr>
        <w:spacing w:line="360" w:lineRule="auto"/>
        <w:ind w:left="2160" w:hanging="2160"/>
        <w:rPr>
          <w:rFonts w:asciiTheme="majorBidi" w:hAnsiTheme="majorBidi" w:cstheme="majorBidi"/>
        </w:rPr>
      </w:pPr>
      <w:r w:rsidRPr="00BA0E1D">
        <w:rPr>
          <w:rFonts w:asciiTheme="majorBidi" w:hAnsiTheme="majorBidi" w:cstheme="majorBidi"/>
          <w:b/>
          <w:bCs/>
        </w:rPr>
        <w:t>Spring 2019- Present</w:t>
      </w:r>
      <w:r w:rsidR="00AF4516">
        <w:rPr>
          <w:rFonts w:asciiTheme="majorBidi" w:hAnsiTheme="majorBidi" w:cstheme="majorBidi"/>
          <w:b/>
          <w:bCs/>
        </w:rPr>
        <w:t xml:space="preserve">: </w:t>
      </w:r>
      <w:r w:rsidRPr="00BA0E1D">
        <w:rPr>
          <w:rFonts w:asciiTheme="majorBidi" w:hAnsiTheme="majorBidi" w:cstheme="majorBidi"/>
        </w:rPr>
        <w:t xml:space="preserve">Senator at Large- School of Global </w:t>
      </w:r>
      <w:r w:rsidR="00AF4516" w:rsidRPr="00BA0E1D">
        <w:rPr>
          <w:rFonts w:asciiTheme="majorBidi" w:hAnsiTheme="majorBidi" w:cstheme="majorBidi"/>
        </w:rPr>
        <w:t>Affairs</w:t>
      </w:r>
      <w:r w:rsidRPr="00BA0E1D">
        <w:rPr>
          <w:rFonts w:asciiTheme="majorBidi" w:hAnsiTheme="majorBidi" w:cstheme="majorBidi"/>
        </w:rPr>
        <w:t xml:space="preserve"> and Public Policy (GAPP).</w:t>
      </w:r>
    </w:p>
    <w:p w14:paraId="4A937D67" w14:textId="0A792758"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2020</w:t>
      </w:r>
      <w:r w:rsidR="00452831" w:rsidRPr="00BA0E1D">
        <w:rPr>
          <w:rFonts w:asciiTheme="majorBidi" w:hAnsiTheme="majorBidi" w:cstheme="majorBidi"/>
          <w:b/>
          <w:bCs/>
        </w:rPr>
        <w:t xml:space="preserve"> </w:t>
      </w:r>
      <w:r w:rsidRPr="00BA0E1D">
        <w:rPr>
          <w:rFonts w:asciiTheme="majorBidi" w:hAnsiTheme="majorBidi" w:cstheme="majorBidi"/>
          <w:b/>
          <w:bCs/>
        </w:rPr>
        <w:t>- Present</w:t>
      </w:r>
      <w:r w:rsidRPr="00BA0E1D">
        <w:rPr>
          <w:rFonts w:asciiTheme="majorBidi" w:hAnsiTheme="majorBidi" w:cstheme="majorBidi"/>
        </w:rPr>
        <w:t xml:space="preserve"> </w:t>
      </w:r>
      <w:r w:rsidRPr="00BA0E1D">
        <w:rPr>
          <w:rFonts w:asciiTheme="majorBidi" w:hAnsiTheme="majorBidi" w:cstheme="majorBidi"/>
        </w:rPr>
        <w:tab/>
        <w:t>Member</w:t>
      </w:r>
      <w:r w:rsidR="00452831" w:rsidRPr="00BA0E1D">
        <w:rPr>
          <w:rFonts w:asciiTheme="majorBidi" w:hAnsiTheme="majorBidi" w:cstheme="majorBidi"/>
        </w:rPr>
        <w:t xml:space="preserve"> –</w:t>
      </w:r>
      <w:r w:rsidRPr="00BA0E1D">
        <w:rPr>
          <w:rFonts w:asciiTheme="majorBidi" w:hAnsiTheme="majorBidi" w:cstheme="majorBidi"/>
        </w:rPr>
        <w:t xml:space="preserve"> Student</w:t>
      </w:r>
      <w:r w:rsidR="00452831" w:rsidRPr="00BA0E1D">
        <w:rPr>
          <w:rFonts w:asciiTheme="majorBidi" w:hAnsiTheme="majorBidi" w:cstheme="majorBidi"/>
        </w:rPr>
        <w:t xml:space="preserve"> </w:t>
      </w:r>
      <w:r w:rsidRPr="00BA0E1D">
        <w:rPr>
          <w:rFonts w:asciiTheme="majorBidi" w:hAnsiTheme="majorBidi" w:cstheme="majorBidi"/>
        </w:rPr>
        <w:t>Affairs Committee</w:t>
      </w:r>
      <w:r w:rsidR="00452831" w:rsidRPr="00BA0E1D">
        <w:rPr>
          <w:rFonts w:asciiTheme="majorBidi" w:hAnsiTheme="majorBidi" w:cstheme="majorBidi"/>
        </w:rPr>
        <w:t xml:space="preserve"> –</w:t>
      </w:r>
      <w:r w:rsidRPr="00BA0E1D">
        <w:rPr>
          <w:rFonts w:asciiTheme="majorBidi" w:hAnsiTheme="majorBidi" w:cstheme="majorBidi"/>
        </w:rPr>
        <w:t xml:space="preserve"> AUC</w:t>
      </w:r>
      <w:r w:rsidR="00452831" w:rsidRPr="00BA0E1D">
        <w:rPr>
          <w:rFonts w:asciiTheme="majorBidi" w:hAnsiTheme="majorBidi" w:cstheme="majorBidi"/>
        </w:rPr>
        <w:t xml:space="preserve"> </w:t>
      </w:r>
      <w:r w:rsidRPr="00BA0E1D">
        <w:rPr>
          <w:rFonts w:asciiTheme="majorBidi" w:hAnsiTheme="majorBidi" w:cstheme="majorBidi"/>
        </w:rPr>
        <w:t>Senate</w:t>
      </w:r>
      <w:r w:rsidR="0056526B" w:rsidRPr="00BA0E1D">
        <w:rPr>
          <w:rFonts w:asciiTheme="majorBidi" w:hAnsiTheme="majorBidi" w:cstheme="majorBidi"/>
        </w:rPr>
        <w:t>.</w:t>
      </w:r>
    </w:p>
    <w:p w14:paraId="26322B84" w14:textId="4DDFB8AA" w:rsidR="007B2EE8" w:rsidRPr="00BA0E1D" w:rsidRDefault="007B2EE8"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2019 - Present</w:t>
      </w:r>
      <w:r w:rsidRPr="00BA0E1D">
        <w:rPr>
          <w:rFonts w:asciiTheme="majorBidi" w:hAnsiTheme="majorBidi" w:cstheme="majorBidi"/>
        </w:rPr>
        <w:t xml:space="preserve"> </w:t>
      </w:r>
      <w:r w:rsidRPr="00BA0E1D">
        <w:rPr>
          <w:rFonts w:asciiTheme="majorBidi" w:hAnsiTheme="majorBidi" w:cstheme="majorBidi"/>
        </w:rPr>
        <w:tab/>
        <w:t xml:space="preserve">Member- Academic </w:t>
      </w:r>
      <w:r w:rsidR="00CB03B7" w:rsidRPr="00BA0E1D">
        <w:rPr>
          <w:rFonts w:asciiTheme="majorBidi" w:hAnsiTheme="majorBidi" w:cstheme="majorBidi"/>
        </w:rPr>
        <w:t xml:space="preserve">and Research </w:t>
      </w:r>
      <w:r w:rsidRPr="00BA0E1D">
        <w:rPr>
          <w:rFonts w:asciiTheme="majorBidi" w:hAnsiTheme="majorBidi" w:cstheme="majorBidi"/>
        </w:rPr>
        <w:t>Affairs Committee</w:t>
      </w:r>
      <w:r w:rsidR="00CB03B7" w:rsidRPr="00BA0E1D">
        <w:rPr>
          <w:rFonts w:asciiTheme="majorBidi" w:hAnsiTheme="majorBidi" w:cstheme="majorBidi"/>
        </w:rPr>
        <w:t xml:space="preserve"> (ARAC)</w:t>
      </w:r>
      <w:r w:rsidRPr="00BA0E1D">
        <w:rPr>
          <w:rFonts w:asciiTheme="majorBidi" w:hAnsiTheme="majorBidi" w:cstheme="majorBidi"/>
        </w:rPr>
        <w:t>-School of Global Affairs and Public Policy (GAPP) School.</w:t>
      </w:r>
    </w:p>
    <w:p w14:paraId="32CD7390" w14:textId="45457D53" w:rsidR="00764EB8" w:rsidRPr="00BA0E1D" w:rsidRDefault="00764EB8" w:rsidP="000401E1">
      <w:pPr>
        <w:spacing w:line="360" w:lineRule="auto"/>
        <w:ind w:left="2160" w:hanging="2160"/>
        <w:rPr>
          <w:rFonts w:asciiTheme="majorBidi" w:hAnsiTheme="majorBidi" w:cstheme="majorBidi"/>
        </w:rPr>
      </w:pPr>
      <w:r w:rsidRPr="00BA0E1D">
        <w:rPr>
          <w:rFonts w:asciiTheme="majorBidi" w:hAnsiTheme="majorBidi" w:cstheme="majorBidi"/>
          <w:b/>
          <w:bCs/>
        </w:rPr>
        <w:t xml:space="preserve">Fall 2018- present </w:t>
      </w:r>
      <w:r w:rsidRPr="00BA0E1D">
        <w:rPr>
          <w:rFonts w:asciiTheme="majorBidi" w:hAnsiTheme="majorBidi" w:cstheme="majorBidi"/>
          <w:b/>
          <w:bCs/>
        </w:rPr>
        <w:tab/>
      </w:r>
      <w:r w:rsidRPr="00BA0E1D">
        <w:rPr>
          <w:rFonts w:asciiTheme="majorBidi" w:hAnsiTheme="majorBidi" w:cstheme="majorBidi"/>
        </w:rPr>
        <w:t xml:space="preserve">Member - Graduate applicants interviewing committee </w:t>
      </w:r>
      <w:r w:rsidR="00112142">
        <w:rPr>
          <w:rFonts w:asciiTheme="majorBidi" w:hAnsiTheme="majorBidi" w:cstheme="majorBidi"/>
        </w:rPr>
        <w:t>–</w:t>
      </w:r>
      <w:r w:rsidRPr="00BA0E1D">
        <w:rPr>
          <w:rFonts w:asciiTheme="majorBidi" w:hAnsiTheme="majorBidi" w:cstheme="majorBidi"/>
        </w:rPr>
        <w:t xml:space="preserve"> </w:t>
      </w:r>
      <w:r w:rsidR="00112142">
        <w:rPr>
          <w:rFonts w:asciiTheme="majorBidi" w:hAnsiTheme="majorBidi" w:cstheme="majorBidi"/>
        </w:rPr>
        <w:t xml:space="preserve">Kamal </w:t>
      </w:r>
      <w:r w:rsidRPr="00BA0E1D">
        <w:rPr>
          <w:rFonts w:asciiTheme="majorBidi" w:hAnsiTheme="majorBidi" w:cstheme="majorBidi"/>
        </w:rPr>
        <w:t xml:space="preserve">Adham Center for Television and Digital Journalism-GAPP. </w:t>
      </w:r>
    </w:p>
    <w:p w14:paraId="297C9CF0" w14:textId="472280A8"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2017</w:t>
      </w:r>
      <w:r w:rsidR="00452831" w:rsidRPr="00BA0E1D">
        <w:rPr>
          <w:rFonts w:asciiTheme="majorBidi" w:hAnsiTheme="majorBidi" w:cstheme="majorBidi"/>
          <w:b/>
          <w:bCs/>
        </w:rPr>
        <w:t xml:space="preserve"> </w:t>
      </w:r>
      <w:r w:rsidRPr="00BA0E1D">
        <w:rPr>
          <w:rFonts w:asciiTheme="majorBidi" w:hAnsiTheme="majorBidi" w:cstheme="majorBidi"/>
          <w:b/>
          <w:bCs/>
        </w:rPr>
        <w:t>- Present</w:t>
      </w:r>
      <w:r w:rsidRPr="00BA0E1D">
        <w:rPr>
          <w:rFonts w:asciiTheme="majorBidi" w:hAnsiTheme="majorBidi" w:cstheme="majorBidi"/>
        </w:rPr>
        <w:t xml:space="preserve"> </w:t>
      </w:r>
      <w:r w:rsidRPr="00BA0E1D">
        <w:rPr>
          <w:rFonts w:asciiTheme="majorBidi" w:hAnsiTheme="majorBidi" w:cstheme="majorBidi"/>
        </w:rPr>
        <w:tab/>
        <w:t>Chair</w:t>
      </w:r>
      <w:r w:rsidR="00452831" w:rsidRPr="00BA0E1D">
        <w:rPr>
          <w:rFonts w:asciiTheme="majorBidi" w:hAnsiTheme="majorBidi" w:cstheme="majorBidi"/>
        </w:rPr>
        <w:t xml:space="preserve"> –</w:t>
      </w:r>
      <w:r w:rsidRPr="00BA0E1D">
        <w:rPr>
          <w:rFonts w:asciiTheme="majorBidi" w:hAnsiTheme="majorBidi" w:cstheme="majorBidi"/>
        </w:rPr>
        <w:t xml:space="preserve"> Students Affairs Committee</w:t>
      </w:r>
      <w:r w:rsidR="0056526B" w:rsidRPr="00BA0E1D">
        <w:rPr>
          <w:rFonts w:asciiTheme="majorBidi" w:hAnsiTheme="majorBidi" w:cstheme="majorBidi"/>
        </w:rPr>
        <w:t xml:space="preserve"> – </w:t>
      </w:r>
      <w:r w:rsidR="00764EB8" w:rsidRPr="00BA0E1D">
        <w:rPr>
          <w:rFonts w:asciiTheme="majorBidi" w:hAnsiTheme="majorBidi" w:cstheme="majorBidi"/>
        </w:rPr>
        <w:t xml:space="preserve">JMRC Department </w:t>
      </w:r>
    </w:p>
    <w:p w14:paraId="1F4A8412" w14:textId="586D38CC"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2017</w:t>
      </w:r>
      <w:r w:rsidR="00452831" w:rsidRPr="00BA0E1D">
        <w:rPr>
          <w:rFonts w:asciiTheme="majorBidi" w:hAnsiTheme="majorBidi" w:cstheme="majorBidi"/>
          <w:b/>
          <w:bCs/>
        </w:rPr>
        <w:t xml:space="preserve"> </w:t>
      </w:r>
      <w:r w:rsidRPr="00BA0E1D">
        <w:rPr>
          <w:rFonts w:asciiTheme="majorBidi" w:hAnsiTheme="majorBidi" w:cstheme="majorBidi"/>
          <w:b/>
          <w:bCs/>
        </w:rPr>
        <w:t>- Present</w:t>
      </w:r>
      <w:r w:rsidRPr="00BA0E1D">
        <w:rPr>
          <w:rFonts w:asciiTheme="majorBidi" w:hAnsiTheme="majorBidi" w:cstheme="majorBidi"/>
        </w:rPr>
        <w:t xml:space="preserve"> </w:t>
      </w:r>
      <w:r w:rsidRPr="00BA0E1D">
        <w:rPr>
          <w:rFonts w:asciiTheme="majorBidi" w:hAnsiTheme="majorBidi" w:cstheme="majorBidi"/>
        </w:rPr>
        <w:tab/>
        <w:t xml:space="preserve">Communication and Media Arts (CMA) major coordinator </w:t>
      </w:r>
    </w:p>
    <w:p w14:paraId="7128C718" w14:textId="23CE2EED" w:rsidR="00764EB8" w:rsidRPr="00BA0E1D" w:rsidRDefault="00764EB8"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2018-2019</w:t>
      </w:r>
      <w:r w:rsidRPr="00BA0E1D">
        <w:rPr>
          <w:rFonts w:asciiTheme="majorBidi" w:hAnsiTheme="majorBidi" w:cstheme="majorBidi"/>
        </w:rPr>
        <w:tab/>
        <w:t xml:space="preserve">Member- </w:t>
      </w:r>
      <w:r w:rsidR="0024508A" w:rsidRPr="00BA0E1D">
        <w:rPr>
          <w:rFonts w:asciiTheme="majorBidi" w:hAnsiTheme="majorBidi" w:cstheme="majorBidi"/>
        </w:rPr>
        <w:t xml:space="preserve">Youssef </w:t>
      </w:r>
      <w:r w:rsidRPr="00BA0E1D">
        <w:rPr>
          <w:rFonts w:asciiTheme="majorBidi" w:hAnsiTheme="majorBidi" w:cstheme="majorBidi"/>
        </w:rPr>
        <w:t xml:space="preserve">Jameel </w:t>
      </w:r>
      <w:r w:rsidR="0024508A" w:rsidRPr="00BA0E1D">
        <w:rPr>
          <w:rFonts w:asciiTheme="majorBidi" w:hAnsiTheme="majorBidi" w:cstheme="majorBidi"/>
        </w:rPr>
        <w:t>Fellowship</w:t>
      </w:r>
      <w:r w:rsidRPr="00BA0E1D">
        <w:rPr>
          <w:rFonts w:asciiTheme="majorBidi" w:hAnsiTheme="majorBidi" w:cstheme="majorBidi"/>
        </w:rPr>
        <w:t xml:space="preserve"> Interviewing Committee- GAPP. </w:t>
      </w:r>
    </w:p>
    <w:p w14:paraId="633FD057" w14:textId="1F41CF06"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2019</w:t>
      </w:r>
      <w:r w:rsidR="00452831" w:rsidRPr="00BA0E1D">
        <w:rPr>
          <w:rFonts w:asciiTheme="majorBidi" w:hAnsiTheme="majorBidi" w:cstheme="majorBidi"/>
          <w:b/>
          <w:bCs/>
        </w:rPr>
        <w:t xml:space="preserve"> </w:t>
      </w:r>
      <w:r w:rsidRPr="00BA0E1D">
        <w:rPr>
          <w:rFonts w:asciiTheme="majorBidi" w:hAnsiTheme="majorBidi" w:cstheme="majorBidi"/>
          <w:b/>
          <w:bCs/>
        </w:rPr>
        <w:t>- Spring 20</w:t>
      </w:r>
      <w:r w:rsidR="00027183" w:rsidRPr="00BA0E1D">
        <w:rPr>
          <w:rFonts w:asciiTheme="majorBidi" w:hAnsiTheme="majorBidi" w:cstheme="majorBidi"/>
          <w:b/>
          <w:bCs/>
        </w:rPr>
        <w:t>19</w:t>
      </w:r>
      <w:r w:rsidR="00452831" w:rsidRPr="00BA0E1D">
        <w:rPr>
          <w:rFonts w:asciiTheme="majorBidi" w:hAnsiTheme="majorBidi" w:cstheme="majorBidi"/>
        </w:rPr>
        <w:t xml:space="preserve">    </w:t>
      </w:r>
      <w:r w:rsidRPr="00BA0E1D">
        <w:rPr>
          <w:rFonts w:asciiTheme="majorBidi" w:hAnsiTheme="majorBidi" w:cstheme="majorBidi"/>
        </w:rPr>
        <w:t>Member</w:t>
      </w:r>
      <w:r w:rsidR="00452831" w:rsidRPr="00BA0E1D">
        <w:rPr>
          <w:rFonts w:asciiTheme="majorBidi" w:hAnsiTheme="majorBidi" w:cstheme="majorBidi"/>
        </w:rPr>
        <w:t xml:space="preserve"> –</w:t>
      </w:r>
      <w:r w:rsidRPr="00BA0E1D">
        <w:rPr>
          <w:rFonts w:asciiTheme="majorBidi" w:hAnsiTheme="majorBidi" w:cstheme="majorBidi"/>
        </w:rPr>
        <w:t xml:space="preserve"> Academic Affairs Committee </w:t>
      </w:r>
    </w:p>
    <w:p w14:paraId="5680E276" w14:textId="1A9BCD4F"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2018</w:t>
      </w:r>
      <w:r w:rsidR="00452831" w:rsidRPr="00BA0E1D">
        <w:rPr>
          <w:rFonts w:asciiTheme="majorBidi" w:hAnsiTheme="majorBidi" w:cstheme="majorBidi"/>
          <w:b/>
          <w:bCs/>
        </w:rPr>
        <w:t xml:space="preserve"> </w:t>
      </w:r>
      <w:r w:rsidRPr="00BA0E1D">
        <w:rPr>
          <w:rFonts w:asciiTheme="majorBidi" w:hAnsiTheme="majorBidi" w:cstheme="majorBidi"/>
          <w:b/>
          <w:bCs/>
        </w:rPr>
        <w:t>- Spring 2020</w:t>
      </w:r>
      <w:r w:rsidR="00452831" w:rsidRPr="00BA0E1D">
        <w:rPr>
          <w:rFonts w:asciiTheme="majorBidi" w:hAnsiTheme="majorBidi" w:cstheme="majorBidi"/>
          <w:b/>
          <w:bCs/>
        </w:rPr>
        <w:t xml:space="preserve">    </w:t>
      </w:r>
      <w:r w:rsidRPr="00BA0E1D">
        <w:rPr>
          <w:rFonts w:asciiTheme="majorBidi" w:hAnsiTheme="majorBidi" w:cstheme="majorBidi"/>
        </w:rPr>
        <w:t>Member</w:t>
      </w:r>
      <w:r w:rsidR="00452831" w:rsidRPr="00BA0E1D">
        <w:rPr>
          <w:rFonts w:asciiTheme="majorBidi" w:hAnsiTheme="majorBidi" w:cstheme="majorBidi"/>
        </w:rPr>
        <w:t xml:space="preserve"> –</w:t>
      </w:r>
      <w:r w:rsidRPr="00BA0E1D">
        <w:rPr>
          <w:rFonts w:asciiTheme="majorBidi" w:hAnsiTheme="majorBidi" w:cstheme="majorBidi"/>
        </w:rPr>
        <w:t xml:space="preserve"> Task Force Committee for Curriculum Review</w:t>
      </w:r>
    </w:p>
    <w:p w14:paraId="7620BEB8" w14:textId="4A4E9866" w:rsidR="00F23505"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Spring 2017- Fall 2019</w:t>
      </w:r>
      <w:r w:rsidRPr="00BA0E1D">
        <w:rPr>
          <w:rFonts w:asciiTheme="majorBidi" w:hAnsiTheme="majorBidi" w:cstheme="majorBidi"/>
        </w:rPr>
        <w:tab/>
      </w:r>
      <w:r w:rsidR="0056526B" w:rsidRPr="00BA0E1D">
        <w:rPr>
          <w:rFonts w:asciiTheme="majorBidi" w:hAnsiTheme="majorBidi" w:cstheme="majorBidi"/>
        </w:rPr>
        <w:t xml:space="preserve">    </w:t>
      </w:r>
      <w:r w:rsidRPr="00BA0E1D">
        <w:rPr>
          <w:rFonts w:asciiTheme="majorBidi" w:hAnsiTheme="majorBidi" w:cstheme="majorBidi"/>
        </w:rPr>
        <w:t xml:space="preserve">Chair of Undergraduate Committee. </w:t>
      </w:r>
    </w:p>
    <w:p w14:paraId="4CF8775C" w14:textId="39F6B0F2"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2016</w:t>
      </w:r>
      <w:r w:rsidR="00452831" w:rsidRPr="00BA0E1D">
        <w:rPr>
          <w:rFonts w:asciiTheme="majorBidi" w:hAnsiTheme="majorBidi" w:cstheme="majorBidi"/>
          <w:b/>
          <w:bCs/>
        </w:rPr>
        <w:t xml:space="preserve"> </w:t>
      </w:r>
      <w:r w:rsidRPr="00BA0E1D">
        <w:rPr>
          <w:rFonts w:asciiTheme="majorBidi" w:hAnsiTheme="majorBidi" w:cstheme="majorBidi"/>
          <w:b/>
          <w:bCs/>
        </w:rPr>
        <w:t>- Spring 2017</w:t>
      </w:r>
      <w:r w:rsidR="00452831" w:rsidRPr="00BA0E1D">
        <w:rPr>
          <w:rFonts w:asciiTheme="majorBidi" w:hAnsiTheme="majorBidi" w:cstheme="majorBidi"/>
        </w:rPr>
        <w:t xml:space="preserve">    </w:t>
      </w:r>
      <w:r w:rsidRPr="00BA0E1D">
        <w:rPr>
          <w:rFonts w:asciiTheme="majorBidi" w:hAnsiTheme="majorBidi" w:cstheme="majorBidi"/>
        </w:rPr>
        <w:t xml:space="preserve">Chair </w:t>
      </w:r>
      <w:r w:rsidR="00452831" w:rsidRPr="00BA0E1D">
        <w:rPr>
          <w:rFonts w:asciiTheme="majorBidi" w:hAnsiTheme="majorBidi" w:cstheme="majorBidi"/>
        </w:rPr>
        <w:t xml:space="preserve">– </w:t>
      </w:r>
      <w:r w:rsidRPr="00BA0E1D">
        <w:rPr>
          <w:rFonts w:asciiTheme="majorBidi" w:hAnsiTheme="majorBidi" w:cstheme="majorBidi"/>
        </w:rPr>
        <w:t>Academic</w:t>
      </w:r>
      <w:r w:rsidR="00452831" w:rsidRPr="00BA0E1D">
        <w:rPr>
          <w:rFonts w:asciiTheme="majorBidi" w:hAnsiTheme="majorBidi" w:cstheme="majorBidi"/>
        </w:rPr>
        <w:t xml:space="preserve"> </w:t>
      </w:r>
      <w:r w:rsidRPr="00BA0E1D">
        <w:rPr>
          <w:rFonts w:asciiTheme="majorBidi" w:hAnsiTheme="majorBidi" w:cstheme="majorBidi"/>
        </w:rPr>
        <w:t>Affairs Committee</w:t>
      </w:r>
    </w:p>
    <w:p w14:paraId="5E3FB3DD" w14:textId="77777777" w:rsidR="00D61B81" w:rsidRPr="00BA0E1D" w:rsidRDefault="00D61B81" w:rsidP="000401E1">
      <w:pPr>
        <w:spacing w:line="360" w:lineRule="auto"/>
        <w:rPr>
          <w:rFonts w:asciiTheme="majorBidi" w:hAnsiTheme="majorBidi" w:cstheme="majorBidi"/>
          <w:b/>
          <w:bCs/>
          <w:u w:val="single"/>
        </w:rPr>
      </w:pPr>
    </w:p>
    <w:p w14:paraId="2D8DA697" w14:textId="44A62707" w:rsidR="006907AF" w:rsidRPr="00BA0E1D" w:rsidRDefault="00F23505" w:rsidP="000401E1">
      <w:pPr>
        <w:spacing w:line="360" w:lineRule="auto"/>
        <w:rPr>
          <w:rFonts w:asciiTheme="majorBidi" w:hAnsiTheme="majorBidi" w:cstheme="majorBidi"/>
          <w:b/>
          <w:bCs/>
          <w:u w:val="single"/>
        </w:rPr>
      </w:pPr>
      <w:r w:rsidRPr="00BA0E1D">
        <w:rPr>
          <w:rFonts w:asciiTheme="majorBidi" w:hAnsiTheme="majorBidi" w:cstheme="majorBidi"/>
          <w:b/>
          <w:bCs/>
          <w:u w:val="single"/>
        </w:rPr>
        <w:lastRenderedPageBreak/>
        <w:t>Professional Experience:</w:t>
      </w:r>
    </w:p>
    <w:p w14:paraId="2F07CD3A" w14:textId="77777777" w:rsidR="00A260B1" w:rsidRDefault="005D0845" w:rsidP="000401E1">
      <w:pPr>
        <w:spacing w:line="360" w:lineRule="auto"/>
        <w:rPr>
          <w:rFonts w:asciiTheme="majorBidi" w:hAnsiTheme="majorBidi" w:cstheme="majorBidi"/>
          <w:b/>
          <w:bCs/>
        </w:rPr>
      </w:pPr>
      <w:r w:rsidRPr="00BA0E1D">
        <w:rPr>
          <w:rFonts w:asciiTheme="majorBidi" w:hAnsiTheme="majorBidi" w:cstheme="majorBidi"/>
          <w:b/>
          <w:bCs/>
        </w:rPr>
        <w:t>Fall 2015</w:t>
      </w:r>
      <w:r w:rsidR="00485AC9" w:rsidRPr="00BA0E1D">
        <w:rPr>
          <w:rFonts w:asciiTheme="majorBidi" w:hAnsiTheme="majorBidi" w:cstheme="majorBidi"/>
          <w:b/>
          <w:bCs/>
        </w:rPr>
        <w:t xml:space="preserve"> </w:t>
      </w:r>
      <w:r w:rsidRPr="00BA0E1D">
        <w:rPr>
          <w:rFonts w:asciiTheme="majorBidi" w:hAnsiTheme="majorBidi" w:cstheme="majorBidi"/>
          <w:b/>
          <w:bCs/>
        </w:rPr>
        <w:t>-</w:t>
      </w:r>
      <w:r w:rsidR="00485AC9" w:rsidRPr="00BA0E1D">
        <w:rPr>
          <w:rFonts w:asciiTheme="majorBidi" w:hAnsiTheme="majorBidi" w:cstheme="majorBidi"/>
          <w:b/>
          <w:bCs/>
        </w:rPr>
        <w:t xml:space="preserve"> </w:t>
      </w:r>
      <w:r w:rsidRPr="00BA0E1D">
        <w:rPr>
          <w:rFonts w:asciiTheme="majorBidi" w:hAnsiTheme="majorBidi" w:cstheme="majorBidi"/>
          <w:b/>
          <w:bCs/>
        </w:rPr>
        <w:t xml:space="preserve">2019  </w:t>
      </w:r>
      <w:r w:rsidR="00485AC9" w:rsidRPr="00BA0E1D">
        <w:rPr>
          <w:rFonts w:asciiTheme="majorBidi" w:hAnsiTheme="majorBidi" w:cstheme="majorBidi"/>
          <w:b/>
          <w:bCs/>
        </w:rPr>
        <w:t xml:space="preserve">        </w:t>
      </w:r>
      <w:r w:rsidR="00A260B1">
        <w:rPr>
          <w:rFonts w:asciiTheme="majorBidi" w:hAnsiTheme="majorBidi" w:cstheme="majorBidi"/>
          <w:b/>
          <w:bCs/>
        </w:rPr>
        <w:t>Consultant (Director)</w:t>
      </w:r>
      <w:r w:rsidRPr="00BA0E1D">
        <w:rPr>
          <w:rFonts w:asciiTheme="majorBidi" w:hAnsiTheme="majorBidi" w:cstheme="majorBidi"/>
          <w:b/>
          <w:bCs/>
        </w:rPr>
        <w:t>, Media Office, President of the Republic of</w:t>
      </w:r>
    </w:p>
    <w:p w14:paraId="2260E743" w14:textId="435FFCB3" w:rsidR="00D61B81" w:rsidRPr="00A260B1" w:rsidRDefault="005D0845" w:rsidP="00A260B1">
      <w:pPr>
        <w:spacing w:line="360" w:lineRule="auto"/>
        <w:ind w:left="2160"/>
        <w:jc w:val="both"/>
        <w:rPr>
          <w:rFonts w:asciiTheme="majorBidi" w:hAnsiTheme="majorBidi" w:cstheme="majorBidi"/>
          <w:b/>
          <w:bCs/>
        </w:rPr>
      </w:pPr>
      <w:r w:rsidRPr="00BA0E1D">
        <w:rPr>
          <w:rFonts w:asciiTheme="majorBidi" w:hAnsiTheme="majorBidi" w:cstheme="majorBidi"/>
          <w:b/>
          <w:bCs/>
        </w:rPr>
        <w:t xml:space="preserve">Egypt. Main activities executed: </w:t>
      </w:r>
      <w:r w:rsidRPr="00BA0E1D">
        <w:rPr>
          <w:rFonts w:asciiTheme="majorBidi" w:hAnsiTheme="majorBidi" w:cstheme="majorBidi"/>
        </w:rPr>
        <w:t>Strategic planning of all media/public activities; Organize PR activities</w:t>
      </w:r>
      <w:r w:rsidRPr="00BA0E1D">
        <w:rPr>
          <w:rFonts w:asciiTheme="majorBidi" w:hAnsiTheme="majorBidi" w:cstheme="majorBidi"/>
          <w:b/>
          <w:bCs/>
        </w:rPr>
        <w:t xml:space="preserve">; </w:t>
      </w:r>
      <w:r w:rsidRPr="00BA0E1D">
        <w:rPr>
          <w:rFonts w:asciiTheme="majorBidi" w:hAnsiTheme="majorBidi" w:cstheme="majorBidi"/>
        </w:rPr>
        <w:t xml:space="preserve">Anticipate crises before they happen, and </w:t>
      </w:r>
      <w:r w:rsidR="00485AC9" w:rsidRPr="00BA0E1D">
        <w:rPr>
          <w:rFonts w:asciiTheme="majorBidi" w:hAnsiTheme="majorBidi" w:cstheme="majorBidi"/>
        </w:rPr>
        <w:t xml:space="preserve">execute </w:t>
      </w:r>
      <w:r w:rsidRPr="00BA0E1D">
        <w:rPr>
          <w:rFonts w:asciiTheme="majorBidi" w:hAnsiTheme="majorBidi" w:cstheme="majorBidi"/>
        </w:rPr>
        <w:t>quick plans</w:t>
      </w:r>
      <w:r w:rsidRPr="00BA0E1D">
        <w:rPr>
          <w:rFonts w:asciiTheme="majorBidi" w:hAnsiTheme="majorBidi" w:cstheme="majorBidi"/>
          <w:b/>
          <w:bCs/>
        </w:rPr>
        <w:t xml:space="preserve">; </w:t>
      </w:r>
      <w:r w:rsidRPr="00BA0E1D">
        <w:rPr>
          <w:rFonts w:asciiTheme="majorBidi" w:hAnsiTheme="majorBidi" w:cstheme="majorBidi"/>
        </w:rPr>
        <w:t>Prepare all material for the spokesperson for any public address; Monitors local, regional and international media, including the Internet.</w:t>
      </w:r>
    </w:p>
    <w:p w14:paraId="12ACF601" w14:textId="77777777" w:rsidR="00D61B81" w:rsidRPr="00BA0E1D" w:rsidRDefault="00D61B81" w:rsidP="000401E1">
      <w:pPr>
        <w:spacing w:line="360" w:lineRule="auto"/>
        <w:ind w:left="2160"/>
        <w:jc w:val="lowKashida"/>
        <w:rPr>
          <w:rFonts w:asciiTheme="majorBidi" w:hAnsiTheme="majorBidi" w:cstheme="majorBidi"/>
        </w:rPr>
      </w:pPr>
    </w:p>
    <w:p w14:paraId="20B091D1" w14:textId="632608D7" w:rsidR="006A1958" w:rsidRPr="00BA0E1D" w:rsidRDefault="006A1958" w:rsidP="000401E1">
      <w:pPr>
        <w:spacing w:line="360" w:lineRule="auto"/>
        <w:ind w:left="2100" w:hanging="2100"/>
        <w:jc w:val="both"/>
        <w:rPr>
          <w:rFonts w:asciiTheme="majorBidi" w:hAnsiTheme="majorBidi" w:cstheme="majorBidi"/>
        </w:rPr>
      </w:pPr>
      <w:r w:rsidRPr="00BA0E1D">
        <w:rPr>
          <w:rFonts w:asciiTheme="majorBidi" w:hAnsiTheme="majorBidi" w:cstheme="majorBidi"/>
          <w:b/>
          <w:bCs/>
          <w:lang w:val="en"/>
        </w:rPr>
        <w:t>Fall 2016 - 201</w:t>
      </w:r>
      <w:r w:rsidR="00A260B1">
        <w:rPr>
          <w:rFonts w:asciiTheme="majorBidi" w:hAnsiTheme="majorBidi" w:cstheme="majorBidi"/>
          <w:b/>
          <w:bCs/>
          <w:lang w:val="en"/>
        </w:rPr>
        <w:t>8</w:t>
      </w:r>
      <w:r w:rsidRPr="00BA0E1D">
        <w:rPr>
          <w:rFonts w:asciiTheme="majorBidi" w:hAnsiTheme="majorBidi" w:cstheme="majorBidi"/>
          <w:lang w:val="en"/>
        </w:rPr>
        <w:tab/>
      </w:r>
      <w:r w:rsidRPr="00BA0E1D">
        <w:rPr>
          <w:rFonts w:asciiTheme="majorBidi" w:hAnsiTheme="majorBidi" w:cstheme="majorBidi"/>
          <w:b/>
          <w:bCs/>
          <w:lang w:val="en"/>
        </w:rPr>
        <w:t>Consultant</w:t>
      </w:r>
      <w:r w:rsidRPr="00BA0E1D">
        <w:rPr>
          <w:rFonts w:asciiTheme="majorBidi" w:hAnsiTheme="majorBidi" w:cstheme="majorBidi"/>
          <w:lang w:val="en"/>
        </w:rPr>
        <w:t xml:space="preserve">: </w:t>
      </w:r>
      <w:r w:rsidRPr="00BA0E1D">
        <w:rPr>
          <w:rFonts w:asciiTheme="majorBidi" w:hAnsiTheme="majorBidi" w:cstheme="majorBidi"/>
          <w:b/>
          <w:bCs/>
        </w:rPr>
        <w:t xml:space="preserve">Presidential Leadership Program. </w:t>
      </w:r>
      <w:r w:rsidRPr="00BA0E1D">
        <w:rPr>
          <w:rFonts w:asciiTheme="majorBidi" w:hAnsiTheme="majorBidi" w:cstheme="majorBidi"/>
        </w:rPr>
        <w:t xml:space="preserve">Designed a two-week course on “Media and Public Opinion" for the Presidential Leadership Program (PLP) training 500 youth covering all Egyptian governorates. </w:t>
      </w:r>
    </w:p>
    <w:p w14:paraId="607F2A7B" w14:textId="26A73D5B" w:rsidR="006A1958" w:rsidRDefault="006A1958" w:rsidP="000401E1">
      <w:pPr>
        <w:spacing w:line="360" w:lineRule="auto"/>
        <w:ind w:left="2100" w:hanging="2100"/>
        <w:jc w:val="both"/>
        <w:rPr>
          <w:rFonts w:asciiTheme="majorBidi" w:hAnsiTheme="majorBidi" w:cstheme="majorBidi"/>
        </w:rPr>
      </w:pPr>
    </w:p>
    <w:p w14:paraId="78E99868" w14:textId="77777777" w:rsidR="00A260B1" w:rsidRPr="00BA0E1D" w:rsidRDefault="00A260B1" w:rsidP="000401E1">
      <w:pPr>
        <w:spacing w:line="360" w:lineRule="auto"/>
        <w:ind w:left="2100" w:hanging="2100"/>
        <w:jc w:val="both"/>
        <w:rPr>
          <w:rFonts w:asciiTheme="majorBidi" w:hAnsiTheme="majorBidi" w:cstheme="majorBidi"/>
        </w:rPr>
      </w:pPr>
    </w:p>
    <w:p w14:paraId="7BA01911" w14:textId="650C5F0C" w:rsidR="008F3A16" w:rsidRPr="00BA0E1D" w:rsidRDefault="005D0845" w:rsidP="000401E1">
      <w:pPr>
        <w:spacing w:line="360" w:lineRule="auto"/>
        <w:outlineLvl w:val="0"/>
        <w:rPr>
          <w:rFonts w:asciiTheme="majorBidi" w:hAnsiTheme="majorBidi" w:cstheme="majorBidi"/>
        </w:rPr>
      </w:pPr>
      <w:r w:rsidRPr="00BA0E1D">
        <w:rPr>
          <w:rFonts w:asciiTheme="majorBidi" w:hAnsiTheme="majorBidi" w:cstheme="majorBidi"/>
          <w:b/>
          <w:bCs/>
        </w:rPr>
        <w:t>Fall 2012</w:t>
      </w:r>
      <w:r w:rsidR="00485AC9" w:rsidRPr="00BA0E1D">
        <w:rPr>
          <w:rFonts w:asciiTheme="majorBidi" w:hAnsiTheme="majorBidi" w:cstheme="majorBidi"/>
          <w:b/>
          <w:bCs/>
        </w:rPr>
        <w:t xml:space="preserve"> </w:t>
      </w:r>
      <w:r w:rsidRPr="00BA0E1D">
        <w:rPr>
          <w:rFonts w:asciiTheme="majorBidi" w:hAnsiTheme="majorBidi" w:cstheme="majorBidi"/>
          <w:b/>
          <w:bCs/>
        </w:rPr>
        <w:t>-</w:t>
      </w:r>
      <w:r w:rsidR="00485AC9" w:rsidRPr="00BA0E1D">
        <w:rPr>
          <w:rFonts w:asciiTheme="majorBidi" w:hAnsiTheme="majorBidi" w:cstheme="majorBidi"/>
          <w:b/>
          <w:bCs/>
        </w:rPr>
        <w:t xml:space="preserve"> </w:t>
      </w:r>
      <w:r w:rsidRPr="00BA0E1D">
        <w:rPr>
          <w:rFonts w:asciiTheme="majorBidi" w:hAnsiTheme="majorBidi" w:cstheme="majorBidi"/>
          <w:b/>
          <w:bCs/>
        </w:rPr>
        <w:t>201</w:t>
      </w:r>
      <w:r w:rsidR="00A260B1">
        <w:rPr>
          <w:rFonts w:asciiTheme="majorBidi" w:hAnsiTheme="majorBidi" w:cstheme="majorBidi"/>
          <w:b/>
          <w:bCs/>
        </w:rPr>
        <w:t>6</w:t>
      </w:r>
      <w:r w:rsidRPr="00BA0E1D">
        <w:rPr>
          <w:rFonts w:asciiTheme="majorBidi" w:hAnsiTheme="majorBidi" w:cstheme="majorBidi"/>
          <w:b/>
          <w:bCs/>
        </w:rPr>
        <w:t xml:space="preserve">: </w:t>
      </w:r>
      <w:r w:rsidR="0038254B" w:rsidRPr="00BA0E1D">
        <w:rPr>
          <w:rFonts w:asciiTheme="majorBidi" w:hAnsiTheme="majorBidi" w:cstheme="majorBidi"/>
          <w:b/>
          <w:bCs/>
        </w:rPr>
        <w:tab/>
      </w:r>
      <w:r w:rsidR="008F3A16" w:rsidRPr="00BA0E1D">
        <w:rPr>
          <w:rFonts w:asciiTheme="majorBidi" w:hAnsiTheme="majorBidi" w:cstheme="majorBidi"/>
          <w:b/>
          <w:bCs/>
        </w:rPr>
        <w:t xml:space="preserve">Media </w:t>
      </w:r>
      <w:r w:rsidRPr="00BA0E1D">
        <w:rPr>
          <w:rFonts w:asciiTheme="majorBidi" w:hAnsiTheme="majorBidi" w:cstheme="majorBidi"/>
          <w:b/>
          <w:bCs/>
        </w:rPr>
        <w:t>Business Develop</w:t>
      </w:r>
      <w:r w:rsidR="008F3A16" w:rsidRPr="00BA0E1D">
        <w:rPr>
          <w:rFonts w:asciiTheme="majorBidi" w:hAnsiTheme="majorBidi" w:cstheme="majorBidi"/>
          <w:b/>
          <w:bCs/>
        </w:rPr>
        <w:t>ment</w:t>
      </w:r>
      <w:r w:rsidRPr="00BA0E1D">
        <w:rPr>
          <w:rFonts w:asciiTheme="majorBidi" w:hAnsiTheme="majorBidi" w:cstheme="majorBidi"/>
          <w:b/>
          <w:bCs/>
        </w:rPr>
        <w:t xml:space="preserve"> Consultant</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i/>
          <w:iCs/>
        </w:rPr>
        <w:t>Al-Masry</w:t>
      </w:r>
      <w:r w:rsidR="00485AC9" w:rsidRPr="00BA0E1D">
        <w:rPr>
          <w:rFonts w:asciiTheme="majorBidi" w:hAnsiTheme="majorBidi" w:cstheme="majorBidi"/>
          <w:i/>
          <w:iCs/>
        </w:rPr>
        <w:t xml:space="preserve"> </w:t>
      </w:r>
      <w:r w:rsidRPr="00BA0E1D">
        <w:rPr>
          <w:rFonts w:asciiTheme="majorBidi" w:hAnsiTheme="majorBidi" w:cstheme="majorBidi"/>
          <w:i/>
          <w:iCs/>
        </w:rPr>
        <w:t>Al-Youm</w:t>
      </w:r>
      <w:r w:rsidRPr="00BA0E1D">
        <w:rPr>
          <w:rFonts w:asciiTheme="majorBidi" w:hAnsiTheme="majorBidi" w:cstheme="majorBidi"/>
        </w:rPr>
        <w:t xml:space="preserve"> News</w:t>
      </w:r>
    </w:p>
    <w:p w14:paraId="5788A924" w14:textId="030F4393" w:rsidR="005D0845" w:rsidRPr="00BA0E1D" w:rsidRDefault="005D0845" w:rsidP="000401E1">
      <w:pPr>
        <w:spacing w:line="360" w:lineRule="auto"/>
        <w:ind w:left="1440" w:firstLine="720"/>
        <w:outlineLvl w:val="0"/>
        <w:rPr>
          <w:rFonts w:asciiTheme="majorBidi" w:hAnsiTheme="majorBidi" w:cstheme="majorBidi"/>
        </w:rPr>
      </w:pPr>
      <w:r w:rsidRPr="00BA0E1D">
        <w:rPr>
          <w:rFonts w:asciiTheme="majorBidi" w:hAnsiTheme="majorBidi" w:cstheme="majorBidi"/>
        </w:rPr>
        <w:t xml:space="preserve"> Organization.</w:t>
      </w:r>
    </w:p>
    <w:p w14:paraId="1D925FB9" w14:textId="136EF874" w:rsidR="00EC3D06" w:rsidRPr="00BA0E1D" w:rsidRDefault="00EC3D06" w:rsidP="000401E1">
      <w:pPr>
        <w:spacing w:line="360" w:lineRule="auto"/>
        <w:outlineLvl w:val="0"/>
        <w:rPr>
          <w:rFonts w:asciiTheme="majorBidi" w:hAnsiTheme="majorBidi" w:cstheme="majorBidi"/>
        </w:rPr>
      </w:pPr>
    </w:p>
    <w:p w14:paraId="23A2557C" w14:textId="0142EF34" w:rsidR="00EC3D06" w:rsidRPr="00BA0E1D" w:rsidRDefault="00EC3D06" w:rsidP="000401E1">
      <w:pPr>
        <w:spacing w:line="360" w:lineRule="auto"/>
        <w:jc w:val="both"/>
        <w:rPr>
          <w:rFonts w:asciiTheme="majorBidi" w:hAnsiTheme="majorBidi" w:cstheme="majorBidi"/>
        </w:rPr>
      </w:pPr>
      <w:r w:rsidRPr="00BA0E1D">
        <w:rPr>
          <w:rFonts w:asciiTheme="majorBidi" w:hAnsiTheme="majorBidi" w:cstheme="majorBidi"/>
          <w:b/>
          <w:bCs/>
        </w:rPr>
        <w:t>Spring 2012</w:t>
      </w:r>
      <w:r w:rsidR="00485AC9" w:rsidRPr="00BA0E1D">
        <w:rPr>
          <w:rFonts w:asciiTheme="majorBidi" w:hAnsiTheme="majorBidi" w:cstheme="majorBidi"/>
          <w:b/>
          <w:bCs/>
        </w:rPr>
        <w:t xml:space="preserve"> </w:t>
      </w:r>
      <w:r w:rsidRPr="00BA0E1D">
        <w:rPr>
          <w:rFonts w:asciiTheme="majorBidi" w:hAnsiTheme="majorBidi" w:cstheme="majorBidi"/>
          <w:b/>
          <w:bCs/>
        </w:rPr>
        <w:t>-</w:t>
      </w:r>
      <w:r w:rsidR="00485AC9" w:rsidRPr="00BA0E1D">
        <w:rPr>
          <w:rFonts w:asciiTheme="majorBidi" w:hAnsiTheme="majorBidi" w:cstheme="majorBidi"/>
          <w:b/>
          <w:bCs/>
        </w:rPr>
        <w:t xml:space="preserve"> </w:t>
      </w:r>
      <w:r w:rsidRPr="00BA0E1D">
        <w:rPr>
          <w:rFonts w:asciiTheme="majorBidi" w:hAnsiTheme="majorBidi" w:cstheme="majorBidi"/>
          <w:b/>
          <w:bCs/>
        </w:rPr>
        <w:t>2014</w:t>
      </w:r>
      <w:r w:rsidRPr="00BA0E1D">
        <w:rPr>
          <w:rFonts w:asciiTheme="majorBidi" w:hAnsiTheme="majorBidi" w:cstheme="majorBidi"/>
        </w:rPr>
        <w:t xml:space="preserve">  </w:t>
      </w:r>
      <w:r w:rsidRPr="00BA0E1D">
        <w:rPr>
          <w:rFonts w:asciiTheme="majorBidi" w:hAnsiTheme="majorBidi" w:cstheme="majorBidi"/>
        </w:rPr>
        <w:tab/>
      </w:r>
      <w:r w:rsidRPr="00BA0E1D">
        <w:rPr>
          <w:rFonts w:asciiTheme="majorBidi" w:hAnsiTheme="majorBidi" w:cstheme="majorBidi"/>
          <w:b/>
          <w:bCs/>
        </w:rPr>
        <w:t xml:space="preserve">Opinion </w:t>
      </w:r>
      <w:r w:rsidR="00485AC9" w:rsidRPr="00BA0E1D">
        <w:rPr>
          <w:rFonts w:asciiTheme="majorBidi" w:hAnsiTheme="majorBidi" w:cstheme="majorBidi"/>
          <w:b/>
          <w:bCs/>
        </w:rPr>
        <w:t>W</w:t>
      </w:r>
      <w:r w:rsidRPr="00BA0E1D">
        <w:rPr>
          <w:rFonts w:asciiTheme="majorBidi" w:hAnsiTheme="majorBidi" w:cstheme="majorBidi"/>
          <w:b/>
          <w:bCs/>
        </w:rPr>
        <w:t>riter:</w:t>
      </w:r>
      <w:r w:rsidRPr="00BA0E1D">
        <w:rPr>
          <w:rFonts w:asciiTheme="majorBidi" w:hAnsiTheme="majorBidi" w:cstheme="majorBidi"/>
        </w:rPr>
        <w:t xml:space="preserve"> International Business Associates </w:t>
      </w:r>
    </w:p>
    <w:p w14:paraId="25B649BE" w14:textId="77777777" w:rsidR="00EC3D06" w:rsidRPr="00BA0E1D" w:rsidRDefault="00EC3D06" w:rsidP="000401E1">
      <w:pPr>
        <w:spacing w:line="360" w:lineRule="auto"/>
        <w:rPr>
          <w:rFonts w:asciiTheme="majorBidi" w:hAnsiTheme="majorBidi" w:cstheme="majorBidi"/>
          <w:b/>
          <w:bCs/>
          <w:u w:val="single"/>
        </w:rPr>
      </w:pPr>
    </w:p>
    <w:p w14:paraId="7810A5D5" w14:textId="6DF9E714" w:rsidR="007159FC" w:rsidRPr="00BA0E1D" w:rsidRDefault="00EC3D06"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2011</w:t>
      </w:r>
      <w:r w:rsidR="00485AC9" w:rsidRPr="00BA0E1D">
        <w:rPr>
          <w:rFonts w:asciiTheme="majorBidi" w:hAnsiTheme="majorBidi" w:cstheme="majorBidi"/>
          <w:b/>
          <w:bCs/>
        </w:rPr>
        <w:t xml:space="preserve"> </w:t>
      </w:r>
      <w:r w:rsidRPr="00BA0E1D">
        <w:rPr>
          <w:rFonts w:asciiTheme="majorBidi" w:hAnsiTheme="majorBidi" w:cstheme="majorBidi"/>
          <w:b/>
          <w:bCs/>
        </w:rPr>
        <w:t xml:space="preserve">- 2016   </w:t>
      </w:r>
      <w:r w:rsidRPr="00BA0E1D">
        <w:rPr>
          <w:rFonts w:asciiTheme="majorBidi" w:hAnsiTheme="majorBidi" w:cstheme="majorBidi"/>
          <w:b/>
          <w:bCs/>
        </w:rPr>
        <w:tab/>
        <w:t xml:space="preserve">Opinion Writer: </w:t>
      </w:r>
      <w:r w:rsidRPr="00BA0E1D">
        <w:rPr>
          <w:rFonts w:asciiTheme="majorBidi" w:hAnsiTheme="majorBidi" w:cstheme="majorBidi"/>
          <w:i/>
          <w:iCs/>
        </w:rPr>
        <w:t>Al-Masry Al-Youm</w:t>
      </w:r>
      <w:r w:rsidRPr="00BA0E1D">
        <w:rPr>
          <w:rFonts w:asciiTheme="majorBidi" w:hAnsiTheme="majorBidi" w:cstheme="majorBidi"/>
        </w:rPr>
        <w:t xml:space="preserve"> Newspaper; </w:t>
      </w:r>
      <w:r w:rsidRPr="00BA0E1D">
        <w:rPr>
          <w:rFonts w:asciiTheme="majorBidi" w:hAnsiTheme="majorBidi" w:cstheme="majorBidi"/>
          <w:i/>
          <w:iCs/>
        </w:rPr>
        <w:t>Al-Watan</w:t>
      </w:r>
      <w:r w:rsidRPr="00BA0E1D">
        <w:rPr>
          <w:rFonts w:asciiTheme="majorBidi" w:hAnsiTheme="majorBidi" w:cstheme="majorBidi"/>
        </w:rPr>
        <w:t xml:space="preserve"> Newspaper; </w:t>
      </w:r>
      <w:r w:rsidRPr="00BA0E1D">
        <w:rPr>
          <w:rFonts w:asciiTheme="majorBidi" w:hAnsiTheme="majorBidi" w:cstheme="majorBidi"/>
          <w:i/>
          <w:iCs/>
        </w:rPr>
        <w:t>Daily News Egypt</w:t>
      </w:r>
      <w:r w:rsidRPr="00BA0E1D">
        <w:rPr>
          <w:rFonts w:asciiTheme="majorBidi" w:hAnsiTheme="majorBidi" w:cstheme="majorBidi"/>
        </w:rPr>
        <w:t>.</w:t>
      </w:r>
    </w:p>
    <w:p w14:paraId="3E922E5B" w14:textId="77777777" w:rsidR="00180EB9" w:rsidRPr="00BA0E1D" w:rsidRDefault="00180EB9" w:rsidP="000401E1">
      <w:pPr>
        <w:spacing w:line="360" w:lineRule="auto"/>
        <w:rPr>
          <w:rFonts w:asciiTheme="majorBidi" w:hAnsiTheme="majorBidi" w:cstheme="majorBidi"/>
          <w:b/>
          <w:bCs/>
          <w:u w:val="single"/>
        </w:rPr>
      </w:pPr>
    </w:p>
    <w:p w14:paraId="7DAA1C08" w14:textId="6B1D8743" w:rsidR="00F87786" w:rsidRPr="00BA0E1D" w:rsidRDefault="008445E9"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Professional Development</w:t>
      </w:r>
      <w:r w:rsidR="007159FC" w:rsidRPr="00BA0E1D">
        <w:rPr>
          <w:rFonts w:asciiTheme="majorBidi" w:hAnsiTheme="majorBidi" w:cstheme="majorBidi"/>
          <w:b/>
          <w:bCs/>
          <w:u w:val="single"/>
        </w:rPr>
        <w:t xml:space="preserve"> Courses</w:t>
      </w:r>
      <w:r w:rsidRPr="00BA0E1D">
        <w:rPr>
          <w:rFonts w:asciiTheme="majorBidi" w:hAnsiTheme="majorBidi" w:cstheme="majorBidi"/>
          <w:b/>
          <w:bCs/>
          <w:u w:val="single"/>
        </w:rPr>
        <w:t>:</w:t>
      </w:r>
    </w:p>
    <w:p w14:paraId="4102E87C" w14:textId="7BAD4BFF" w:rsidR="003B45B2" w:rsidRPr="00BA0E1D" w:rsidRDefault="003B45B2" w:rsidP="000401E1">
      <w:pPr>
        <w:spacing w:line="360" w:lineRule="auto"/>
        <w:ind w:left="2160" w:hanging="2160"/>
        <w:rPr>
          <w:rFonts w:asciiTheme="majorBidi" w:hAnsiTheme="majorBidi" w:cstheme="majorBidi"/>
        </w:rPr>
      </w:pPr>
      <w:r w:rsidRPr="00BA0E1D">
        <w:rPr>
          <w:rFonts w:asciiTheme="majorBidi" w:hAnsiTheme="majorBidi" w:cstheme="majorBidi"/>
          <w:b/>
          <w:bCs/>
        </w:rPr>
        <w:t>Fall 2020</w:t>
      </w:r>
      <w:r w:rsidRPr="00BA0E1D">
        <w:rPr>
          <w:rFonts w:asciiTheme="majorBidi" w:hAnsiTheme="majorBidi" w:cstheme="majorBidi"/>
        </w:rPr>
        <w:t xml:space="preserve"> </w:t>
      </w:r>
      <w:r w:rsidRPr="00BA0E1D">
        <w:rPr>
          <w:rFonts w:asciiTheme="majorBidi" w:hAnsiTheme="majorBidi" w:cstheme="majorBidi"/>
        </w:rPr>
        <w:tab/>
      </w:r>
      <w:r w:rsidRPr="00BA0E1D">
        <w:rPr>
          <w:rFonts w:asciiTheme="majorBidi" w:hAnsiTheme="majorBidi" w:cstheme="majorBidi"/>
          <w:b/>
          <w:bCs/>
        </w:rPr>
        <w:t xml:space="preserve">Online Course Design </w:t>
      </w:r>
      <w:r w:rsidRPr="00BA0E1D">
        <w:rPr>
          <w:rFonts w:asciiTheme="majorBidi" w:hAnsiTheme="majorBidi" w:cstheme="majorBidi"/>
        </w:rPr>
        <w:t>- Center for Learning &amp; Teaching</w:t>
      </w:r>
      <w:r w:rsidR="00485AC9" w:rsidRPr="00BA0E1D">
        <w:rPr>
          <w:rFonts w:asciiTheme="majorBidi" w:hAnsiTheme="majorBidi" w:cstheme="majorBidi"/>
        </w:rPr>
        <w:t xml:space="preserve"> </w:t>
      </w:r>
      <w:r w:rsidRPr="00BA0E1D">
        <w:rPr>
          <w:rFonts w:asciiTheme="majorBidi" w:hAnsiTheme="majorBidi" w:cstheme="majorBidi"/>
        </w:rPr>
        <w:t>- The American University in Cairo</w:t>
      </w:r>
    </w:p>
    <w:p w14:paraId="65E8D1E1" w14:textId="77777777" w:rsidR="003B45B2" w:rsidRPr="00BA0E1D" w:rsidRDefault="003B45B2" w:rsidP="000401E1">
      <w:pPr>
        <w:spacing w:line="360" w:lineRule="auto"/>
        <w:ind w:left="2160" w:hanging="2160"/>
        <w:rPr>
          <w:rFonts w:asciiTheme="majorBidi" w:hAnsiTheme="majorBidi" w:cstheme="majorBidi"/>
        </w:rPr>
      </w:pPr>
    </w:p>
    <w:p w14:paraId="4C471461" w14:textId="780547D3" w:rsidR="003712C7" w:rsidRPr="00BA0E1D" w:rsidRDefault="003712C7"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2019</w:t>
      </w:r>
      <w:r w:rsidRPr="00BA0E1D">
        <w:rPr>
          <w:rFonts w:asciiTheme="majorBidi" w:hAnsiTheme="majorBidi" w:cstheme="majorBidi"/>
        </w:rPr>
        <w:tab/>
      </w:r>
      <w:r w:rsidRPr="00BA0E1D">
        <w:rPr>
          <w:rFonts w:asciiTheme="majorBidi" w:hAnsiTheme="majorBidi" w:cstheme="majorBidi"/>
          <w:b/>
          <w:bCs/>
        </w:rPr>
        <w:t>Women and Leadership Program (WLP)</w:t>
      </w:r>
      <w:r w:rsidRPr="00BA0E1D">
        <w:rPr>
          <w:rFonts w:asciiTheme="majorBidi" w:hAnsiTheme="majorBidi" w:cstheme="majorBidi"/>
        </w:rPr>
        <w:t xml:space="preserve"> conducted by the Singapore</w:t>
      </w:r>
      <w:r w:rsidR="000A4216" w:rsidRPr="00BA0E1D">
        <w:rPr>
          <w:rFonts w:asciiTheme="majorBidi" w:hAnsiTheme="majorBidi" w:cstheme="majorBidi"/>
        </w:rPr>
        <w:t xml:space="preserve"> </w:t>
      </w:r>
      <w:r w:rsidRPr="00BA0E1D">
        <w:rPr>
          <w:rFonts w:asciiTheme="majorBidi" w:hAnsiTheme="majorBidi" w:cstheme="majorBidi"/>
        </w:rPr>
        <w:t>Management University from 11 to 13 September 2019 in Singapore. </w:t>
      </w:r>
    </w:p>
    <w:p w14:paraId="6E0AF788" w14:textId="52DC15EA" w:rsidR="00BA38F2" w:rsidRPr="00BA0E1D" w:rsidRDefault="00BA38F2" w:rsidP="000401E1">
      <w:pPr>
        <w:spacing w:line="360" w:lineRule="auto"/>
        <w:rPr>
          <w:rFonts w:asciiTheme="majorBidi" w:hAnsiTheme="majorBidi" w:cstheme="majorBidi"/>
        </w:rPr>
      </w:pPr>
    </w:p>
    <w:p w14:paraId="6041A000" w14:textId="42496787" w:rsidR="000A4216" w:rsidRPr="00BA0E1D" w:rsidRDefault="000A4216" w:rsidP="000401E1">
      <w:pPr>
        <w:spacing w:line="360" w:lineRule="auto"/>
        <w:ind w:left="2160" w:hanging="2160"/>
        <w:rPr>
          <w:rFonts w:asciiTheme="majorBidi" w:hAnsiTheme="majorBidi" w:cstheme="majorBidi"/>
        </w:rPr>
      </w:pPr>
      <w:r w:rsidRPr="00BA0E1D">
        <w:rPr>
          <w:rFonts w:asciiTheme="majorBidi" w:hAnsiTheme="majorBidi" w:cstheme="majorBidi"/>
          <w:b/>
          <w:bCs/>
        </w:rPr>
        <w:t>Spring 2019</w:t>
      </w:r>
      <w:r w:rsidRPr="00BA0E1D">
        <w:rPr>
          <w:rFonts w:asciiTheme="majorBidi" w:hAnsiTheme="majorBidi" w:cstheme="majorBidi"/>
        </w:rPr>
        <w:tab/>
      </w:r>
      <w:r w:rsidR="0051490F" w:rsidRPr="00BA0E1D">
        <w:rPr>
          <w:rFonts w:asciiTheme="majorBidi" w:hAnsiTheme="majorBidi" w:cstheme="majorBidi"/>
          <w:b/>
          <w:bCs/>
        </w:rPr>
        <w:t xml:space="preserve">Program of </w:t>
      </w:r>
      <w:r w:rsidRPr="00BA0E1D">
        <w:rPr>
          <w:rFonts w:asciiTheme="majorBidi" w:hAnsiTheme="majorBidi" w:cstheme="majorBidi"/>
          <w:b/>
          <w:bCs/>
        </w:rPr>
        <w:t>Strengthening the leadership capabilities of the Distinguished</w:t>
      </w:r>
      <w:r w:rsidR="0051490F" w:rsidRPr="00BA0E1D">
        <w:rPr>
          <w:rFonts w:asciiTheme="majorBidi" w:hAnsiTheme="majorBidi" w:cstheme="majorBidi"/>
        </w:rPr>
        <w:t>. Administrative Control Authority</w:t>
      </w:r>
      <w:r w:rsidR="00485AC9" w:rsidRPr="00BA0E1D">
        <w:rPr>
          <w:rFonts w:asciiTheme="majorBidi" w:hAnsiTheme="majorBidi" w:cstheme="majorBidi"/>
        </w:rPr>
        <w:t xml:space="preserve"> </w:t>
      </w:r>
      <w:r w:rsidR="0051490F" w:rsidRPr="00BA0E1D">
        <w:rPr>
          <w:rFonts w:asciiTheme="majorBidi" w:hAnsiTheme="majorBidi" w:cstheme="majorBidi"/>
        </w:rPr>
        <w:t xml:space="preserve">- Egypt. </w:t>
      </w:r>
    </w:p>
    <w:p w14:paraId="47EF06A0" w14:textId="77777777" w:rsidR="0051490F" w:rsidRPr="00BA0E1D" w:rsidRDefault="0051490F" w:rsidP="000401E1">
      <w:pPr>
        <w:spacing w:line="360" w:lineRule="auto"/>
        <w:ind w:left="2160" w:hanging="2160"/>
        <w:rPr>
          <w:rFonts w:asciiTheme="majorBidi" w:hAnsiTheme="majorBidi" w:cstheme="majorBidi"/>
        </w:rPr>
      </w:pPr>
    </w:p>
    <w:p w14:paraId="748147EB" w14:textId="58C0E5C9" w:rsidR="00BA38F2" w:rsidRPr="00BA0E1D" w:rsidRDefault="00BA38F2" w:rsidP="000401E1">
      <w:pPr>
        <w:spacing w:line="360" w:lineRule="auto"/>
        <w:ind w:left="2160" w:hanging="2160"/>
        <w:rPr>
          <w:rFonts w:asciiTheme="majorBidi" w:hAnsiTheme="majorBidi" w:cstheme="majorBidi"/>
        </w:rPr>
      </w:pPr>
      <w:r w:rsidRPr="00BA0E1D">
        <w:rPr>
          <w:rFonts w:asciiTheme="majorBidi" w:hAnsiTheme="majorBidi" w:cstheme="majorBidi"/>
          <w:b/>
          <w:bCs/>
        </w:rPr>
        <w:t>Summer 2018</w:t>
      </w:r>
      <w:r w:rsidRPr="00BA0E1D">
        <w:rPr>
          <w:rFonts w:asciiTheme="majorBidi" w:hAnsiTheme="majorBidi" w:cstheme="majorBidi"/>
        </w:rPr>
        <w:tab/>
      </w:r>
      <w:r w:rsidR="003B45B2" w:rsidRPr="00BA0E1D">
        <w:rPr>
          <w:rFonts w:asciiTheme="majorBidi" w:hAnsiTheme="majorBidi" w:cstheme="majorBidi"/>
          <w:b/>
          <w:bCs/>
        </w:rPr>
        <w:t>First HPI-AUC</w:t>
      </w:r>
      <w:r w:rsidR="00485AC9" w:rsidRPr="00BA0E1D">
        <w:rPr>
          <w:rFonts w:asciiTheme="majorBidi" w:hAnsiTheme="majorBidi" w:cstheme="majorBidi"/>
          <w:b/>
          <w:bCs/>
        </w:rPr>
        <w:t xml:space="preserve"> </w:t>
      </w:r>
      <w:r w:rsidR="003B45B2" w:rsidRPr="00BA0E1D">
        <w:rPr>
          <w:rFonts w:asciiTheme="majorBidi" w:hAnsiTheme="majorBidi" w:cstheme="majorBidi"/>
          <w:b/>
          <w:bCs/>
        </w:rPr>
        <w:t xml:space="preserve">- </w:t>
      </w:r>
      <w:r w:rsidRPr="00BA0E1D">
        <w:rPr>
          <w:rFonts w:asciiTheme="majorBidi" w:hAnsiTheme="majorBidi" w:cstheme="majorBidi"/>
          <w:b/>
          <w:bCs/>
        </w:rPr>
        <w:t>Design Thinking Bootcamp</w:t>
      </w:r>
      <w:r w:rsidRPr="00BA0E1D">
        <w:rPr>
          <w:rFonts w:asciiTheme="majorBidi" w:hAnsiTheme="majorBidi" w:cstheme="majorBidi"/>
        </w:rPr>
        <w:t xml:space="preserve"> -</w:t>
      </w:r>
      <w:r w:rsidR="00485AC9" w:rsidRPr="00BA0E1D">
        <w:rPr>
          <w:rFonts w:asciiTheme="majorBidi" w:hAnsiTheme="majorBidi" w:cstheme="majorBidi"/>
        </w:rPr>
        <w:t xml:space="preserve"> </w:t>
      </w:r>
      <w:r w:rsidRPr="00BA0E1D">
        <w:rPr>
          <w:rFonts w:asciiTheme="majorBidi" w:hAnsiTheme="majorBidi" w:cstheme="majorBidi"/>
        </w:rPr>
        <w:t>Center for Learning &amp; Teaching</w:t>
      </w:r>
      <w:r w:rsidR="00485AC9" w:rsidRPr="00BA0E1D">
        <w:rPr>
          <w:rFonts w:asciiTheme="majorBidi" w:hAnsiTheme="majorBidi" w:cstheme="majorBidi"/>
        </w:rPr>
        <w:t xml:space="preserve"> </w:t>
      </w:r>
      <w:r w:rsidRPr="00BA0E1D">
        <w:rPr>
          <w:rFonts w:asciiTheme="majorBidi" w:hAnsiTheme="majorBidi" w:cstheme="majorBidi"/>
        </w:rPr>
        <w:t>- The</w:t>
      </w:r>
      <w:r w:rsidR="003B45B2" w:rsidRPr="00BA0E1D">
        <w:rPr>
          <w:rFonts w:asciiTheme="majorBidi" w:hAnsiTheme="majorBidi" w:cstheme="majorBidi"/>
        </w:rPr>
        <w:t xml:space="preserve"> </w:t>
      </w:r>
      <w:r w:rsidRPr="00BA0E1D">
        <w:rPr>
          <w:rFonts w:asciiTheme="majorBidi" w:hAnsiTheme="majorBidi" w:cstheme="majorBidi"/>
        </w:rPr>
        <w:t>American University in Cairo</w:t>
      </w:r>
    </w:p>
    <w:p w14:paraId="773B3F9E" w14:textId="3B201CFA" w:rsidR="008445E9" w:rsidRPr="00BA0E1D" w:rsidRDefault="008445E9" w:rsidP="000401E1">
      <w:pPr>
        <w:spacing w:line="360" w:lineRule="auto"/>
        <w:rPr>
          <w:rFonts w:asciiTheme="majorBidi" w:hAnsiTheme="majorBidi" w:cstheme="majorBidi"/>
          <w:b/>
          <w:bCs/>
          <w:u w:val="single"/>
        </w:rPr>
      </w:pPr>
    </w:p>
    <w:p w14:paraId="74079507" w14:textId="526E7CEF" w:rsidR="003B45B2" w:rsidRPr="00BA0E1D" w:rsidRDefault="003B45B2"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2017</w:t>
      </w:r>
      <w:r w:rsidRPr="00BA0E1D">
        <w:rPr>
          <w:rFonts w:asciiTheme="majorBidi" w:hAnsiTheme="majorBidi" w:cstheme="majorBidi"/>
          <w:b/>
          <w:bCs/>
        </w:rPr>
        <w:tab/>
        <w:t>Blended Learning Workshop</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Center for Learning &amp; Teaching</w:t>
      </w:r>
      <w:r w:rsidR="00485AC9" w:rsidRPr="00BA0E1D">
        <w:rPr>
          <w:rFonts w:asciiTheme="majorBidi" w:hAnsiTheme="majorBidi" w:cstheme="majorBidi"/>
        </w:rPr>
        <w:t xml:space="preserve"> </w:t>
      </w:r>
      <w:r w:rsidRPr="00BA0E1D">
        <w:rPr>
          <w:rFonts w:asciiTheme="majorBidi" w:hAnsiTheme="majorBidi" w:cstheme="majorBidi"/>
        </w:rPr>
        <w:t>- The American University in Cairo</w:t>
      </w:r>
    </w:p>
    <w:p w14:paraId="31D1A60D" w14:textId="77777777" w:rsidR="000A4216" w:rsidRPr="00BA0E1D" w:rsidRDefault="000A4216" w:rsidP="000401E1">
      <w:pPr>
        <w:bidi/>
        <w:spacing w:line="360" w:lineRule="auto"/>
        <w:ind w:left="2160" w:hanging="2160"/>
        <w:rPr>
          <w:rFonts w:asciiTheme="majorBidi" w:hAnsiTheme="majorBidi" w:cstheme="majorBidi"/>
          <w:rtl/>
        </w:rPr>
      </w:pPr>
    </w:p>
    <w:p w14:paraId="04FA7A28" w14:textId="01DFFA81" w:rsidR="0038254B" w:rsidRPr="00BA0E1D" w:rsidRDefault="003B45B2"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2016</w:t>
      </w:r>
      <w:r w:rsidRPr="00BA0E1D">
        <w:rPr>
          <w:rFonts w:asciiTheme="majorBidi" w:hAnsiTheme="majorBidi" w:cstheme="majorBidi"/>
          <w:b/>
          <w:bCs/>
        </w:rPr>
        <w:tab/>
        <w:t>Course Design Track</w:t>
      </w:r>
      <w:r w:rsidR="00485AC9" w:rsidRPr="00BA0E1D">
        <w:rPr>
          <w:rFonts w:asciiTheme="majorBidi" w:hAnsiTheme="majorBidi" w:cstheme="majorBidi"/>
          <w:b/>
          <w:bCs/>
        </w:rPr>
        <w:t xml:space="preserve"> </w:t>
      </w:r>
      <w:r w:rsidRPr="00BA0E1D">
        <w:rPr>
          <w:rFonts w:asciiTheme="majorBidi" w:hAnsiTheme="majorBidi" w:cstheme="majorBidi"/>
          <w:b/>
          <w:bCs/>
        </w:rPr>
        <w:t>-</w:t>
      </w:r>
      <w:r w:rsidRPr="00BA0E1D">
        <w:rPr>
          <w:rFonts w:asciiTheme="majorBidi" w:hAnsiTheme="majorBidi" w:cstheme="majorBidi"/>
        </w:rPr>
        <w:t xml:space="preserve"> Center for Learning &amp; Teaching</w:t>
      </w:r>
      <w:r w:rsidR="00485AC9" w:rsidRPr="00BA0E1D">
        <w:rPr>
          <w:rFonts w:asciiTheme="majorBidi" w:hAnsiTheme="majorBidi" w:cstheme="majorBidi"/>
        </w:rPr>
        <w:t xml:space="preserve"> </w:t>
      </w:r>
      <w:r w:rsidRPr="00BA0E1D">
        <w:rPr>
          <w:rFonts w:asciiTheme="majorBidi" w:hAnsiTheme="majorBidi" w:cstheme="majorBidi"/>
        </w:rPr>
        <w:t>- The American University in Cairo</w:t>
      </w:r>
    </w:p>
    <w:p w14:paraId="06AB7F5D" w14:textId="77777777" w:rsidR="00AF4516" w:rsidRPr="00BA0E1D" w:rsidRDefault="00AF4516" w:rsidP="000401E1">
      <w:pPr>
        <w:spacing w:line="360" w:lineRule="auto"/>
        <w:rPr>
          <w:rFonts w:asciiTheme="majorBidi" w:hAnsiTheme="majorBidi" w:cstheme="majorBidi"/>
          <w:b/>
          <w:bCs/>
          <w:u w:val="single"/>
        </w:rPr>
      </w:pPr>
    </w:p>
    <w:p w14:paraId="3E534F70" w14:textId="66DB0B20" w:rsidR="00D61B81" w:rsidRPr="00BA0E1D" w:rsidRDefault="005D0845"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Grants:</w:t>
      </w:r>
    </w:p>
    <w:p w14:paraId="5637B8EA" w14:textId="12CE8894" w:rsidR="005D0845" w:rsidRPr="00BA0E1D" w:rsidRDefault="005D0845" w:rsidP="000401E1">
      <w:pPr>
        <w:pStyle w:val="Header"/>
        <w:spacing w:line="360" w:lineRule="auto"/>
        <w:rPr>
          <w:rFonts w:asciiTheme="majorBidi" w:hAnsiTheme="majorBidi" w:cstheme="majorBidi"/>
        </w:rPr>
      </w:pPr>
      <w:r w:rsidRPr="00BA0E1D">
        <w:rPr>
          <w:rFonts w:asciiTheme="majorBidi" w:hAnsiTheme="majorBidi" w:cstheme="majorBidi"/>
          <w:b/>
          <w:bCs/>
        </w:rPr>
        <w:t>Fall 2019</w:t>
      </w:r>
      <w:r w:rsidR="00485AC9" w:rsidRPr="00BA0E1D">
        <w:rPr>
          <w:rFonts w:asciiTheme="majorBidi" w:hAnsiTheme="majorBidi" w:cstheme="majorBidi"/>
          <w:b/>
          <w:bCs/>
        </w:rPr>
        <w:t xml:space="preserve"> </w:t>
      </w:r>
      <w:r w:rsidRPr="00BA0E1D">
        <w:rPr>
          <w:rFonts w:asciiTheme="majorBidi" w:hAnsiTheme="majorBidi" w:cstheme="majorBidi"/>
          <w:b/>
          <w:bCs/>
        </w:rPr>
        <w:t>-</w:t>
      </w:r>
      <w:r w:rsidR="00485AC9" w:rsidRPr="00BA0E1D">
        <w:rPr>
          <w:rFonts w:asciiTheme="majorBidi" w:hAnsiTheme="majorBidi" w:cstheme="majorBidi"/>
          <w:b/>
          <w:bCs/>
        </w:rPr>
        <w:t xml:space="preserve"> </w:t>
      </w:r>
      <w:r w:rsidRPr="00BA0E1D">
        <w:rPr>
          <w:rFonts w:asciiTheme="majorBidi" w:hAnsiTheme="majorBidi" w:cstheme="majorBidi"/>
          <w:b/>
          <w:bCs/>
        </w:rPr>
        <w:t xml:space="preserve">2020 </w:t>
      </w:r>
      <w:r w:rsidR="0038254B" w:rsidRPr="00BA0E1D">
        <w:rPr>
          <w:rFonts w:asciiTheme="majorBidi" w:hAnsiTheme="majorBidi" w:cstheme="majorBidi"/>
          <w:b/>
          <w:bCs/>
        </w:rPr>
        <w:tab/>
        <w:t xml:space="preserve">          </w:t>
      </w:r>
      <w:r w:rsidRPr="00BA0E1D">
        <w:rPr>
          <w:rFonts w:asciiTheme="majorBidi" w:hAnsiTheme="majorBidi" w:cstheme="majorBidi"/>
          <w:b/>
          <w:bCs/>
        </w:rPr>
        <w:t>Principal Investigator</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Bartlett Fund for critical challenges</w:t>
      </w:r>
    </w:p>
    <w:p w14:paraId="3936A50E" w14:textId="5BFAABC0" w:rsidR="005D0845" w:rsidRPr="00BA0E1D" w:rsidRDefault="005D0845" w:rsidP="000401E1">
      <w:pPr>
        <w:pStyle w:val="Header"/>
        <w:spacing w:line="360" w:lineRule="auto"/>
        <w:rPr>
          <w:rFonts w:asciiTheme="majorBidi" w:hAnsiTheme="majorBidi" w:cstheme="majorBidi"/>
        </w:rPr>
      </w:pPr>
      <w:r w:rsidRPr="00BA0E1D">
        <w:rPr>
          <w:rFonts w:asciiTheme="majorBidi" w:hAnsiTheme="majorBidi" w:cstheme="majorBidi"/>
        </w:rPr>
        <w:tab/>
      </w:r>
    </w:p>
    <w:p w14:paraId="5CAFB0AE" w14:textId="63252577" w:rsidR="002537B7" w:rsidRPr="00BA0E1D" w:rsidRDefault="00C561C2" w:rsidP="000401E1">
      <w:pPr>
        <w:pStyle w:val="NormalWeb"/>
        <w:spacing w:line="360" w:lineRule="auto"/>
        <w:ind w:left="2220" w:hanging="2220"/>
        <w:rPr>
          <w:rFonts w:asciiTheme="majorBidi" w:hAnsiTheme="majorBidi" w:cstheme="majorBidi"/>
          <w:lang w:val="en"/>
        </w:rPr>
      </w:pPr>
      <w:r w:rsidRPr="00BA0E1D">
        <w:rPr>
          <w:rFonts w:asciiTheme="majorBidi" w:hAnsiTheme="majorBidi" w:cstheme="majorBidi"/>
          <w:b/>
          <w:bCs/>
        </w:rPr>
        <w:t>Fall 2019</w:t>
      </w:r>
      <w:r w:rsidR="00485AC9" w:rsidRPr="00BA0E1D">
        <w:rPr>
          <w:rFonts w:asciiTheme="majorBidi" w:hAnsiTheme="majorBidi" w:cstheme="majorBidi"/>
          <w:b/>
          <w:bCs/>
        </w:rPr>
        <w:t xml:space="preserve"> </w:t>
      </w:r>
      <w:r w:rsidRPr="00BA0E1D">
        <w:rPr>
          <w:rFonts w:asciiTheme="majorBidi" w:hAnsiTheme="majorBidi" w:cstheme="majorBidi"/>
          <w:b/>
          <w:bCs/>
        </w:rPr>
        <w:t xml:space="preserve">- 2021 </w:t>
      </w:r>
      <w:r w:rsidRPr="00BA0E1D">
        <w:rPr>
          <w:rFonts w:asciiTheme="majorBidi" w:hAnsiTheme="majorBidi" w:cstheme="majorBidi"/>
          <w:b/>
          <w:bCs/>
        </w:rPr>
        <w:tab/>
        <w:t>Co-P</w:t>
      </w:r>
      <w:r w:rsidR="0038254B" w:rsidRPr="00BA0E1D">
        <w:rPr>
          <w:rFonts w:asciiTheme="majorBidi" w:hAnsiTheme="majorBidi" w:cstheme="majorBidi"/>
          <w:b/>
          <w:bCs/>
        </w:rPr>
        <w:t>rincipal Investigator</w:t>
      </w:r>
      <w:r w:rsidRPr="00BA0E1D">
        <w:rPr>
          <w:rFonts w:asciiTheme="majorBidi" w:hAnsiTheme="majorBidi" w:cstheme="majorBidi"/>
          <w:b/>
          <w:bCs/>
        </w:rPr>
        <w:t xml:space="preserve">: </w:t>
      </w:r>
      <w:r w:rsidRPr="00BA0E1D">
        <w:rPr>
          <w:rFonts w:asciiTheme="majorBidi" w:hAnsiTheme="majorBidi" w:cstheme="majorBidi"/>
        </w:rPr>
        <w:t>Egypt COVID 19 - Media Relief and Support Fund</w:t>
      </w:r>
      <w:r w:rsidRPr="00BA0E1D">
        <w:rPr>
          <w:rFonts w:asciiTheme="majorBidi" w:hAnsiTheme="majorBidi" w:cstheme="majorBidi"/>
          <w:b/>
          <w:bCs/>
        </w:rPr>
        <w:t>.</w:t>
      </w:r>
      <w:r w:rsidRPr="00BA0E1D">
        <w:rPr>
          <w:rFonts w:asciiTheme="majorBidi" w:hAnsiTheme="majorBidi" w:cstheme="majorBidi"/>
        </w:rPr>
        <w:t xml:space="preserve"> </w:t>
      </w:r>
      <w:r w:rsidRPr="00BA0E1D">
        <w:rPr>
          <w:rFonts w:asciiTheme="majorBidi" w:hAnsiTheme="majorBidi" w:cstheme="majorBidi"/>
          <w:lang w:val="en"/>
        </w:rPr>
        <w:t xml:space="preserve">Facebook Journalism Project. </w:t>
      </w:r>
    </w:p>
    <w:p w14:paraId="71FE4A21" w14:textId="231B2461" w:rsidR="002537B7" w:rsidRPr="00BA0E1D" w:rsidRDefault="002537B7" w:rsidP="000401E1">
      <w:pPr>
        <w:pStyle w:val="NormalWeb"/>
        <w:shd w:val="clear" w:color="auto" w:fill="FFFFFF"/>
        <w:spacing w:line="360" w:lineRule="auto"/>
        <w:ind w:left="2880" w:hanging="2880"/>
        <w:rPr>
          <w:rFonts w:asciiTheme="majorBidi" w:hAnsiTheme="majorBidi" w:cstheme="majorBidi"/>
        </w:rPr>
      </w:pPr>
      <w:r w:rsidRPr="00BA0E1D">
        <w:rPr>
          <w:rFonts w:asciiTheme="majorBidi" w:hAnsiTheme="majorBidi" w:cstheme="majorBidi"/>
          <w:b/>
          <w:bCs/>
        </w:rPr>
        <w:t>Fall 2018</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00666B75" w:rsidRPr="00BA0E1D">
        <w:rPr>
          <w:rFonts w:asciiTheme="majorBidi" w:hAnsiTheme="majorBidi" w:cstheme="majorBidi"/>
          <w:b/>
          <w:bCs/>
        </w:rPr>
        <w:t>Spring 2019</w:t>
      </w:r>
      <w:r w:rsidR="006907AF" w:rsidRPr="00BA0E1D">
        <w:rPr>
          <w:rFonts w:asciiTheme="majorBidi" w:hAnsiTheme="majorBidi" w:cstheme="majorBidi"/>
          <w:b/>
          <w:bCs/>
        </w:rPr>
        <w:t xml:space="preserve">    </w:t>
      </w:r>
      <w:r w:rsidRPr="00BA0E1D">
        <w:rPr>
          <w:rFonts w:asciiTheme="majorBidi" w:hAnsiTheme="majorBidi" w:cstheme="majorBidi"/>
          <w:b/>
          <w:bCs/>
        </w:rPr>
        <w:t>Co-P</w:t>
      </w:r>
      <w:r w:rsidR="0038254B" w:rsidRPr="00BA0E1D">
        <w:rPr>
          <w:rFonts w:asciiTheme="majorBidi" w:hAnsiTheme="majorBidi" w:cstheme="majorBidi"/>
          <w:b/>
          <w:bCs/>
        </w:rPr>
        <w:t>rincipal Investigator</w:t>
      </w:r>
      <w:r w:rsidR="00666B75" w:rsidRPr="00BA0E1D">
        <w:rPr>
          <w:rFonts w:asciiTheme="majorBidi" w:hAnsiTheme="majorBidi" w:cstheme="majorBidi"/>
          <w:b/>
          <w:bCs/>
        </w:rPr>
        <w:t xml:space="preserve">: </w:t>
      </w:r>
      <w:r w:rsidRPr="00BA0E1D">
        <w:rPr>
          <w:rFonts w:asciiTheme="majorBidi" w:hAnsiTheme="majorBidi" w:cstheme="majorBidi"/>
        </w:rPr>
        <w:t>Development of a Media Code o</w:t>
      </w:r>
      <w:r w:rsidR="0038254B" w:rsidRPr="00BA0E1D">
        <w:rPr>
          <w:rFonts w:asciiTheme="majorBidi" w:hAnsiTheme="majorBidi" w:cstheme="majorBidi"/>
        </w:rPr>
        <w:t xml:space="preserve">f </w:t>
      </w:r>
      <w:r w:rsidRPr="00BA0E1D">
        <w:rPr>
          <w:rFonts w:asciiTheme="majorBidi" w:hAnsiTheme="majorBidi" w:cstheme="majorBidi"/>
        </w:rPr>
        <w:t>Conduct fo</w:t>
      </w:r>
      <w:r w:rsidR="006907AF" w:rsidRPr="00BA0E1D">
        <w:rPr>
          <w:rFonts w:asciiTheme="majorBidi" w:hAnsiTheme="majorBidi" w:cstheme="majorBidi"/>
        </w:rPr>
        <w:t>r</w:t>
      </w:r>
      <w:r w:rsidR="00EC3D06" w:rsidRPr="00BA0E1D">
        <w:rPr>
          <w:rFonts w:asciiTheme="majorBidi" w:hAnsiTheme="majorBidi" w:cstheme="majorBidi"/>
        </w:rPr>
        <w:t xml:space="preserve"> </w:t>
      </w:r>
      <w:r w:rsidRPr="00BA0E1D">
        <w:rPr>
          <w:rFonts w:asciiTheme="majorBidi" w:hAnsiTheme="majorBidi" w:cstheme="majorBidi"/>
        </w:rPr>
        <w:t>Children and Families in Egypt</w:t>
      </w:r>
      <w:r w:rsidR="00666B75" w:rsidRPr="00BA0E1D">
        <w:rPr>
          <w:rFonts w:asciiTheme="majorBidi" w:hAnsiTheme="majorBidi" w:cstheme="majorBidi"/>
        </w:rPr>
        <w:t xml:space="preserve">. </w:t>
      </w:r>
      <w:r w:rsidR="00666B75" w:rsidRPr="00BA0E1D">
        <w:rPr>
          <w:rFonts w:asciiTheme="majorBidi" w:hAnsiTheme="majorBidi" w:cstheme="majorBidi"/>
          <w:lang w:val="en"/>
        </w:rPr>
        <w:t>United</w:t>
      </w:r>
      <w:r w:rsidRPr="00BA0E1D">
        <w:rPr>
          <w:rFonts w:asciiTheme="majorBidi" w:hAnsiTheme="majorBidi" w:cstheme="majorBidi"/>
          <w:lang w:val="en"/>
        </w:rPr>
        <w:t xml:space="preserve"> Nations Children’s Fund (UNICEF-EG) and the American </w:t>
      </w:r>
      <w:r w:rsidR="00666B75" w:rsidRPr="00BA0E1D">
        <w:rPr>
          <w:rFonts w:asciiTheme="majorBidi" w:hAnsiTheme="majorBidi" w:cstheme="majorBidi"/>
          <w:lang w:val="en"/>
        </w:rPr>
        <w:t>University</w:t>
      </w:r>
      <w:r w:rsidRPr="00BA0E1D">
        <w:rPr>
          <w:rFonts w:asciiTheme="majorBidi" w:hAnsiTheme="majorBidi" w:cstheme="majorBidi"/>
          <w:lang w:val="en"/>
        </w:rPr>
        <w:t xml:space="preserve"> in Cairo.</w:t>
      </w:r>
    </w:p>
    <w:p w14:paraId="51468359" w14:textId="3260248F" w:rsidR="002537B7" w:rsidRPr="00BA0E1D" w:rsidRDefault="0038254B" w:rsidP="000401E1">
      <w:pPr>
        <w:spacing w:after="200" w:line="360" w:lineRule="auto"/>
        <w:ind w:left="2160" w:hanging="2160"/>
        <w:jc w:val="lowKashida"/>
        <w:rPr>
          <w:rFonts w:asciiTheme="majorBidi" w:hAnsiTheme="majorBidi" w:cstheme="majorBidi"/>
          <w:b/>
          <w:bCs/>
        </w:rPr>
      </w:pPr>
      <w:r w:rsidRPr="00BA0E1D">
        <w:rPr>
          <w:rFonts w:asciiTheme="majorBidi" w:hAnsiTheme="majorBidi" w:cstheme="majorBidi"/>
          <w:b/>
          <w:bCs/>
        </w:rPr>
        <w:t xml:space="preserve">Spring 2017 </w:t>
      </w:r>
      <w:r w:rsidR="006907AF" w:rsidRPr="00BA0E1D">
        <w:rPr>
          <w:rFonts w:asciiTheme="majorBidi" w:hAnsiTheme="majorBidi" w:cstheme="majorBidi"/>
          <w:b/>
          <w:bCs/>
        </w:rPr>
        <w:tab/>
      </w:r>
      <w:r w:rsidRPr="00BA0E1D">
        <w:rPr>
          <w:rFonts w:asciiTheme="majorBidi" w:hAnsiTheme="majorBidi" w:cstheme="majorBidi"/>
          <w:b/>
          <w:bCs/>
        </w:rPr>
        <w:t>Conference Grant</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Broadcast Education Association (BEA)</w:t>
      </w:r>
      <w:r w:rsidRPr="00BA0E1D">
        <w:rPr>
          <w:rFonts w:asciiTheme="majorBidi" w:hAnsiTheme="majorBidi" w:cstheme="majorBidi"/>
          <w:b/>
          <w:bCs/>
        </w:rPr>
        <w:t xml:space="preserve"> </w:t>
      </w:r>
    </w:p>
    <w:p w14:paraId="62740202" w14:textId="5DAE0E59" w:rsidR="00144BD4" w:rsidRPr="00BA0E1D" w:rsidRDefault="0038254B" w:rsidP="000401E1">
      <w:pPr>
        <w:spacing w:after="200" w:line="360" w:lineRule="auto"/>
        <w:ind w:left="2160" w:hanging="2160"/>
        <w:jc w:val="lowKashida"/>
        <w:rPr>
          <w:rFonts w:asciiTheme="majorBidi" w:hAnsiTheme="majorBidi" w:cstheme="majorBidi"/>
        </w:rPr>
      </w:pPr>
      <w:r w:rsidRPr="00BA0E1D">
        <w:rPr>
          <w:rFonts w:asciiTheme="majorBidi" w:hAnsiTheme="majorBidi" w:cstheme="majorBidi"/>
          <w:b/>
          <w:bCs/>
        </w:rPr>
        <w:t>Spring 2018</w:t>
      </w:r>
      <w:r w:rsidRPr="00BA0E1D">
        <w:rPr>
          <w:rFonts w:asciiTheme="majorBidi" w:hAnsiTheme="majorBidi" w:cstheme="majorBidi"/>
          <w:b/>
          <w:bCs/>
        </w:rPr>
        <w:tab/>
        <w:t>Conference Grant</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Broadcast Education Association (BEA)</w:t>
      </w:r>
    </w:p>
    <w:p w14:paraId="796961BE" w14:textId="77777777" w:rsidR="00B42D53" w:rsidRPr="00BA0E1D" w:rsidRDefault="00B42D53" w:rsidP="000401E1">
      <w:pPr>
        <w:spacing w:after="200" w:line="360" w:lineRule="auto"/>
        <w:ind w:left="2160" w:hanging="2160"/>
        <w:jc w:val="lowKashida"/>
        <w:rPr>
          <w:rFonts w:asciiTheme="majorBidi" w:hAnsiTheme="majorBidi" w:cstheme="majorBidi"/>
        </w:rPr>
      </w:pPr>
    </w:p>
    <w:p w14:paraId="6A426C9D" w14:textId="42E89460" w:rsidR="00F23505" w:rsidRPr="00BA0E1D" w:rsidRDefault="00F23505" w:rsidP="000401E1">
      <w:pPr>
        <w:spacing w:after="200" w:line="360" w:lineRule="auto"/>
        <w:ind w:left="2160" w:hanging="2160"/>
        <w:jc w:val="lowKashida"/>
        <w:rPr>
          <w:rFonts w:asciiTheme="majorBidi" w:hAnsiTheme="majorBidi" w:cstheme="majorBidi"/>
          <w:u w:val="single"/>
          <w:lang w:val="en"/>
        </w:rPr>
      </w:pPr>
      <w:r w:rsidRPr="00BA0E1D">
        <w:rPr>
          <w:rFonts w:asciiTheme="majorBidi" w:hAnsiTheme="majorBidi" w:cstheme="majorBidi"/>
          <w:b/>
          <w:bCs/>
          <w:u w:val="single"/>
        </w:rPr>
        <w:t>Journal Editorial Board</w:t>
      </w:r>
      <w:r w:rsidRPr="00BA0E1D">
        <w:rPr>
          <w:rFonts w:asciiTheme="majorBidi" w:hAnsiTheme="majorBidi" w:cstheme="majorBidi"/>
          <w:u w:val="single"/>
          <w:lang w:val="en"/>
        </w:rPr>
        <w:t xml:space="preserve">: </w:t>
      </w:r>
    </w:p>
    <w:p w14:paraId="114DAA70" w14:textId="6E3E1456" w:rsidR="00F23505" w:rsidRPr="00BA0E1D" w:rsidRDefault="00F23505" w:rsidP="000401E1">
      <w:pPr>
        <w:spacing w:after="200" w:line="360" w:lineRule="auto"/>
        <w:ind w:left="2160" w:hanging="2160"/>
        <w:jc w:val="lowKashida"/>
        <w:rPr>
          <w:rFonts w:asciiTheme="majorBidi" w:hAnsiTheme="majorBidi" w:cstheme="majorBidi"/>
          <w:lang w:val="en"/>
        </w:rPr>
      </w:pPr>
      <w:r w:rsidRPr="00BA0E1D">
        <w:rPr>
          <w:rFonts w:asciiTheme="majorBidi" w:hAnsiTheme="majorBidi" w:cstheme="majorBidi"/>
          <w:b/>
          <w:bCs/>
        </w:rPr>
        <w:t>January 2020</w:t>
      </w:r>
      <w:r w:rsidR="00485AC9" w:rsidRPr="00BA0E1D">
        <w:rPr>
          <w:rFonts w:asciiTheme="majorBidi" w:hAnsiTheme="majorBidi" w:cstheme="majorBidi"/>
          <w:b/>
          <w:bCs/>
        </w:rPr>
        <w:t xml:space="preserve"> </w:t>
      </w:r>
      <w:r w:rsidRPr="00BA0E1D">
        <w:rPr>
          <w:rFonts w:asciiTheme="majorBidi" w:hAnsiTheme="majorBidi" w:cstheme="majorBidi"/>
          <w:lang w:val="en"/>
        </w:rPr>
        <w:t>-</w:t>
      </w:r>
      <w:r w:rsidR="00485AC9" w:rsidRPr="00BA0E1D">
        <w:rPr>
          <w:rFonts w:asciiTheme="majorBidi" w:hAnsiTheme="majorBidi" w:cstheme="majorBidi"/>
          <w:lang w:val="en"/>
        </w:rPr>
        <w:t xml:space="preserve"> </w:t>
      </w:r>
      <w:r w:rsidR="003C732A" w:rsidRPr="00BA0E1D">
        <w:rPr>
          <w:rFonts w:asciiTheme="majorBidi" w:hAnsiTheme="majorBidi" w:cstheme="majorBidi"/>
          <w:b/>
          <w:bCs/>
          <w:lang w:val="en"/>
        </w:rPr>
        <w:t>Present</w:t>
      </w:r>
      <w:r w:rsidR="003C732A" w:rsidRPr="00BA0E1D">
        <w:rPr>
          <w:rFonts w:asciiTheme="majorBidi" w:hAnsiTheme="majorBidi" w:cstheme="majorBidi"/>
          <w:lang w:val="en"/>
        </w:rPr>
        <w:tab/>
      </w:r>
      <w:r w:rsidRPr="00BA0E1D">
        <w:rPr>
          <w:rFonts w:asciiTheme="majorBidi" w:hAnsiTheme="majorBidi" w:cstheme="majorBidi"/>
          <w:lang w:val="en"/>
        </w:rPr>
        <w:t xml:space="preserve"> </w:t>
      </w:r>
      <w:r w:rsidRPr="00BA0E1D">
        <w:rPr>
          <w:rFonts w:asciiTheme="majorBidi" w:hAnsiTheme="majorBidi" w:cstheme="majorBidi"/>
          <w:i/>
          <w:iCs/>
          <w:lang w:val="en"/>
        </w:rPr>
        <w:t>Journalism Practice</w:t>
      </w:r>
      <w:r w:rsidR="006907AF" w:rsidRPr="00BA0E1D">
        <w:rPr>
          <w:rFonts w:asciiTheme="majorBidi" w:hAnsiTheme="majorBidi" w:cstheme="majorBidi"/>
          <w:lang w:val="en"/>
        </w:rPr>
        <w:t xml:space="preserve"> (Q1 journal).</w:t>
      </w:r>
      <w:r w:rsidRPr="00BA0E1D">
        <w:rPr>
          <w:rFonts w:asciiTheme="majorBidi" w:hAnsiTheme="majorBidi" w:cstheme="majorBidi"/>
          <w:lang w:val="en"/>
        </w:rPr>
        <w:t xml:space="preserve">  </w:t>
      </w:r>
    </w:p>
    <w:p w14:paraId="081657A2" w14:textId="5E9F141D" w:rsidR="006907AF" w:rsidRPr="00BA0E1D" w:rsidRDefault="00DF4625" w:rsidP="000401E1">
      <w:pPr>
        <w:spacing w:after="200" w:line="360" w:lineRule="auto"/>
        <w:ind w:left="2160" w:hanging="2160"/>
        <w:jc w:val="lowKashida"/>
        <w:rPr>
          <w:rFonts w:asciiTheme="majorBidi" w:hAnsiTheme="majorBidi" w:cstheme="majorBidi"/>
          <w:lang w:val="en"/>
        </w:rPr>
      </w:pPr>
      <w:r w:rsidRPr="00BA0E1D">
        <w:rPr>
          <w:rFonts w:asciiTheme="majorBidi" w:hAnsiTheme="majorBidi" w:cstheme="majorBidi"/>
          <w:b/>
          <w:bCs/>
        </w:rPr>
        <w:t>January 2021</w:t>
      </w:r>
      <w:r w:rsidR="00485AC9" w:rsidRPr="00BA0E1D">
        <w:rPr>
          <w:rFonts w:asciiTheme="majorBidi" w:hAnsiTheme="majorBidi" w:cstheme="majorBidi"/>
          <w:b/>
          <w:bCs/>
        </w:rPr>
        <w:t xml:space="preserve"> </w:t>
      </w:r>
      <w:r w:rsidRPr="00BA0E1D">
        <w:rPr>
          <w:rFonts w:asciiTheme="majorBidi" w:hAnsiTheme="majorBidi" w:cstheme="majorBidi"/>
          <w:lang w:val="en"/>
        </w:rPr>
        <w:t xml:space="preserve">- </w:t>
      </w:r>
      <w:r w:rsidRPr="00BA0E1D">
        <w:rPr>
          <w:rFonts w:asciiTheme="majorBidi" w:hAnsiTheme="majorBidi" w:cstheme="majorBidi"/>
          <w:b/>
          <w:bCs/>
          <w:lang w:val="en"/>
        </w:rPr>
        <w:t>Present</w:t>
      </w:r>
      <w:r w:rsidRPr="00BA0E1D">
        <w:rPr>
          <w:rFonts w:asciiTheme="majorBidi" w:hAnsiTheme="majorBidi" w:cstheme="majorBidi"/>
          <w:lang w:val="en"/>
        </w:rPr>
        <w:t xml:space="preserve"> </w:t>
      </w:r>
      <w:r w:rsidR="00180EB9" w:rsidRPr="00BA0E1D">
        <w:rPr>
          <w:rFonts w:asciiTheme="majorBidi" w:hAnsiTheme="majorBidi" w:cstheme="majorBidi"/>
          <w:lang w:val="en"/>
        </w:rPr>
        <w:t xml:space="preserve">      </w:t>
      </w:r>
      <w:r w:rsidRPr="00BA0E1D">
        <w:rPr>
          <w:rFonts w:asciiTheme="majorBidi" w:hAnsiTheme="majorBidi" w:cstheme="majorBidi"/>
          <w:i/>
          <w:iCs/>
          <w:lang w:val="en"/>
        </w:rPr>
        <w:t xml:space="preserve">Arab Media and </w:t>
      </w:r>
      <w:r w:rsidR="00666B75" w:rsidRPr="00BA0E1D">
        <w:rPr>
          <w:rFonts w:asciiTheme="majorBidi" w:hAnsiTheme="majorBidi" w:cstheme="majorBidi"/>
          <w:i/>
          <w:iCs/>
          <w:lang w:val="en"/>
        </w:rPr>
        <w:t>Society</w:t>
      </w:r>
      <w:r w:rsidRPr="00BA0E1D">
        <w:rPr>
          <w:rFonts w:asciiTheme="majorBidi" w:hAnsiTheme="majorBidi" w:cstheme="majorBidi"/>
          <w:lang w:val="en"/>
        </w:rPr>
        <w:t xml:space="preserve"> </w:t>
      </w:r>
      <w:r w:rsidR="006907AF" w:rsidRPr="00BA0E1D">
        <w:rPr>
          <w:rFonts w:asciiTheme="majorBidi" w:hAnsiTheme="majorBidi" w:cstheme="majorBidi"/>
          <w:lang w:val="en"/>
        </w:rPr>
        <w:t xml:space="preserve">(Q2 journal). </w:t>
      </w:r>
    </w:p>
    <w:p w14:paraId="35A026BB" w14:textId="77777777" w:rsidR="006907AF" w:rsidRPr="00BA0E1D" w:rsidRDefault="006907AF" w:rsidP="000401E1">
      <w:pPr>
        <w:spacing w:line="360" w:lineRule="auto"/>
        <w:ind w:left="1440" w:hanging="1440"/>
        <w:jc w:val="both"/>
        <w:outlineLvl w:val="0"/>
        <w:rPr>
          <w:rFonts w:asciiTheme="majorBidi" w:hAnsiTheme="majorBidi" w:cstheme="majorBidi"/>
          <w:b/>
          <w:bCs/>
          <w:u w:val="single"/>
        </w:rPr>
      </w:pPr>
    </w:p>
    <w:p w14:paraId="6DDCBC38" w14:textId="7C46B924" w:rsidR="003C732A" w:rsidRPr="00BA0E1D" w:rsidRDefault="00F23505" w:rsidP="000401E1">
      <w:pPr>
        <w:spacing w:line="360" w:lineRule="auto"/>
        <w:jc w:val="both"/>
        <w:outlineLvl w:val="0"/>
        <w:rPr>
          <w:rFonts w:asciiTheme="majorBidi" w:hAnsiTheme="majorBidi" w:cstheme="majorBidi"/>
          <w:b/>
          <w:bCs/>
          <w:u w:val="single"/>
        </w:rPr>
      </w:pPr>
      <w:r w:rsidRPr="00BA0E1D">
        <w:rPr>
          <w:rFonts w:asciiTheme="majorBidi" w:hAnsiTheme="majorBidi" w:cstheme="majorBidi"/>
          <w:b/>
          <w:bCs/>
          <w:u w:val="single"/>
        </w:rPr>
        <w:t>Media Training Programs &amp; Workshops:</w:t>
      </w:r>
    </w:p>
    <w:p w14:paraId="56A7C429" w14:textId="64B46205" w:rsidR="00C11A6F" w:rsidRPr="00BA0E1D" w:rsidRDefault="003C732A" w:rsidP="000401E1">
      <w:pPr>
        <w:spacing w:line="360" w:lineRule="auto"/>
        <w:rPr>
          <w:rFonts w:asciiTheme="majorBidi" w:hAnsiTheme="majorBidi" w:cstheme="majorBidi"/>
        </w:rPr>
      </w:pPr>
      <w:r w:rsidRPr="00BA0E1D">
        <w:rPr>
          <w:rFonts w:asciiTheme="majorBidi" w:hAnsiTheme="majorBidi" w:cstheme="majorBidi"/>
          <w:b/>
          <w:bCs/>
        </w:rPr>
        <w:t xml:space="preserve">Winter 2020 </w:t>
      </w:r>
      <w:r w:rsidRPr="00BA0E1D">
        <w:rPr>
          <w:rFonts w:asciiTheme="majorBidi" w:hAnsiTheme="majorBidi" w:cstheme="majorBidi"/>
          <w:b/>
          <w:bCs/>
        </w:rPr>
        <w:tab/>
        <w:t>Media Trainer</w:t>
      </w:r>
      <w:r w:rsidR="00485AC9" w:rsidRPr="00BA0E1D">
        <w:rPr>
          <w:rFonts w:asciiTheme="majorBidi" w:hAnsiTheme="majorBidi" w:cstheme="majorBidi"/>
          <w:b/>
          <w:bCs/>
        </w:rPr>
        <w:t xml:space="preserve"> </w:t>
      </w:r>
      <w:r w:rsidRPr="00BA0E1D">
        <w:rPr>
          <w:rFonts w:asciiTheme="majorBidi" w:hAnsiTheme="majorBidi" w:cstheme="majorBidi"/>
          <w:b/>
          <w:bCs/>
        </w:rPr>
        <w:t>- Effective Communication and Policy Advocacy</w:t>
      </w:r>
      <w:r w:rsidR="00485AC9" w:rsidRPr="00BA0E1D">
        <w:rPr>
          <w:rFonts w:asciiTheme="majorBidi" w:hAnsiTheme="majorBidi" w:cstheme="majorBidi"/>
          <w:b/>
          <w:bCs/>
        </w:rPr>
        <w:t xml:space="preserve"> </w:t>
      </w:r>
      <w:r w:rsidR="00C11A6F" w:rsidRPr="00BA0E1D">
        <w:rPr>
          <w:rFonts w:asciiTheme="majorBidi" w:hAnsiTheme="majorBidi" w:cstheme="majorBidi"/>
          <w:b/>
          <w:bCs/>
        </w:rPr>
        <w:t xml:space="preserve">– </w:t>
      </w:r>
      <w:r w:rsidR="00C11A6F" w:rsidRPr="00BA0E1D">
        <w:rPr>
          <w:rFonts w:asciiTheme="majorBidi" w:hAnsiTheme="majorBidi" w:cstheme="majorBidi"/>
        </w:rPr>
        <w:t>GAPP</w:t>
      </w:r>
    </w:p>
    <w:p w14:paraId="149A14B4" w14:textId="77213573" w:rsidR="003C732A" w:rsidRPr="00BA0E1D" w:rsidRDefault="00C11A6F" w:rsidP="000401E1">
      <w:pPr>
        <w:spacing w:line="360" w:lineRule="auto"/>
        <w:ind w:left="1440"/>
        <w:rPr>
          <w:rFonts w:asciiTheme="majorBidi" w:hAnsiTheme="majorBidi" w:cstheme="majorBidi"/>
        </w:rPr>
      </w:pPr>
      <w:r w:rsidRPr="00BA0E1D">
        <w:rPr>
          <w:rFonts w:asciiTheme="majorBidi" w:hAnsiTheme="majorBidi" w:cstheme="majorBidi"/>
        </w:rPr>
        <w:t>Executive Education at the American University in Cairo (AUC)</w:t>
      </w:r>
      <w:r w:rsidR="003C732A" w:rsidRPr="00BA0E1D">
        <w:rPr>
          <w:rFonts w:asciiTheme="majorBidi" w:hAnsiTheme="majorBidi" w:cstheme="majorBidi"/>
        </w:rPr>
        <w:t xml:space="preserve"> </w:t>
      </w:r>
      <w:r w:rsidRPr="00BA0E1D">
        <w:rPr>
          <w:rFonts w:asciiTheme="majorBidi" w:hAnsiTheme="majorBidi" w:cstheme="majorBidi"/>
        </w:rPr>
        <w:t>in cooperation with the Information</w:t>
      </w:r>
      <w:r w:rsidR="003C732A" w:rsidRPr="00BA0E1D">
        <w:rPr>
          <w:rFonts w:asciiTheme="majorBidi" w:hAnsiTheme="majorBidi" w:cstheme="majorBidi"/>
        </w:rPr>
        <w:t xml:space="preserve"> Decision Support Center</w:t>
      </w:r>
      <w:r w:rsidRPr="00BA0E1D">
        <w:rPr>
          <w:rFonts w:asciiTheme="majorBidi" w:hAnsiTheme="majorBidi" w:cstheme="majorBidi"/>
        </w:rPr>
        <w:t xml:space="preserve"> (IDSC)</w:t>
      </w:r>
      <w:r w:rsidR="003C732A" w:rsidRPr="00BA0E1D">
        <w:rPr>
          <w:rFonts w:asciiTheme="majorBidi" w:hAnsiTheme="majorBidi" w:cstheme="majorBidi"/>
        </w:rPr>
        <w:t xml:space="preserve">. </w:t>
      </w:r>
    </w:p>
    <w:p w14:paraId="1A8A04BA" w14:textId="061CA95D" w:rsidR="003C732A" w:rsidRPr="00BA0E1D" w:rsidRDefault="003C732A" w:rsidP="000401E1">
      <w:pPr>
        <w:spacing w:line="360" w:lineRule="auto"/>
        <w:ind w:left="1440" w:hanging="1440"/>
        <w:jc w:val="both"/>
        <w:outlineLvl w:val="0"/>
        <w:rPr>
          <w:rFonts w:asciiTheme="majorBidi" w:hAnsiTheme="majorBidi" w:cstheme="majorBidi"/>
          <w:b/>
          <w:bCs/>
        </w:rPr>
      </w:pPr>
    </w:p>
    <w:p w14:paraId="70D500D3" w14:textId="3D8B43AE" w:rsidR="00F23505" w:rsidRPr="00BA0E1D" w:rsidRDefault="00F23505" w:rsidP="00AF4516">
      <w:pPr>
        <w:spacing w:after="200" w:line="360" w:lineRule="auto"/>
        <w:jc w:val="both"/>
        <w:rPr>
          <w:rFonts w:asciiTheme="majorBidi" w:hAnsiTheme="majorBidi" w:cstheme="majorBidi"/>
        </w:rPr>
      </w:pPr>
      <w:r w:rsidRPr="00BA0E1D">
        <w:rPr>
          <w:rFonts w:asciiTheme="majorBidi" w:hAnsiTheme="majorBidi" w:cstheme="majorBidi"/>
          <w:b/>
          <w:bCs/>
        </w:rPr>
        <w:lastRenderedPageBreak/>
        <w:t xml:space="preserve">Winter 2018 </w:t>
      </w:r>
      <w:r w:rsidR="003C732A" w:rsidRPr="00BA0E1D">
        <w:rPr>
          <w:rFonts w:asciiTheme="majorBidi" w:hAnsiTheme="majorBidi" w:cstheme="majorBidi"/>
          <w:b/>
          <w:bCs/>
        </w:rPr>
        <w:tab/>
      </w:r>
      <w:r w:rsidRPr="00BA0E1D">
        <w:rPr>
          <w:rFonts w:asciiTheme="majorBidi" w:hAnsiTheme="majorBidi" w:cstheme="majorBidi"/>
          <w:b/>
          <w:bCs/>
        </w:rPr>
        <w:t>Media Trainer</w:t>
      </w:r>
      <w:r w:rsidR="00485AC9" w:rsidRPr="00BA0E1D">
        <w:rPr>
          <w:rFonts w:asciiTheme="majorBidi" w:hAnsiTheme="majorBidi" w:cstheme="majorBidi"/>
          <w:b/>
          <w:bCs/>
        </w:rPr>
        <w:t xml:space="preserve"> </w:t>
      </w:r>
      <w:r w:rsidRPr="00BA0E1D">
        <w:rPr>
          <w:rFonts w:asciiTheme="majorBidi" w:hAnsiTheme="majorBidi" w:cstheme="majorBidi"/>
          <w:b/>
          <w:bCs/>
        </w:rPr>
        <w:t>- Media Literacy Workshop</w:t>
      </w:r>
      <w:r w:rsidR="00F36945"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Ministry of Education</w:t>
      </w:r>
      <w:r w:rsidR="00AF4516">
        <w:rPr>
          <w:rFonts w:asciiTheme="majorBidi" w:hAnsiTheme="majorBidi" w:cstheme="majorBidi"/>
        </w:rPr>
        <w:t xml:space="preserve"> </w:t>
      </w:r>
      <w:r w:rsidRPr="00BA0E1D">
        <w:rPr>
          <w:rFonts w:asciiTheme="majorBidi" w:hAnsiTheme="majorBidi" w:cstheme="majorBidi"/>
        </w:rPr>
        <w:t>and Kamal Adham Center for Journalism and Digital Journalism.</w:t>
      </w:r>
      <w:r w:rsidRPr="00BA0E1D">
        <w:rPr>
          <w:rFonts w:asciiTheme="majorBidi" w:hAnsiTheme="majorBidi" w:cstheme="majorBidi"/>
          <w:b/>
          <w:bCs/>
        </w:rPr>
        <w:t xml:space="preserve"> </w:t>
      </w:r>
    </w:p>
    <w:p w14:paraId="756B3A85" w14:textId="77777777" w:rsidR="00A260B1" w:rsidRDefault="00A260B1" w:rsidP="000401E1">
      <w:pPr>
        <w:spacing w:after="200" w:line="360" w:lineRule="auto"/>
        <w:jc w:val="both"/>
        <w:rPr>
          <w:rFonts w:asciiTheme="majorBidi" w:hAnsiTheme="majorBidi" w:cstheme="majorBidi"/>
          <w:b/>
          <w:bCs/>
        </w:rPr>
      </w:pPr>
    </w:p>
    <w:p w14:paraId="368D871A" w14:textId="0EF20309" w:rsidR="00F23505" w:rsidRPr="00BA0E1D" w:rsidRDefault="00F23505" w:rsidP="000401E1">
      <w:pPr>
        <w:spacing w:after="200" w:line="360" w:lineRule="auto"/>
        <w:jc w:val="both"/>
        <w:rPr>
          <w:rFonts w:asciiTheme="majorBidi" w:hAnsiTheme="majorBidi" w:cstheme="majorBidi"/>
          <w:color w:val="000000"/>
        </w:rPr>
      </w:pPr>
      <w:r w:rsidRPr="00BA0E1D">
        <w:rPr>
          <w:rFonts w:asciiTheme="majorBidi" w:hAnsiTheme="majorBidi" w:cstheme="majorBidi"/>
          <w:b/>
          <w:bCs/>
        </w:rPr>
        <w:t>Summer 2018</w:t>
      </w:r>
      <w:r w:rsidR="003C732A" w:rsidRPr="00BA0E1D">
        <w:rPr>
          <w:rFonts w:asciiTheme="majorBidi" w:hAnsiTheme="majorBidi" w:cstheme="majorBidi"/>
          <w:b/>
          <w:bCs/>
        </w:rPr>
        <w:tab/>
      </w:r>
      <w:r w:rsidRPr="00BA0E1D">
        <w:rPr>
          <w:rFonts w:asciiTheme="majorBidi" w:hAnsiTheme="majorBidi" w:cstheme="majorBidi"/>
          <w:b/>
          <w:bCs/>
        </w:rPr>
        <w:t>Media Trainer</w:t>
      </w:r>
      <w:r w:rsidR="00485AC9" w:rsidRPr="00BA0E1D">
        <w:rPr>
          <w:rFonts w:asciiTheme="majorBidi" w:hAnsiTheme="majorBidi" w:cstheme="majorBidi"/>
          <w:b/>
          <w:bCs/>
        </w:rPr>
        <w:t xml:space="preserve"> </w:t>
      </w:r>
      <w:r w:rsidRPr="00BA0E1D">
        <w:rPr>
          <w:rFonts w:asciiTheme="majorBidi" w:hAnsiTheme="majorBidi" w:cstheme="majorBidi"/>
          <w:b/>
          <w:bCs/>
        </w:rPr>
        <w:t>- Media Advocacy and Assertive Communication</w:t>
      </w:r>
      <w:r w:rsidRPr="00BA0E1D">
        <w:rPr>
          <w:rFonts w:asciiTheme="majorBidi" w:hAnsiTheme="majorBidi" w:cstheme="majorBidi"/>
        </w:rPr>
        <w:t xml:space="preserve"> </w:t>
      </w:r>
      <w:r w:rsidR="00F36945" w:rsidRPr="00BA0E1D">
        <w:rPr>
          <w:rFonts w:asciiTheme="majorBidi" w:hAnsiTheme="majorBidi" w:cstheme="majorBidi"/>
        </w:rPr>
        <w:t xml:space="preserve">- </w:t>
      </w:r>
      <w:r w:rsidRPr="00BA0E1D">
        <w:rPr>
          <w:rFonts w:asciiTheme="majorBidi" w:hAnsiTheme="majorBidi" w:cstheme="majorBidi"/>
        </w:rPr>
        <w:t>at the</w:t>
      </w:r>
      <w:r w:rsidR="00AF4516">
        <w:rPr>
          <w:rFonts w:asciiTheme="majorBidi" w:hAnsiTheme="majorBidi" w:cstheme="majorBidi"/>
        </w:rPr>
        <w:t xml:space="preserve"> </w:t>
      </w:r>
      <w:r w:rsidRPr="00BA0E1D">
        <w:rPr>
          <w:rFonts w:asciiTheme="majorBidi" w:hAnsiTheme="majorBidi" w:cstheme="majorBidi"/>
          <w:color w:val="000000"/>
        </w:rPr>
        <w:t>Public Policy Hub Project, implemented by School of Global Affairs</w:t>
      </w:r>
      <w:r w:rsidR="00AF4516">
        <w:rPr>
          <w:rFonts w:asciiTheme="majorBidi" w:hAnsiTheme="majorBidi" w:cstheme="majorBidi"/>
          <w:color w:val="000000"/>
        </w:rPr>
        <w:t xml:space="preserve"> </w:t>
      </w:r>
      <w:r w:rsidRPr="00BA0E1D">
        <w:rPr>
          <w:rFonts w:asciiTheme="majorBidi" w:hAnsiTheme="majorBidi" w:cstheme="majorBidi"/>
          <w:color w:val="000000"/>
        </w:rPr>
        <w:t>and Public Policy.</w:t>
      </w:r>
    </w:p>
    <w:p w14:paraId="6D707980" w14:textId="77777777" w:rsidR="00A260B1" w:rsidRDefault="00A260B1" w:rsidP="00A260B1">
      <w:pPr>
        <w:spacing w:line="360" w:lineRule="auto"/>
        <w:ind w:left="1440" w:hanging="1440"/>
        <w:rPr>
          <w:rFonts w:asciiTheme="majorBidi" w:hAnsiTheme="majorBidi" w:cstheme="majorBidi"/>
          <w:b/>
          <w:bCs/>
        </w:rPr>
      </w:pPr>
    </w:p>
    <w:p w14:paraId="4730CCBE" w14:textId="6204CE70" w:rsidR="00F23505" w:rsidRPr="00A260B1" w:rsidRDefault="00F23505" w:rsidP="00A260B1">
      <w:pPr>
        <w:spacing w:line="360" w:lineRule="auto"/>
        <w:ind w:left="1440" w:hanging="1440"/>
        <w:rPr>
          <w:rFonts w:asciiTheme="majorBidi" w:hAnsiTheme="majorBidi" w:cstheme="majorBidi"/>
          <w:b/>
          <w:bCs/>
        </w:rPr>
      </w:pPr>
      <w:r w:rsidRPr="00BA0E1D">
        <w:rPr>
          <w:rFonts w:asciiTheme="majorBidi" w:hAnsiTheme="majorBidi" w:cstheme="majorBidi"/>
          <w:b/>
          <w:bCs/>
        </w:rPr>
        <w:t xml:space="preserve">Fall 2017 </w:t>
      </w:r>
      <w:r w:rsidR="003C732A" w:rsidRPr="00BA0E1D">
        <w:rPr>
          <w:rFonts w:asciiTheme="majorBidi" w:hAnsiTheme="majorBidi" w:cstheme="majorBidi"/>
          <w:b/>
          <w:bCs/>
        </w:rPr>
        <w:tab/>
      </w:r>
      <w:r w:rsidR="00EC3D06" w:rsidRPr="00BA0E1D">
        <w:rPr>
          <w:rFonts w:asciiTheme="majorBidi" w:hAnsiTheme="majorBidi" w:cstheme="majorBidi"/>
          <w:b/>
          <w:bCs/>
        </w:rPr>
        <w:t>Media Trainer</w:t>
      </w:r>
      <w:r w:rsidR="00EC3D06" w:rsidRPr="00BA0E1D">
        <w:rPr>
          <w:rFonts w:asciiTheme="majorBidi" w:hAnsiTheme="majorBidi" w:cstheme="majorBidi"/>
        </w:rPr>
        <w:t xml:space="preserve"> - </w:t>
      </w:r>
      <w:r w:rsidRPr="00BA0E1D">
        <w:rPr>
          <w:rFonts w:asciiTheme="majorBidi" w:hAnsiTheme="majorBidi" w:cstheme="majorBidi"/>
          <w:b/>
          <w:bCs/>
        </w:rPr>
        <w:t>Media Advocacy and Assertive Communication</w:t>
      </w:r>
      <w:r w:rsidR="00F36945"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 xml:space="preserve">at the </w:t>
      </w:r>
      <w:r w:rsidRPr="00BA0E1D">
        <w:rPr>
          <w:rFonts w:asciiTheme="majorBidi" w:hAnsiTheme="majorBidi" w:cstheme="majorBidi"/>
          <w:color w:val="000000"/>
        </w:rPr>
        <w:t>Public</w:t>
      </w:r>
      <w:r w:rsidR="00F36945" w:rsidRPr="00BA0E1D">
        <w:rPr>
          <w:rFonts w:asciiTheme="majorBidi" w:hAnsiTheme="majorBidi" w:cstheme="majorBidi"/>
          <w:color w:val="000000"/>
        </w:rPr>
        <w:t xml:space="preserve"> </w:t>
      </w:r>
      <w:r w:rsidRPr="00BA0E1D">
        <w:rPr>
          <w:rFonts w:asciiTheme="majorBidi" w:hAnsiTheme="majorBidi" w:cstheme="majorBidi"/>
          <w:color w:val="000000"/>
        </w:rPr>
        <w:t>Policy Hub Project, implemented by School of Global Affairs and Public</w:t>
      </w:r>
      <w:r w:rsidR="00F36945" w:rsidRPr="00BA0E1D">
        <w:rPr>
          <w:rFonts w:asciiTheme="majorBidi" w:hAnsiTheme="majorBidi" w:cstheme="majorBidi"/>
          <w:color w:val="000000"/>
        </w:rPr>
        <w:t xml:space="preserve"> </w:t>
      </w:r>
      <w:r w:rsidRPr="00BA0E1D">
        <w:rPr>
          <w:rFonts w:asciiTheme="majorBidi" w:hAnsiTheme="majorBidi" w:cstheme="majorBidi"/>
          <w:color w:val="000000"/>
        </w:rPr>
        <w:t>Policy. November 25, 2017.</w:t>
      </w:r>
    </w:p>
    <w:p w14:paraId="362B62CD" w14:textId="77777777" w:rsidR="00F23505" w:rsidRPr="00BA0E1D" w:rsidRDefault="00F23505" w:rsidP="000401E1">
      <w:pPr>
        <w:spacing w:line="360" w:lineRule="auto"/>
        <w:jc w:val="both"/>
        <w:rPr>
          <w:rFonts w:asciiTheme="majorBidi" w:hAnsiTheme="majorBidi" w:cstheme="majorBidi"/>
          <w:b/>
          <w:bCs/>
        </w:rPr>
      </w:pPr>
    </w:p>
    <w:p w14:paraId="397A1AC7" w14:textId="32D4ED50" w:rsidR="00F23505" w:rsidRPr="00BA0E1D" w:rsidRDefault="00F23505" w:rsidP="000401E1">
      <w:pPr>
        <w:spacing w:line="360" w:lineRule="auto"/>
        <w:ind w:left="1440" w:hanging="1440"/>
        <w:jc w:val="both"/>
        <w:rPr>
          <w:rFonts w:asciiTheme="majorBidi" w:hAnsiTheme="majorBidi" w:cstheme="majorBidi"/>
        </w:rPr>
      </w:pPr>
      <w:r w:rsidRPr="00BA0E1D">
        <w:rPr>
          <w:rFonts w:asciiTheme="majorBidi" w:hAnsiTheme="majorBidi" w:cstheme="majorBidi"/>
          <w:b/>
          <w:bCs/>
        </w:rPr>
        <w:t>Fall-2017</w:t>
      </w:r>
      <w:r w:rsidR="003C732A" w:rsidRPr="00BA0E1D">
        <w:rPr>
          <w:rFonts w:asciiTheme="majorBidi" w:hAnsiTheme="majorBidi" w:cstheme="majorBidi"/>
          <w:b/>
          <w:bCs/>
        </w:rPr>
        <w:tab/>
      </w:r>
      <w:r w:rsidR="00EC3D06" w:rsidRPr="00BA0E1D">
        <w:rPr>
          <w:rFonts w:asciiTheme="majorBidi" w:hAnsiTheme="majorBidi" w:cstheme="majorBidi"/>
          <w:b/>
          <w:bCs/>
        </w:rPr>
        <w:t>Media Trainer</w:t>
      </w:r>
      <w:r w:rsidR="00EC3D06" w:rsidRPr="00BA0E1D">
        <w:rPr>
          <w:rFonts w:asciiTheme="majorBidi" w:hAnsiTheme="majorBidi" w:cstheme="majorBidi"/>
        </w:rPr>
        <w:t xml:space="preserve"> - </w:t>
      </w:r>
      <w:r w:rsidRPr="00BA0E1D">
        <w:rPr>
          <w:rFonts w:asciiTheme="majorBidi" w:hAnsiTheme="majorBidi" w:cstheme="majorBidi"/>
          <w:b/>
          <w:bCs/>
        </w:rPr>
        <w:t>African Journalist Workshop</w:t>
      </w:r>
      <w:r w:rsidR="00485AC9" w:rsidRPr="00BA0E1D">
        <w:rPr>
          <w:rFonts w:asciiTheme="majorBidi" w:hAnsiTheme="majorBidi" w:cstheme="majorBidi"/>
          <w:b/>
          <w:bCs/>
        </w:rPr>
        <w:t xml:space="preserve"> </w:t>
      </w:r>
      <w:r w:rsidRPr="00BA0E1D">
        <w:rPr>
          <w:rFonts w:asciiTheme="majorBidi" w:hAnsiTheme="majorBidi" w:cstheme="majorBidi"/>
          <w:b/>
          <w:bCs/>
        </w:rPr>
        <w:t xml:space="preserve">- Internet Management. </w:t>
      </w:r>
      <w:r w:rsidRPr="00BA0E1D">
        <w:rPr>
          <w:rFonts w:asciiTheme="majorBidi" w:hAnsiTheme="majorBidi" w:cstheme="majorBidi"/>
        </w:rPr>
        <w:t>Organized by Supreme</w:t>
      </w:r>
      <w:r w:rsidR="00485AC9" w:rsidRPr="00BA0E1D">
        <w:rPr>
          <w:rFonts w:asciiTheme="majorBidi" w:hAnsiTheme="majorBidi" w:cstheme="majorBidi"/>
        </w:rPr>
        <w:t xml:space="preserve"> </w:t>
      </w:r>
      <w:r w:rsidRPr="00BA0E1D">
        <w:rPr>
          <w:rFonts w:asciiTheme="majorBidi" w:hAnsiTheme="majorBidi" w:cstheme="majorBidi"/>
        </w:rPr>
        <w:t>Council for Media Regulations, Journalism and Mass Communication Department and The Kamal Adham Center for Television and Digital Journalism and The Department of Journalism and Mass Communication. May 15, 2017.</w:t>
      </w:r>
    </w:p>
    <w:p w14:paraId="1C622900" w14:textId="77777777" w:rsidR="00F23505" w:rsidRPr="00BA0E1D" w:rsidRDefault="00F23505" w:rsidP="000401E1">
      <w:pPr>
        <w:spacing w:line="360" w:lineRule="auto"/>
        <w:jc w:val="both"/>
        <w:rPr>
          <w:rFonts w:asciiTheme="majorBidi" w:hAnsiTheme="majorBidi" w:cstheme="majorBidi"/>
          <w:b/>
          <w:bCs/>
        </w:rPr>
      </w:pPr>
    </w:p>
    <w:p w14:paraId="0CEE52B4" w14:textId="330F7550" w:rsidR="00F23505" w:rsidRPr="00BA0E1D" w:rsidRDefault="00F23505" w:rsidP="000401E1">
      <w:pPr>
        <w:spacing w:line="360" w:lineRule="auto"/>
        <w:ind w:left="1440" w:hanging="1440"/>
        <w:jc w:val="both"/>
        <w:outlineLvl w:val="0"/>
        <w:rPr>
          <w:rFonts w:asciiTheme="majorBidi" w:hAnsiTheme="majorBidi" w:cstheme="majorBidi"/>
        </w:rPr>
      </w:pPr>
      <w:r w:rsidRPr="00BA0E1D">
        <w:rPr>
          <w:rFonts w:asciiTheme="majorBidi" w:hAnsiTheme="majorBidi" w:cstheme="majorBidi"/>
          <w:b/>
          <w:bCs/>
        </w:rPr>
        <w:t>Spring 2017</w:t>
      </w:r>
      <w:r w:rsidR="003C732A" w:rsidRPr="00BA0E1D">
        <w:rPr>
          <w:rFonts w:asciiTheme="majorBidi" w:hAnsiTheme="majorBidi" w:cstheme="majorBidi"/>
          <w:b/>
          <w:bCs/>
        </w:rPr>
        <w:tab/>
      </w:r>
      <w:r w:rsidR="00EC3D06" w:rsidRPr="00BA0E1D">
        <w:rPr>
          <w:rFonts w:asciiTheme="majorBidi" w:hAnsiTheme="majorBidi" w:cstheme="majorBidi"/>
          <w:b/>
          <w:bCs/>
        </w:rPr>
        <w:t xml:space="preserve">Media Trainer - </w:t>
      </w:r>
      <w:r w:rsidRPr="00BA0E1D">
        <w:rPr>
          <w:rFonts w:asciiTheme="majorBidi" w:hAnsiTheme="majorBidi" w:cstheme="majorBidi"/>
          <w:b/>
          <w:bCs/>
        </w:rPr>
        <w:t>Journalist African Workshop</w:t>
      </w:r>
      <w:r w:rsidR="00F36945" w:rsidRPr="00BA0E1D">
        <w:rPr>
          <w:rFonts w:asciiTheme="majorBidi" w:hAnsiTheme="majorBidi" w:cstheme="majorBidi"/>
          <w:b/>
          <w:bCs/>
        </w:rPr>
        <w:t xml:space="preserve"> </w:t>
      </w:r>
      <w:r w:rsidRPr="00BA0E1D">
        <w:rPr>
          <w:rFonts w:asciiTheme="majorBidi" w:hAnsiTheme="majorBidi" w:cstheme="majorBidi"/>
          <w:b/>
          <w:bCs/>
        </w:rPr>
        <w:t xml:space="preserve">- Internet Management. </w:t>
      </w:r>
      <w:r w:rsidRPr="00BA0E1D">
        <w:rPr>
          <w:rFonts w:asciiTheme="majorBidi" w:hAnsiTheme="majorBidi" w:cstheme="majorBidi"/>
        </w:rPr>
        <w:t>Organized by</w:t>
      </w:r>
      <w:r w:rsidR="00EC3D06" w:rsidRPr="00BA0E1D">
        <w:rPr>
          <w:rFonts w:asciiTheme="majorBidi" w:hAnsiTheme="majorBidi" w:cstheme="majorBidi"/>
        </w:rPr>
        <w:t xml:space="preserve"> </w:t>
      </w:r>
      <w:r w:rsidRPr="00BA0E1D">
        <w:rPr>
          <w:rFonts w:asciiTheme="majorBidi" w:hAnsiTheme="majorBidi" w:cstheme="majorBidi"/>
        </w:rPr>
        <w:t>Supreme Council for Media Regulations, Journalism and Mass Communication Department and The Kamal Adham Center for Television</w:t>
      </w:r>
      <w:r w:rsidR="00EC3D06" w:rsidRPr="00BA0E1D">
        <w:rPr>
          <w:rFonts w:asciiTheme="majorBidi" w:hAnsiTheme="majorBidi" w:cstheme="majorBidi"/>
        </w:rPr>
        <w:t xml:space="preserve"> </w:t>
      </w:r>
      <w:r w:rsidRPr="00BA0E1D">
        <w:rPr>
          <w:rFonts w:asciiTheme="majorBidi" w:hAnsiTheme="majorBidi" w:cstheme="majorBidi"/>
        </w:rPr>
        <w:t>and Digital Journalism and The</w:t>
      </w:r>
      <w:r w:rsidR="003C732A" w:rsidRPr="00BA0E1D">
        <w:rPr>
          <w:rFonts w:asciiTheme="majorBidi" w:hAnsiTheme="majorBidi" w:cstheme="majorBidi"/>
        </w:rPr>
        <w:t xml:space="preserve"> </w:t>
      </w:r>
      <w:r w:rsidRPr="00BA0E1D">
        <w:rPr>
          <w:rFonts w:asciiTheme="majorBidi" w:hAnsiTheme="majorBidi" w:cstheme="majorBidi"/>
        </w:rPr>
        <w:t>Department of Journalism and Mass Communication. November 28, 2017.</w:t>
      </w:r>
    </w:p>
    <w:p w14:paraId="2DE78BB3" w14:textId="77777777" w:rsidR="00F23505" w:rsidRPr="00BA0E1D" w:rsidRDefault="00F23505" w:rsidP="000401E1">
      <w:pPr>
        <w:spacing w:line="360" w:lineRule="auto"/>
        <w:ind w:left="1440" w:hanging="1440"/>
        <w:jc w:val="both"/>
        <w:rPr>
          <w:rFonts w:asciiTheme="majorBidi" w:hAnsiTheme="majorBidi" w:cstheme="majorBidi"/>
        </w:rPr>
      </w:pPr>
    </w:p>
    <w:p w14:paraId="0C44E29B" w14:textId="2DA0EF3B" w:rsidR="003C732A" w:rsidRPr="00BA0E1D" w:rsidRDefault="00F23505" w:rsidP="000401E1">
      <w:pPr>
        <w:spacing w:line="360" w:lineRule="auto"/>
        <w:ind w:left="1440" w:hanging="1440"/>
        <w:jc w:val="both"/>
        <w:rPr>
          <w:rFonts w:asciiTheme="majorBidi" w:hAnsiTheme="majorBidi" w:cstheme="majorBidi"/>
        </w:rPr>
      </w:pPr>
      <w:r w:rsidRPr="00BA0E1D">
        <w:rPr>
          <w:rFonts w:asciiTheme="majorBidi" w:hAnsiTheme="majorBidi" w:cstheme="majorBidi"/>
          <w:b/>
          <w:bCs/>
        </w:rPr>
        <w:t xml:space="preserve">Spring 2017 </w:t>
      </w:r>
      <w:r w:rsidR="003C732A" w:rsidRPr="00BA0E1D">
        <w:rPr>
          <w:rFonts w:asciiTheme="majorBidi" w:hAnsiTheme="majorBidi" w:cstheme="majorBidi"/>
          <w:b/>
          <w:bCs/>
        </w:rPr>
        <w:tab/>
      </w:r>
      <w:r w:rsidR="00EC3D06" w:rsidRPr="00BA0E1D">
        <w:rPr>
          <w:rFonts w:asciiTheme="majorBidi" w:hAnsiTheme="majorBidi" w:cstheme="majorBidi"/>
          <w:b/>
          <w:bCs/>
        </w:rPr>
        <w:t xml:space="preserve">Media Trainer - </w:t>
      </w:r>
      <w:r w:rsidRPr="00BA0E1D">
        <w:rPr>
          <w:rFonts w:asciiTheme="majorBidi" w:hAnsiTheme="majorBidi" w:cstheme="majorBidi"/>
          <w:b/>
          <w:bCs/>
        </w:rPr>
        <w:t>Ahmed Baha’a El Din Training Program</w:t>
      </w:r>
      <w:r w:rsidRPr="00BA0E1D">
        <w:rPr>
          <w:rFonts w:asciiTheme="majorBidi" w:hAnsiTheme="majorBidi" w:cstheme="majorBidi"/>
        </w:rPr>
        <w:t>. Organized by</w:t>
      </w:r>
      <w:r w:rsidR="00F36945" w:rsidRPr="00BA0E1D">
        <w:rPr>
          <w:rFonts w:asciiTheme="majorBidi" w:hAnsiTheme="majorBidi" w:cstheme="majorBidi"/>
        </w:rPr>
        <w:t xml:space="preserve"> t</w:t>
      </w:r>
      <w:r w:rsidRPr="00BA0E1D">
        <w:rPr>
          <w:rFonts w:asciiTheme="majorBidi" w:hAnsiTheme="majorBidi" w:cstheme="majorBidi"/>
        </w:rPr>
        <w:t>he Supreme</w:t>
      </w:r>
      <w:r w:rsidR="00EC3D06" w:rsidRPr="00BA0E1D">
        <w:rPr>
          <w:rFonts w:asciiTheme="majorBidi" w:hAnsiTheme="majorBidi" w:cstheme="majorBidi"/>
        </w:rPr>
        <w:t xml:space="preserve"> </w:t>
      </w:r>
      <w:r w:rsidRPr="00BA0E1D">
        <w:rPr>
          <w:rFonts w:asciiTheme="majorBidi" w:hAnsiTheme="majorBidi" w:cstheme="majorBidi"/>
        </w:rPr>
        <w:t>Council of Media Regulations and the Kamal Adham Center for Television</w:t>
      </w:r>
    </w:p>
    <w:p w14:paraId="26E7105F" w14:textId="120663C2" w:rsidR="00F23505" w:rsidRPr="00BA0E1D" w:rsidRDefault="00F23505" w:rsidP="000401E1">
      <w:pPr>
        <w:spacing w:line="360" w:lineRule="auto"/>
        <w:ind w:left="720" w:firstLine="720"/>
        <w:jc w:val="both"/>
        <w:rPr>
          <w:rFonts w:asciiTheme="majorBidi" w:hAnsiTheme="majorBidi" w:cstheme="majorBidi"/>
        </w:rPr>
      </w:pPr>
      <w:r w:rsidRPr="00BA0E1D">
        <w:rPr>
          <w:rFonts w:asciiTheme="majorBidi" w:hAnsiTheme="majorBidi" w:cstheme="majorBidi"/>
        </w:rPr>
        <w:t xml:space="preserve"> and Digital Journalism. Oct</w:t>
      </w:r>
      <w:r w:rsidR="00F36945" w:rsidRPr="00BA0E1D">
        <w:rPr>
          <w:rFonts w:asciiTheme="majorBidi" w:hAnsiTheme="majorBidi" w:cstheme="majorBidi"/>
        </w:rPr>
        <w:t>.</w:t>
      </w:r>
      <w:r w:rsidRPr="00BA0E1D">
        <w:rPr>
          <w:rFonts w:asciiTheme="majorBidi" w:hAnsiTheme="majorBidi" w:cstheme="majorBidi"/>
        </w:rPr>
        <w:t xml:space="preserve"> 31</w:t>
      </w:r>
      <w:r w:rsidR="00F36945" w:rsidRPr="00BA0E1D">
        <w:rPr>
          <w:rFonts w:asciiTheme="majorBidi" w:hAnsiTheme="majorBidi" w:cstheme="majorBidi"/>
        </w:rPr>
        <w:t xml:space="preserve"> </w:t>
      </w:r>
      <w:r w:rsidRPr="00BA0E1D">
        <w:rPr>
          <w:rFonts w:asciiTheme="majorBidi" w:hAnsiTheme="majorBidi" w:cstheme="majorBidi"/>
        </w:rPr>
        <w:t>- Nov. 28</w:t>
      </w:r>
    </w:p>
    <w:p w14:paraId="09E0AEDE" w14:textId="3D1AA431" w:rsidR="00F23505" w:rsidRPr="00BA0E1D" w:rsidRDefault="00F23505" w:rsidP="000401E1">
      <w:pPr>
        <w:spacing w:line="360" w:lineRule="auto"/>
        <w:jc w:val="both"/>
        <w:rPr>
          <w:rFonts w:asciiTheme="majorBidi" w:hAnsiTheme="majorBidi" w:cstheme="majorBidi"/>
        </w:rPr>
      </w:pPr>
    </w:p>
    <w:p w14:paraId="5D281780" w14:textId="77777777" w:rsidR="00AF4516" w:rsidRDefault="00F23505" w:rsidP="000401E1">
      <w:pPr>
        <w:spacing w:line="360" w:lineRule="auto"/>
        <w:ind w:left="2160" w:hanging="2160"/>
        <w:jc w:val="both"/>
        <w:rPr>
          <w:rFonts w:asciiTheme="majorBidi" w:hAnsiTheme="majorBidi" w:cstheme="majorBidi"/>
        </w:rPr>
      </w:pPr>
      <w:r w:rsidRPr="00BA0E1D">
        <w:rPr>
          <w:rFonts w:asciiTheme="majorBidi" w:hAnsiTheme="majorBidi" w:cstheme="majorBidi"/>
          <w:b/>
          <w:bCs/>
        </w:rPr>
        <w:t xml:space="preserve">Fall 2016 </w:t>
      </w:r>
      <w:r w:rsidR="00180EB9" w:rsidRPr="00BA0E1D">
        <w:rPr>
          <w:rFonts w:asciiTheme="majorBidi" w:hAnsiTheme="majorBidi" w:cstheme="majorBidi"/>
          <w:b/>
          <w:bCs/>
        </w:rPr>
        <w:t xml:space="preserve">       </w:t>
      </w:r>
      <w:r w:rsidR="00EC3D06" w:rsidRPr="00BA0E1D">
        <w:rPr>
          <w:rFonts w:asciiTheme="majorBidi" w:hAnsiTheme="majorBidi" w:cstheme="majorBidi"/>
          <w:b/>
          <w:bCs/>
        </w:rPr>
        <w:t xml:space="preserve">   </w:t>
      </w:r>
      <w:r w:rsidR="00AF7677" w:rsidRPr="00BA0E1D">
        <w:rPr>
          <w:rFonts w:asciiTheme="majorBidi" w:hAnsiTheme="majorBidi" w:cstheme="majorBidi"/>
          <w:b/>
          <w:bCs/>
        </w:rPr>
        <w:t>Media Trainer</w:t>
      </w:r>
      <w:r w:rsidR="00F36945" w:rsidRPr="00BA0E1D">
        <w:rPr>
          <w:rFonts w:asciiTheme="majorBidi" w:hAnsiTheme="majorBidi" w:cstheme="majorBidi"/>
          <w:b/>
          <w:bCs/>
        </w:rPr>
        <w:t xml:space="preserve"> - </w:t>
      </w:r>
      <w:r w:rsidRPr="00BA0E1D">
        <w:rPr>
          <w:rFonts w:asciiTheme="majorBidi" w:hAnsiTheme="majorBidi" w:cstheme="majorBidi"/>
          <w:b/>
          <w:bCs/>
        </w:rPr>
        <w:t>Government Tools in Dealing with Foreign Media</w:t>
      </w:r>
      <w:r w:rsidRPr="00BA0E1D">
        <w:rPr>
          <w:rFonts w:asciiTheme="majorBidi" w:hAnsiTheme="majorBidi" w:cstheme="majorBidi"/>
        </w:rPr>
        <w:t>.</w:t>
      </w:r>
      <w:r w:rsidR="00F36945" w:rsidRPr="00BA0E1D">
        <w:rPr>
          <w:rFonts w:asciiTheme="majorBidi" w:hAnsiTheme="majorBidi" w:cstheme="majorBidi"/>
          <w:b/>
          <w:bCs/>
        </w:rPr>
        <w:t xml:space="preserve"> </w:t>
      </w:r>
      <w:r w:rsidRPr="00BA0E1D">
        <w:rPr>
          <w:rFonts w:asciiTheme="majorBidi" w:hAnsiTheme="majorBidi" w:cstheme="majorBidi"/>
        </w:rPr>
        <w:t>FIME</w:t>
      </w:r>
    </w:p>
    <w:p w14:paraId="42F761D7" w14:textId="1A71F14B" w:rsidR="00F23505" w:rsidRPr="00BA0E1D" w:rsidRDefault="00AF4516" w:rsidP="00AF4516">
      <w:pPr>
        <w:spacing w:line="360" w:lineRule="auto"/>
        <w:ind w:left="2160" w:hanging="2160"/>
        <w:jc w:val="both"/>
        <w:rPr>
          <w:rFonts w:asciiTheme="majorBidi" w:hAnsiTheme="majorBidi" w:cstheme="majorBidi"/>
        </w:rPr>
      </w:pPr>
      <w:r>
        <w:rPr>
          <w:rFonts w:asciiTheme="majorBidi" w:hAnsiTheme="majorBidi" w:cstheme="majorBidi"/>
        </w:rPr>
        <w:t xml:space="preserve">                          </w:t>
      </w:r>
      <w:r w:rsidRPr="00BA0E1D">
        <w:rPr>
          <w:rFonts w:asciiTheme="majorBidi" w:hAnsiTheme="majorBidi" w:cstheme="majorBidi"/>
        </w:rPr>
        <w:t>S</w:t>
      </w:r>
      <w:r w:rsidR="00F23505" w:rsidRPr="00BA0E1D">
        <w:rPr>
          <w:rFonts w:asciiTheme="majorBidi" w:hAnsiTheme="majorBidi" w:cstheme="majorBidi"/>
        </w:rPr>
        <w:t>eminar</w:t>
      </w:r>
      <w:r>
        <w:rPr>
          <w:rFonts w:asciiTheme="majorBidi" w:hAnsiTheme="majorBidi" w:cstheme="majorBidi"/>
        </w:rPr>
        <w:t xml:space="preserve"> </w:t>
      </w:r>
      <w:r w:rsidR="00F23505" w:rsidRPr="00BA0E1D">
        <w:rPr>
          <w:rFonts w:asciiTheme="majorBidi" w:hAnsiTheme="majorBidi" w:cstheme="majorBidi"/>
        </w:rPr>
        <w:t xml:space="preserve">(Finnish Institute in the Middle East). </w:t>
      </w:r>
    </w:p>
    <w:p w14:paraId="27713B3D" w14:textId="77777777" w:rsidR="00F23505" w:rsidRPr="00BA0E1D" w:rsidRDefault="00F23505" w:rsidP="000401E1">
      <w:pPr>
        <w:spacing w:line="360" w:lineRule="auto"/>
        <w:rPr>
          <w:rFonts w:asciiTheme="majorBidi" w:hAnsiTheme="majorBidi" w:cstheme="majorBidi"/>
          <w:b/>
          <w:bCs/>
          <w:color w:val="FF0000"/>
          <w:u w:val="single"/>
          <w:lang w:bidi="ar-EG"/>
        </w:rPr>
      </w:pPr>
    </w:p>
    <w:p w14:paraId="4B4B69A3" w14:textId="0B22BE0A" w:rsidR="00F23505" w:rsidRPr="00BA0E1D" w:rsidRDefault="00F23505" w:rsidP="000401E1">
      <w:pPr>
        <w:spacing w:line="360" w:lineRule="auto"/>
        <w:ind w:left="1440" w:hanging="1440"/>
        <w:jc w:val="both"/>
        <w:rPr>
          <w:rFonts w:asciiTheme="majorBidi" w:hAnsiTheme="majorBidi" w:cstheme="majorBidi"/>
        </w:rPr>
      </w:pPr>
      <w:r w:rsidRPr="00BA0E1D">
        <w:rPr>
          <w:rFonts w:asciiTheme="majorBidi" w:hAnsiTheme="majorBidi" w:cstheme="majorBidi"/>
          <w:b/>
          <w:bCs/>
        </w:rPr>
        <w:t xml:space="preserve">Fall 2016 </w:t>
      </w:r>
      <w:r w:rsidR="00384D68" w:rsidRPr="00BA0E1D">
        <w:rPr>
          <w:rFonts w:asciiTheme="majorBidi" w:hAnsiTheme="majorBidi" w:cstheme="majorBidi"/>
          <w:b/>
          <w:bCs/>
        </w:rPr>
        <w:tab/>
      </w:r>
      <w:r w:rsidR="00EC3D06" w:rsidRPr="00BA0E1D">
        <w:rPr>
          <w:rFonts w:asciiTheme="majorBidi" w:hAnsiTheme="majorBidi" w:cstheme="majorBidi"/>
          <w:b/>
          <w:bCs/>
        </w:rPr>
        <w:t>Media Trainer</w:t>
      </w:r>
      <w:r w:rsidR="00F36945" w:rsidRPr="00BA0E1D">
        <w:rPr>
          <w:rFonts w:asciiTheme="majorBidi" w:hAnsiTheme="majorBidi" w:cstheme="majorBidi"/>
          <w:b/>
          <w:bCs/>
        </w:rPr>
        <w:t xml:space="preserve"> </w:t>
      </w:r>
      <w:r w:rsidR="00EC3D06" w:rsidRPr="00BA0E1D">
        <w:rPr>
          <w:rFonts w:asciiTheme="majorBidi" w:hAnsiTheme="majorBidi" w:cstheme="majorBidi"/>
          <w:b/>
          <w:bCs/>
        </w:rPr>
        <w:t>-</w:t>
      </w:r>
      <w:r w:rsidR="00EC3D06" w:rsidRPr="00BA0E1D">
        <w:rPr>
          <w:rFonts w:asciiTheme="majorBidi" w:hAnsiTheme="majorBidi" w:cstheme="majorBidi"/>
        </w:rPr>
        <w:t xml:space="preserve"> </w:t>
      </w:r>
      <w:r w:rsidRPr="00BA0E1D">
        <w:rPr>
          <w:rFonts w:asciiTheme="majorBidi" w:hAnsiTheme="majorBidi" w:cstheme="majorBidi"/>
          <w:b/>
          <w:bCs/>
        </w:rPr>
        <w:t>CBL (Community Building Learning)</w:t>
      </w:r>
      <w:r w:rsidRPr="00BA0E1D">
        <w:rPr>
          <w:rFonts w:asciiTheme="majorBidi" w:hAnsiTheme="majorBidi" w:cstheme="majorBidi"/>
        </w:rPr>
        <w:t xml:space="preserve"> Training Course titled “Journalism</w:t>
      </w:r>
      <w:r w:rsidR="00EC3D06" w:rsidRPr="00BA0E1D">
        <w:rPr>
          <w:rFonts w:asciiTheme="majorBidi" w:hAnsiTheme="majorBidi" w:cstheme="majorBidi"/>
        </w:rPr>
        <w:t xml:space="preserve"> </w:t>
      </w:r>
      <w:r w:rsidRPr="00BA0E1D">
        <w:rPr>
          <w:rFonts w:asciiTheme="majorBidi" w:hAnsiTheme="majorBidi" w:cstheme="majorBidi"/>
        </w:rPr>
        <w:t xml:space="preserve">Training that combines High Ideals with Hands on Practice.” </w:t>
      </w:r>
    </w:p>
    <w:p w14:paraId="0F9B85DE" w14:textId="77777777" w:rsidR="00F23505" w:rsidRPr="00BA0E1D" w:rsidRDefault="00F23505" w:rsidP="000401E1">
      <w:pPr>
        <w:spacing w:line="360" w:lineRule="auto"/>
        <w:rPr>
          <w:rFonts w:asciiTheme="majorBidi" w:hAnsiTheme="majorBidi" w:cstheme="majorBidi"/>
        </w:rPr>
      </w:pPr>
    </w:p>
    <w:p w14:paraId="14D24E19" w14:textId="77777777" w:rsidR="00AF4516" w:rsidRDefault="00F23505" w:rsidP="000401E1">
      <w:pPr>
        <w:spacing w:line="360" w:lineRule="auto"/>
        <w:ind w:left="2160" w:hanging="2161"/>
        <w:rPr>
          <w:rFonts w:asciiTheme="majorBidi" w:hAnsiTheme="majorBidi" w:cstheme="majorBidi"/>
          <w:b/>
          <w:bCs/>
        </w:rPr>
      </w:pPr>
      <w:r w:rsidRPr="00BA0E1D">
        <w:rPr>
          <w:rFonts w:asciiTheme="majorBidi" w:hAnsiTheme="majorBidi" w:cstheme="majorBidi"/>
          <w:b/>
          <w:bCs/>
        </w:rPr>
        <w:t xml:space="preserve">Spring 2014 </w:t>
      </w:r>
      <w:r w:rsidR="00180EB9" w:rsidRPr="00BA0E1D">
        <w:rPr>
          <w:rFonts w:asciiTheme="majorBidi" w:hAnsiTheme="majorBidi" w:cstheme="majorBidi"/>
        </w:rPr>
        <w:t xml:space="preserve">     </w:t>
      </w:r>
      <w:r w:rsidR="00AF7677" w:rsidRPr="00BA0E1D">
        <w:rPr>
          <w:rFonts w:asciiTheme="majorBidi" w:hAnsiTheme="majorBidi" w:cstheme="majorBidi"/>
          <w:b/>
          <w:bCs/>
        </w:rPr>
        <w:t>Media Trainer</w:t>
      </w:r>
      <w:r w:rsidR="00F36945" w:rsidRPr="00BA0E1D">
        <w:rPr>
          <w:rFonts w:asciiTheme="majorBidi" w:hAnsiTheme="majorBidi" w:cstheme="majorBidi"/>
          <w:b/>
          <w:bCs/>
        </w:rPr>
        <w:t xml:space="preserve"> </w:t>
      </w:r>
      <w:r w:rsidR="00AF7677" w:rsidRPr="00BA0E1D">
        <w:rPr>
          <w:rFonts w:asciiTheme="majorBidi" w:hAnsiTheme="majorBidi" w:cstheme="majorBidi"/>
          <w:b/>
          <w:bCs/>
        </w:rPr>
        <w:t xml:space="preserve">- </w:t>
      </w:r>
      <w:r w:rsidRPr="00BA0E1D">
        <w:rPr>
          <w:rFonts w:asciiTheme="majorBidi" w:hAnsiTheme="majorBidi" w:cstheme="majorBidi"/>
          <w:b/>
          <w:bCs/>
        </w:rPr>
        <w:t>UNESCO</w:t>
      </w:r>
      <w:r w:rsidR="00F36945" w:rsidRPr="00BA0E1D">
        <w:rPr>
          <w:rFonts w:asciiTheme="majorBidi" w:hAnsiTheme="majorBidi" w:cstheme="majorBidi"/>
          <w:b/>
          <w:bCs/>
        </w:rPr>
        <w:t xml:space="preserve"> </w:t>
      </w:r>
      <w:r w:rsidRPr="00BA0E1D">
        <w:rPr>
          <w:rFonts w:asciiTheme="majorBidi" w:hAnsiTheme="majorBidi" w:cstheme="majorBidi"/>
          <w:b/>
          <w:bCs/>
        </w:rPr>
        <w:t>&amp; Egyptian Development- Media Program</w:t>
      </w:r>
    </w:p>
    <w:p w14:paraId="131AEABE" w14:textId="77777777" w:rsidR="00A260B1" w:rsidRDefault="00F23505" w:rsidP="00AF4516">
      <w:pPr>
        <w:spacing w:line="360" w:lineRule="auto"/>
        <w:ind w:left="2160" w:hanging="2161"/>
        <w:rPr>
          <w:rFonts w:asciiTheme="majorBidi" w:hAnsiTheme="majorBidi" w:cstheme="majorBidi"/>
        </w:rPr>
      </w:pPr>
      <w:r w:rsidRPr="00BA0E1D">
        <w:rPr>
          <w:rFonts w:asciiTheme="majorBidi" w:hAnsiTheme="majorBidi" w:cstheme="majorBidi"/>
          <w:b/>
          <w:bCs/>
        </w:rPr>
        <w:t xml:space="preserve"> </w:t>
      </w:r>
      <w:r w:rsidR="00AF4516">
        <w:rPr>
          <w:rFonts w:asciiTheme="majorBidi" w:hAnsiTheme="majorBidi" w:cstheme="majorBidi"/>
          <w:b/>
          <w:bCs/>
        </w:rPr>
        <w:t xml:space="preserve">                          </w:t>
      </w:r>
      <w:r w:rsidRPr="00BA0E1D">
        <w:rPr>
          <w:rFonts w:asciiTheme="majorBidi" w:hAnsiTheme="majorBidi" w:cstheme="majorBidi"/>
          <w:b/>
          <w:bCs/>
        </w:rPr>
        <w:t>(EDMP)</w:t>
      </w:r>
      <w:r w:rsidRPr="00BA0E1D">
        <w:rPr>
          <w:rFonts w:asciiTheme="majorBidi" w:hAnsiTheme="majorBidi" w:cstheme="majorBidi"/>
        </w:rPr>
        <w:t>:</w:t>
      </w:r>
      <w:r w:rsidR="00AF4516">
        <w:rPr>
          <w:rFonts w:asciiTheme="majorBidi" w:hAnsiTheme="majorBidi" w:cstheme="majorBidi"/>
        </w:rPr>
        <w:t xml:space="preserve"> </w:t>
      </w:r>
      <w:r w:rsidRPr="00BA0E1D">
        <w:rPr>
          <w:rFonts w:asciiTheme="majorBidi" w:hAnsiTheme="majorBidi" w:cstheme="majorBidi"/>
        </w:rPr>
        <w:t>media</w:t>
      </w:r>
      <w:r w:rsidR="00180EB9" w:rsidRPr="00BA0E1D">
        <w:rPr>
          <w:rFonts w:asciiTheme="majorBidi" w:hAnsiTheme="majorBidi" w:cstheme="majorBidi"/>
        </w:rPr>
        <w:t xml:space="preserve"> </w:t>
      </w:r>
      <w:r w:rsidRPr="00BA0E1D">
        <w:rPr>
          <w:rFonts w:asciiTheme="majorBidi" w:hAnsiTheme="majorBidi" w:cstheme="majorBidi"/>
        </w:rPr>
        <w:t>self-regulations.</w:t>
      </w:r>
      <w:r w:rsidR="00AF7677" w:rsidRPr="00BA0E1D">
        <w:rPr>
          <w:rFonts w:asciiTheme="majorBidi" w:hAnsiTheme="majorBidi" w:cstheme="majorBidi"/>
        </w:rPr>
        <w:t xml:space="preserve"> Provide </w:t>
      </w:r>
      <w:r w:rsidR="00510518" w:rsidRPr="00BA0E1D">
        <w:rPr>
          <w:rFonts w:asciiTheme="majorBidi" w:hAnsiTheme="majorBidi" w:cstheme="majorBidi"/>
        </w:rPr>
        <w:t>training</w:t>
      </w:r>
      <w:r w:rsidR="00AF7677" w:rsidRPr="00BA0E1D">
        <w:rPr>
          <w:rFonts w:asciiTheme="majorBidi" w:hAnsiTheme="majorBidi" w:cstheme="majorBidi"/>
        </w:rPr>
        <w:t xml:space="preserve"> to more than 30</w:t>
      </w:r>
    </w:p>
    <w:p w14:paraId="5C6B5FAD" w14:textId="44833682" w:rsidR="00F23505" w:rsidRPr="00BA0E1D" w:rsidRDefault="00A260B1" w:rsidP="00A260B1">
      <w:pPr>
        <w:spacing w:line="360" w:lineRule="auto"/>
        <w:ind w:left="2160" w:hanging="720"/>
        <w:rPr>
          <w:rFonts w:asciiTheme="majorBidi" w:hAnsiTheme="majorBidi" w:cstheme="majorBidi"/>
        </w:rPr>
      </w:pPr>
      <w:r>
        <w:rPr>
          <w:rFonts w:asciiTheme="majorBidi" w:hAnsiTheme="majorBidi" w:cstheme="majorBidi"/>
        </w:rPr>
        <w:t xml:space="preserve"> </w:t>
      </w:r>
      <w:r w:rsidR="00AF7677" w:rsidRPr="00BA0E1D">
        <w:rPr>
          <w:rFonts w:asciiTheme="majorBidi" w:hAnsiTheme="majorBidi" w:cstheme="majorBidi"/>
        </w:rPr>
        <w:t>journalists in the main</w:t>
      </w:r>
      <w:r w:rsidR="00AF4516">
        <w:rPr>
          <w:rFonts w:asciiTheme="majorBidi" w:hAnsiTheme="majorBidi" w:cstheme="majorBidi"/>
        </w:rPr>
        <w:t xml:space="preserve"> </w:t>
      </w:r>
      <w:r w:rsidR="00AF7677" w:rsidRPr="00BA0E1D">
        <w:rPr>
          <w:rFonts w:asciiTheme="majorBidi" w:hAnsiTheme="majorBidi" w:cstheme="majorBidi"/>
        </w:rPr>
        <w:t>state</w:t>
      </w:r>
      <w:r w:rsidR="00EC3D06" w:rsidRPr="00BA0E1D">
        <w:rPr>
          <w:rFonts w:asciiTheme="majorBidi" w:hAnsiTheme="majorBidi" w:cstheme="majorBidi"/>
        </w:rPr>
        <w:t xml:space="preserve"> </w:t>
      </w:r>
      <w:r w:rsidR="00AF7677" w:rsidRPr="00BA0E1D">
        <w:rPr>
          <w:rFonts w:asciiTheme="majorBidi" w:hAnsiTheme="majorBidi" w:cstheme="majorBidi"/>
        </w:rPr>
        <w:t>owned</w:t>
      </w:r>
      <w:r w:rsidR="00EC3D06" w:rsidRPr="00BA0E1D">
        <w:rPr>
          <w:rFonts w:asciiTheme="majorBidi" w:hAnsiTheme="majorBidi" w:cstheme="majorBidi"/>
        </w:rPr>
        <w:t xml:space="preserve"> </w:t>
      </w:r>
      <w:r w:rsidR="00AF7677" w:rsidRPr="00BA0E1D">
        <w:rPr>
          <w:rFonts w:asciiTheme="majorBidi" w:hAnsiTheme="majorBidi" w:cstheme="majorBidi"/>
        </w:rPr>
        <w:t xml:space="preserve">and private news organizations. </w:t>
      </w:r>
    </w:p>
    <w:p w14:paraId="1E425B5F" w14:textId="77777777" w:rsidR="00F23505" w:rsidRPr="00BA0E1D" w:rsidRDefault="00F23505" w:rsidP="000401E1">
      <w:pPr>
        <w:spacing w:line="360" w:lineRule="auto"/>
        <w:ind w:hanging="1701"/>
        <w:rPr>
          <w:rFonts w:asciiTheme="majorBidi" w:hAnsiTheme="majorBidi" w:cstheme="majorBidi"/>
          <w:b/>
          <w:bCs/>
        </w:rPr>
      </w:pPr>
    </w:p>
    <w:p w14:paraId="0486ACD0" w14:textId="77777777" w:rsidR="00112142" w:rsidRDefault="00F23505" w:rsidP="00AF4516">
      <w:pPr>
        <w:spacing w:line="360" w:lineRule="auto"/>
        <w:ind w:left="2160" w:hanging="2161"/>
        <w:jc w:val="both"/>
        <w:rPr>
          <w:rFonts w:asciiTheme="majorBidi" w:hAnsiTheme="majorBidi" w:cstheme="majorBidi"/>
          <w:b/>
          <w:bCs/>
        </w:rPr>
      </w:pPr>
      <w:r w:rsidRPr="00BA0E1D">
        <w:rPr>
          <w:rFonts w:asciiTheme="majorBidi" w:hAnsiTheme="majorBidi" w:cstheme="majorBidi"/>
          <w:b/>
          <w:bCs/>
        </w:rPr>
        <w:t xml:space="preserve">Fall 2013 </w:t>
      </w:r>
      <w:r w:rsidR="00180EB9" w:rsidRPr="00BA0E1D">
        <w:rPr>
          <w:rFonts w:asciiTheme="majorBidi" w:hAnsiTheme="majorBidi" w:cstheme="majorBidi"/>
          <w:b/>
          <w:bCs/>
        </w:rPr>
        <w:t xml:space="preserve">      </w:t>
      </w:r>
      <w:r w:rsidR="00144BD4" w:rsidRPr="00BA0E1D">
        <w:rPr>
          <w:rFonts w:asciiTheme="majorBidi" w:hAnsiTheme="majorBidi" w:cstheme="majorBidi"/>
          <w:b/>
          <w:bCs/>
        </w:rPr>
        <w:t xml:space="preserve">  </w:t>
      </w:r>
      <w:r w:rsidR="00EC3D06" w:rsidRPr="00BA0E1D">
        <w:rPr>
          <w:rFonts w:asciiTheme="majorBidi" w:hAnsiTheme="majorBidi" w:cstheme="majorBidi"/>
          <w:b/>
          <w:bCs/>
        </w:rPr>
        <w:t>Media Trainer</w:t>
      </w:r>
      <w:r w:rsidR="00F36945" w:rsidRPr="00BA0E1D">
        <w:rPr>
          <w:rFonts w:asciiTheme="majorBidi" w:hAnsiTheme="majorBidi" w:cstheme="majorBidi"/>
          <w:b/>
          <w:bCs/>
        </w:rPr>
        <w:t xml:space="preserve"> </w:t>
      </w:r>
      <w:r w:rsidR="00EC3D06" w:rsidRPr="00BA0E1D">
        <w:rPr>
          <w:rFonts w:asciiTheme="majorBidi" w:hAnsiTheme="majorBidi" w:cstheme="majorBidi"/>
          <w:b/>
          <w:bCs/>
        </w:rPr>
        <w:t xml:space="preserve">- </w:t>
      </w:r>
      <w:r w:rsidRPr="00BA0E1D">
        <w:rPr>
          <w:rFonts w:asciiTheme="majorBidi" w:hAnsiTheme="majorBidi" w:cstheme="majorBidi"/>
          <w:b/>
          <w:bCs/>
        </w:rPr>
        <w:t>Friedrich Naumann Foundation for Liberty</w:t>
      </w:r>
      <w:r w:rsidR="00F36945" w:rsidRPr="00BA0E1D">
        <w:rPr>
          <w:rFonts w:asciiTheme="majorBidi" w:hAnsiTheme="majorBidi" w:cstheme="majorBidi"/>
          <w:b/>
          <w:bCs/>
        </w:rPr>
        <w:t xml:space="preserve"> </w:t>
      </w:r>
      <w:r w:rsidRPr="00BA0E1D">
        <w:rPr>
          <w:rFonts w:asciiTheme="majorBidi" w:hAnsiTheme="majorBidi" w:cstheme="majorBidi"/>
          <w:b/>
          <w:bCs/>
        </w:rPr>
        <w:t>&amp; the</w:t>
      </w:r>
      <w:r w:rsidR="00AF4516">
        <w:rPr>
          <w:rFonts w:asciiTheme="majorBidi" w:hAnsiTheme="majorBidi" w:cstheme="majorBidi"/>
          <w:b/>
          <w:bCs/>
        </w:rPr>
        <w:t xml:space="preserve"> </w:t>
      </w:r>
      <w:r w:rsidRPr="00BA0E1D">
        <w:rPr>
          <w:rFonts w:asciiTheme="majorBidi" w:hAnsiTheme="majorBidi" w:cstheme="majorBidi"/>
          <w:b/>
          <w:bCs/>
        </w:rPr>
        <w:t>Ministry</w:t>
      </w:r>
    </w:p>
    <w:p w14:paraId="4D49EF5D" w14:textId="78CEED4B" w:rsidR="00112142" w:rsidRDefault="00F23505" w:rsidP="00A260B1">
      <w:pPr>
        <w:spacing w:line="360" w:lineRule="auto"/>
        <w:ind w:left="720" w:firstLine="720"/>
        <w:jc w:val="both"/>
        <w:rPr>
          <w:rFonts w:asciiTheme="majorBidi" w:hAnsiTheme="majorBidi" w:cstheme="majorBidi"/>
        </w:rPr>
      </w:pPr>
      <w:r w:rsidRPr="00BA0E1D">
        <w:rPr>
          <w:rFonts w:asciiTheme="majorBidi" w:hAnsiTheme="majorBidi" w:cstheme="majorBidi"/>
          <w:b/>
          <w:bCs/>
        </w:rPr>
        <w:t>of</w:t>
      </w:r>
      <w:r w:rsidR="00AF4516">
        <w:rPr>
          <w:rFonts w:asciiTheme="majorBidi" w:hAnsiTheme="majorBidi" w:cstheme="majorBidi"/>
          <w:b/>
          <w:bCs/>
        </w:rPr>
        <w:t xml:space="preserve"> </w:t>
      </w:r>
      <w:r w:rsidRPr="00BA0E1D">
        <w:rPr>
          <w:rFonts w:asciiTheme="majorBidi" w:hAnsiTheme="majorBidi" w:cstheme="majorBidi"/>
          <w:b/>
          <w:bCs/>
        </w:rPr>
        <w:t>State for</w:t>
      </w:r>
      <w:r w:rsidR="0059191E" w:rsidRPr="00BA0E1D">
        <w:rPr>
          <w:rFonts w:asciiTheme="majorBidi" w:hAnsiTheme="majorBidi" w:cstheme="majorBidi"/>
          <w:b/>
          <w:bCs/>
        </w:rPr>
        <w:t xml:space="preserve"> </w:t>
      </w:r>
      <w:r w:rsidRPr="00BA0E1D">
        <w:rPr>
          <w:rFonts w:asciiTheme="majorBidi" w:hAnsiTheme="majorBidi" w:cstheme="majorBidi"/>
          <w:b/>
          <w:bCs/>
        </w:rPr>
        <w:t>Environmental</w:t>
      </w:r>
      <w:r w:rsidR="00EC3D06" w:rsidRPr="00BA0E1D">
        <w:rPr>
          <w:rFonts w:asciiTheme="majorBidi" w:hAnsiTheme="majorBidi" w:cstheme="majorBidi"/>
          <w:b/>
          <w:bCs/>
        </w:rPr>
        <w:t xml:space="preserve"> A</w:t>
      </w:r>
      <w:r w:rsidRPr="00BA0E1D">
        <w:rPr>
          <w:rFonts w:asciiTheme="majorBidi" w:hAnsiTheme="majorBidi" w:cstheme="majorBidi"/>
          <w:b/>
          <w:bCs/>
        </w:rPr>
        <w:t>ffairs</w:t>
      </w:r>
      <w:r w:rsidRPr="00BA0E1D">
        <w:rPr>
          <w:rFonts w:asciiTheme="majorBidi" w:hAnsiTheme="majorBidi" w:cstheme="majorBidi"/>
        </w:rPr>
        <w:t>- Journalistic Skills: News Reporting,</w:t>
      </w:r>
    </w:p>
    <w:p w14:paraId="72B81816" w14:textId="35724ECF" w:rsidR="00F23505" w:rsidRPr="00AF4516" w:rsidRDefault="00F23505" w:rsidP="00112142">
      <w:pPr>
        <w:spacing w:line="360" w:lineRule="auto"/>
        <w:ind w:left="2160" w:hanging="720"/>
        <w:jc w:val="both"/>
        <w:rPr>
          <w:rFonts w:asciiTheme="majorBidi" w:hAnsiTheme="majorBidi" w:cstheme="majorBidi"/>
          <w:b/>
          <w:bCs/>
        </w:rPr>
      </w:pPr>
      <w:r w:rsidRPr="00BA0E1D">
        <w:rPr>
          <w:rFonts w:asciiTheme="majorBidi" w:hAnsiTheme="majorBidi" w:cstheme="majorBidi"/>
        </w:rPr>
        <w:t>Writing and</w:t>
      </w:r>
      <w:r w:rsidR="00144BD4" w:rsidRPr="00BA0E1D">
        <w:rPr>
          <w:rFonts w:asciiTheme="majorBidi" w:hAnsiTheme="majorBidi" w:cstheme="majorBidi"/>
        </w:rPr>
        <w:t xml:space="preserve"> </w:t>
      </w:r>
      <w:r w:rsidRPr="00BA0E1D">
        <w:rPr>
          <w:rFonts w:asciiTheme="majorBidi" w:hAnsiTheme="majorBidi" w:cstheme="majorBidi"/>
        </w:rPr>
        <w:t xml:space="preserve">Editing.  </w:t>
      </w:r>
    </w:p>
    <w:p w14:paraId="7F08AF16" w14:textId="1BE08F2E" w:rsidR="00F23505" w:rsidRPr="00BA0E1D" w:rsidRDefault="00F23505" w:rsidP="000401E1">
      <w:pPr>
        <w:spacing w:line="360" w:lineRule="auto"/>
        <w:rPr>
          <w:rFonts w:asciiTheme="majorBidi" w:hAnsiTheme="majorBidi" w:cstheme="majorBidi"/>
          <w:b/>
          <w:bCs/>
        </w:rPr>
      </w:pPr>
    </w:p>
    <w:p w14:paraId="5B2C2F51" w14:textId="7D4618B6" w:rsidR="00AF4516" w:rsidRDefault="00027183" w:rsidP="000401E1">
      <w:pPr>
        <w:spacing w:line="360" w:lineRule="auto"/>
        <w:ind w:left="2160" w:hanging="2160"/>
        <w:rPr>
          <w:rFonts w:asciiTheme="majorBidi" w:hAnsiTheme="majorBidi" w:cstheme="majorBidi"/>
        </w:rPr>
      </w:pPr>
      <w:r w:rsidRPr="00BA0E1D">
        <w:rPr>
          <w:rFonts w:asciiTheme="majorBidi" w:hAnsiTheme="majorBidi" w:cstheme="majorBidi"/>
          <w:b/>
          <w:bCs/>
        </w:rPr>
        <w:t>Fall 2007</w:t>
      </w:r>
      <w:r w:rsidR="00180EB9" w:rsidRPr="00BA0E1D">
        <w:rPr>
          <w:rFonts w:asciiTheme="majorBidi" w:hAnsiTheme="majorBidi" w:cstheme="majorBidi"/>
          <w:b/>
          <w:bCs/>
        </w:rPr>
        <w:t xml:space="preserve">         </w:t>
      </w:r>
      <w:r w:rsidRPr="00BA0E1D">
        <w:rPr>
          <w:rFonts w:asciiTheme="majorBidi" w:hAnsiTheme="majorBidi" w:cstheme="majorBidi"/>
          <w:b/>
          <w:bCs/>
        </w:rPr>
        <w:t>International Media Trainer</w:t>
      </w:r>
      <w:r w:rsidR="0059191E" w:rsidRPr="00BA0E1D">
        <w:rPr>
          <w:rFonts w:asciiTheme="majorBidi" w:hAnsiTheme="majorBidi" w:cstheme="majorBidi"/>
          <w:b/>
          <w:bCs/>
        </w:rPr>
        <w:t xml:space="preserve"> </w:t>
      </w:r>
      <w:r w:rsidRPr="00BA0E1D">
        <w:rPr>
          <w:rFonts w:asciiTheme="majorBidi" w:hAnsiTheme="majorBidi" w:cstheme="majorBidi"/>
          <w:b/>
          <w:bCs/>
        </w:rPr>
        <w:t xml:space="preserve">- Media Law and Policy </w:t>
      </w:r>
      <w:r w:rsidR="00E865AA" w:rsidRPr="00BA0E1D">
        <w:rPr>
          <w:rFonts w:asciiTheme="majorBidi" w:hAnsiTheme="majorBidi" w:cstheme="majorBidi"/>
          <w:b/>
          <w:bCs/>
        </w:rPr>
        <w:t>Institute</w:t>
      </w:r>
      <w:r w:rsidR="00E865AA" w:rsidRPr="00BA0E1D">
        <w:rPr>
          <w:rFonts w:asciiTheme="majorBidi" w:hAnsiTheme="majorBidi" w:cstheme="majorBidi"/>
        </w:rPr>
        <w:t>,</w:t>
      </w:r>
      <w:r w:rsidRPr="00BA0E1D">
        <w:rPr>
          <w:rFonts w:asciiTheme="majorBidi" w:hAnsiTheme="majorBidi" w:cstheme="majorBidi"/>
        </w:rPr>
        <w:t xml:space="preserve"> Jordan</w:t>
      </w:r>
    </w:p>
    <w:p w14:paraId="18E44F91" w14:textId="15E31E37" w:rsidR="00A260B1" w:rsidRDefault="00027183" w:rsidP="00AE710B">
      <w:pPr>
        <w:spacing w:line="360" w:lineRule="auto"/>
        <w:ind w:left="2160" w:hanging="720"/>
        <w:rPr>
          <w:rFonts w:asciiTheme="majorBidi" w:hAnsiTheme="majorBidi" w:cstheme="majorBidi"/>
        </w:rPr>
      </w:pPr>
      <w:r w:rsidRPr="00BA0E1D">
        <w:rPr>
          <w:rFonts w:asciiTheme="majorBidi" w:hAnsiTheme="majorBidi" w:cstheme="majorBidi"/>
        </w:rPr>
        <w:t>Media</w:t>
      </w:r>
      <w:r w:rsidR="00AF4516">
        <w:rPr>
          <w:rFonts w:asciiTheme="majorBidi" w:hAnsiTheme="majorBidi" w:cstheme="majorBidi"/>
        </w:rPr>
        <w:t xml:space="preserve"> </w:t>
      </w:r>
      <w:r w:rsidR="005D0845" w:rsidRPr="00BA0E1D">
        <w:rPr>
          <w:rFonts w:asciiTheme="majorBidi" w:hAnsiTheme="majorBidi" w:cstheme="majorBidi"/>
        </w:rPr>
        <w:t>Strengthening</w:t>
      </w:r>
      <w:r w:rsidRPr="00BA0E1D">
        <w:rPr>
          <w:rFonts w:asciiTheme="majorBidi" w:hAnsiTheme="majorBidi" w:cstheme="majorBidi"/>
        </w:rPr>
        <w:t xml:space="preserve"> Program, </w:t>
      </w:r>
      <w:r w:rsidR="005D0845" w:rsidRPr="00BA0E1D">
        <w:rPr>
          <w:rFonts w:asciiTheme="majorBidi" w:hAnsiTheme="majorBidi" w:cstheme="majorBidi"/>
        </w:rPr>
        <w:t>University</w:t>
      </w:r>
      <w:r w:rsidRPr="00BA0E1D">
        <w:rPr>
          <w:rFonts w:asciiTheme="majorBidi" w:hAnsiTheme="majorBidi" w:cstheme="majorBidi"/>
        </w:rPr>
        <w:t xml:space="preserve"> of </w:t>
      </w:r>
      <w:r w:rsidR="005D0845" w:rsidRPr="00BA0E1D">
        <w:rPr>
          <w:rFonts w:asciiTheme="majorBidi" w:hAnsiTheme="majorBidi" w:cstheme="majorBidi"/>
        </w:rPr>
        <w:t xml:space="preserve">Pennsylvania and IREX. </w:t>
      </w:r>
    </w:p>
    <w:p w14:paraId="450AF44E" w14:textId="77777777" w:rsidR="00AE710B" w:rsidRPr="00AE710B" w:rsidRDefault="00AE710B" w:rsidP="00AE710B">
      <w:pPr>
        <w:spacing w:line="360" w:lineRule="auto"/>
        <w:ind w:left="2160" w:hanging="720"/>
        <w:rPr>
          <w:rFonts w:asciiTheme="majorBidi" w:hAnsiTheme="majorBidi" w:cstheme="majorBidi"/>
        </w:rPr>
      </w:pPr>
    </w:p>
    <w:p w14:paraId="04549669" w14:textId="40399735" w:rsidR="006C026D" w:rsidRPr="00BA0E1D" w:rsidRDefault="00F23505" w:rsidP="000401E1">
      <w:pPr>
        <w:spacing w:line="360" w:lineRule="auto"/>
        <w:outlineLvl w:val="0"/>
        <w:rPr>
          <w:rFonts w:asciiTheme="majorBidi" w:hAnsiTheme="majorBidi" w:cstheme="majorBidi"/>
          <w:b/>
          <w:bCs/>
          <w:iCs/>
          <w:u w:val="single"/>
        </w:rPr>
      </w:pPr>
      <w:r w:rsidRPr="00BA0E1D">
        <w:rPr>
          <w:rFonts w:asciiTheme="majorBidi" w:hAnsiTheme="majorBidi" w:cstheme="majorBidi"/>
          <w:b/>
          <w:bCs/>
          <w:iCs/>
          <w:u w:val="single"/>
        </w:rPr>
        <w:t xml:space="preserve">Conference Presentations: </w:t>
      </w:r>
    </w:p>
    <w:p w14:paraId="6E79E4D5" w14:textId="5BF4AA7A" w:rsidR="00BD071F" w:rsidRPr="00BA0E1D" w:rsidRDefault="00BD071F" w:rsidP="000401E1">
      <w:pPr>
        <w:spacing w:line="360" w:lineRule="auto"/>
        <w:outlineLvl w:val="0"/>
        <w:rPr>
          <w:rFonts w:asciiTheme="majorBidi" w:hAnsiTheme="majorBidi" w:cstheme="majorBidi"/>
        </w:rPr>
      </w:pPr>
      <w:r w:rsidRPr="00BA0E1D">
        <w:rPr>
          <w:rFonts w:asciiTheme="majorBidi" w:hAnsiTheme="majorBidi" w:cstheme="majorBidi"/>
          <w:iCs/>
        </w:rPr>
        <w:t xml:space="preserve">Allam, </w:t>
      </w:r>
      <w:r w:rsidR="006907AF" w:rsidRPr="00BA0E1D">
        <w:rPr>
          <w:rFonts w:asciiTheme="majorBidi" w:hAnsiTheme="majorBidi" w:cstheme="majorBidi"/>
          <w:iCs/>
        </w:rPr>
        <w:t>R</w:t>
      </w:r>
      <w:r w:rsidRPr="00BA0E1D">
        <w:rPr>
          <w:rFonts w:asciiTheme="majorBidi" w:hAnsiTheme="majorBidi" w:cstheme="majorBidi"/>
          <w:iCs/>
        </w:rPr>
        <w:t xml:space="preserve">. </w:t>
      </w:r>
      <w:r w:rsidR="00760D1D" w:rsidRPr="00BA0E1D">
        <w:rPr>
          <w:rFonts w:asciiTheme="majorBidi" w:hAnsiTheme="majorBidi" w:cstheme="majorBidi"/>
          <w:iCs/>
        </w:rPr>
        <w:t xml:space="preserve">(2021, </w:t>
      </w:r>
      <w:r w:rsidR="00986EA1" w:rsidRPr="00BA0E1D">
        <w:rPr>
          <w:rFonts w:asciiTheme="majorBidi" w:hAnsiTheme="majorBidi" w:cstheme="majorBidi"/>
          <w:iCs/>
        </w:rPr>
        <w:t>August 4-7</w:t>
      </w:r>
      <w:r w:rsidR="00760D1D" w:rsidRPr="00BA0E1D">
        <w:rPr>
          <w:rFonts w:asciiTheme="majorBidi" w:hAnsiTheme="majorBidi" w:cstheme="majorBidi"/>
          <w:iCs/>
        </w:rPr>
        <w:t>)</w:t>
      </w:r>
      <w:r w:rsidR="00A260B1">
        <w:rPr>
          <w:rFonts w:asciiTheme="majorBidi" w:hAnsiTheme="majorBidi" w:cstheme="majorBidi"/>
          <w:iCs/>
        </w:rPr>
        <w:t>.</w:t>
      </w:r>
      <w:r w:rsidR="00760D1D" w:rsidRPr="00BA0E1D">
        <w:rPr>
          <w:rFonts w:asciiTheme="majorBidi" w:hAnsiTheme="majorBidi" w:cstheme="majorBidi"/>
          <w:iCs/>
        </w:rPr>
        <w:t xml:space="preserve"> </w:t>
      </w:r>
      <w:r w:rsidRPr="00494906">
        <w:rPr>
          <w:rFonts w:asciiTheme="majorBidi" w:hAnsiTheme="majorBidi" w:cstheme="majorBidi"/>
          <w:i/>
          <w:iCs/>
          <w:color w:val="000000"/>
        </w:rPr>
        <w:t>Configuring the usage of audience analytics on journalism practices inside Egyptian Newsrooms</w:t>
      </w:r>
      <w:r w:rsidRPr="00BA0E1D">
        <w:rPr>
          <w:rFonts w:asciiTheme="majorBidi" w:hAnsiTheme="majorBidi" w:cstheme="majorBidi"/>
        </w:rPr>
        <w:t xml:space="preserve">. </w:t>
      </w:r>
      <w:r w:rsidR="00316DED" w:rsidRPr="00BA0E1D">
        <w:rPr>
          <w:rFonts w:asciiTheme="majorBidi" w:hAnsiTheme="majorBidi" w:cstheme="majorBidi"/>
        </w:rPr>
        <w:t xml:space="preserve">Association for Education in Journalism and Mass Communication (AEJMC). Virtual. </w:t>
      </w:r>
    </w:p>
    <w:p w14:paraId="6DBF1997" w14:textId="37BE7F4C" w:rsidR="006C026D" w:rsidRPr="00BA0E1D" w:rsidRDefault="006C026D" w:rsidP="000401E1">
      <w:pPr>
        <w:pStyle w:val="NormalWeb"/>
        <w:spacing w:line="360" w:lineRule="auto"/>
        <w:rPr>
          <w:rFonts w:asciiTheme="majorBidi" w:hAnsiTheme="majorBidi" w:cstheme="majorBidi"/>
          <w:iCs/>
        </w:rPr>
      </w:pPr>
      <w:r w:rsidRPr="00BA0E1D">
        <w:rPr>
          <w:rFonts w:asciiTheme="majorBidi" w:hAnsiTheme="majorBidi" w:cstheme="majorBidi"/>
          <w:iCs/>
        </w:rPr>
        <w:t xml:space="preserve">Allam, R. </w:t>
      </w:r>
      <w:r w:rsidR="00D61B81" w:rsidRPr="00BA0E1D">
        <w:rPr>
          <w:rFonts w:asciiTheme="majorBidi" w:hAnsiTheme="majorBidi" w:cstheme="majorBidi"/>
          <w:iCs/>
        </w:rPr>
        <w:t>(2021, May</w:t>
      </w:r>
      <w:r w:rsidR="00760D1D" w:rsidRPr="00BA0E1D">
        <w:rPr>
          <w:rFonts w:asciiTheme="majorBidi" w:hAnsiTheme="majorBidi" w:cstheme="majorBidi"/>
          <w:iCs/>
        </w:rPr>
        <w:t xml:space="preserve"> 27-32</w:t>
      </w:r>
      <w:r w:rsidR="00D61B81" w:rsidRPr="00BA0E1D">
        <w:rPr>
          <w:rFonts w:asciiTheme="majorBidi" w:hAnsiTheme="majorBidi" w:cstheme="majorBidi"/>
          <w:iCs/>
        </w:rPr>
        <w:t xml:space="preserve">). </w:t>
      </w:r>
      <w:r w:rsidRPr="00494906">
        <w:rPr>
          <w:rFonts w:asciiTheme="majorBidi" w:hAnsiTheme="majorBidi" w:cstheme="majorBidi"/>
          <w:i/>
        </w:rPr>
        <w:t>The Egyptian Media Governance Framework: Gains and Limitations</w:t>
      </w:r>
      <w:r w:rsidR="00A805C5" w:rsidRPr="00494906">
        <w:rPr>
          <w:rFonts w:asciiTheme="majorBidi" w:hAnsiTheme="majorBidi" w:cstheme="majorBidi"/>
          <w:i/>
        </w:rPr>
        <w:t>.</w:t>
      </w:r>
      <w:r w:rsidR="00494906">
        <w:rPr>
          <w:rFonts w:asciiTheme="majorBidi" w:hAnsiTheme="majorBidi" w:cstheme="majorBidi"/>
          <w:iCs/>
        </w:rPr>
        <w:t xml:space="preserve"> </w:t>
      </w:r>
      <w:r w:rsidR="00D61B81" w:rsidRPr="00BA0E1D">
        <w:rPr>
          <w:rFonts w:asciiTheme="majorBidi" w:hAnsiTheme="majorBidi" w:cstheme="majorBidi"/>
          <w:iCs/>
        </w:rPr>
        <w:t>In</w:t>
      </w:r>
      <w:r w:rsidR="00A805C5" w:rsidRPr="00BA0E1D">
        <w:rPr>
          <w:rFonts w:asciiTheme="majorBidi" w:hAnsiTheme="majorBidi" w:cstheme="majorBidi"/>
          <w:iCs/>
        </w:rPr>
        <w:t xml:space="preserve"> International Communication Association (ICA) conference. Virtual. </w:t>
      </w:r>
    </w:p>
    <w:p w14:paraId="49392DBD" w14:textId="44D8ACE3" w:rsidR="00A805C5" w:rsidRPr="00BA0E1D" w:rsidRDefault="00A805C5" w:rsidP="000401E1">
      <w:pPr>
        <w:pStyle w:val="NormalWeb"/>
        <w:spacing w:line="360" w:lineRule="auto"/>
        <w:rPr>
          <w:rFonts w:asciiTheme="majorBidi" w:hAnsiTheme="majorBidi" w:cstheme="majorBidi"/>
          <w:iCs/>
        </w:rPr>
      </w:pPr>
      <w:r w:rsidRPr="00BA0E1D">
        <w:rPr>
          <w:rFonts w:asciiTheme="majorBidi" w:hAnsiTheme="majorBidi" w:cstheme="majorBidi"/>
          <w:iCs/>
        </w:rPr>
        <w:t xml:space="preserve">Allam, R. </w:t>
      </w:r>
      <w:r w:rsidR="00D61B81" w:rsidRPr="00BA0E1D">
        <w:rPr>
          <w:rFonts w:asciiTheme="majorBidi" w:hAnsiTheme="majorBidi" w:cstheme="majorBidi"/>
          <w:iCs/>
        </w:rPr>
        <w:t>(2021, April</w:t>
      </w:r>
      <w:r w:rsidR="00760D1D" w:rsidRPr="00BA0E1D">
        <w:rPr>
          <w:rFonts w:asciiTheme="majorBidi" w:hAnsiTheme="majorBidi" w:cstheme="majorBidi"/>
          <w:iCs/>
        </w:rPr>
        <w:t xml:space="preserve"> 10-14</w:t>
      </w:r>
      <w:r w:rsidR="00D61B81" w:rsidRPr="00BA0E1D">
        <w:rPr>
          <w:rFonts w:asciiTheme="majorBidi" w:hAnsiTheme="majorBidi" w:cstheme="majorBidi"/>
          <w:iCs/>
        </w:rPr>
        <w:t>)</w:t>
      </w:r>
      <w:r w:rsidR="00A260B1">
        <w:rPr>
          <w:rFonts w:asciiTheme="majorBidi" w:hAnsiTheme="majorBidi" w:cstheme="majorBidi"/>
          <w:iCs/>
        </w:rPr>
        <w:t>.</w:t>
      </w:r>
      <w:r w:rsidR="00D61B81" w:rsidRPr="00BA0E1D">
        <w:rPr>
          <w:rFonts w:asciiTheme="majorBidi" w:hAnsiTheme="majorBidi" w:cstheme="majorBidi"/>
          <w:iCs/>
        </w:rPr>
        <w:t xml:space="preserve"> </w:t>
      </w:r>
      <w:r w:rsidRPr="00494906">
        <w:rPr>
          <w:rFonts w:asciiTheme="majorBidi" w:hAnsiTheme="majorBidi" w:cstheme="majorBidi"/>
          <w:i/>
        </w:rPr>
        <w:t>Fiber Optics and the Development of Online Media Streaming Platforms in Egypt.</w:t>
      </w:r>
      <w:r w:rsidR="00494906">
        <w:rPr>
          <w:rFonts w:asciiTheme="majorBidi" w:hAnsiTheme="majorBidi" w:cstheme="majorBidi"/>
          <w:iCs/>
        </w:rPr>
        <w:t xml:space="preserve"> </w:t>
      </w:r>
      <w:r w:rsidR="00D61B81" w:rsidRPr="00BA0E1D">
        <w:rPr>
          <w:rFonts w:asciiTheme="majorBidi" w:hAnsiTheme="majorBidi" w:cstheme="majorBidi"/>
          <w:iCs/>
        </w:rPr>
        <w:t>In</w:t>
      </w:r>
      <w:r w:rsidRPr="00BA0E1D">
        <w:rPr>
          <w:rFonts w:asciiTheme="majorBidi" w:hAnsiTheme="majorBidi" w:cstheme="majorBidi"/>
          <w:iCs/>
        </w:rPr>
        <w:t xml:space="preserve">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Broadcast Education Association (BEA), Virtual</w:t>
      </w:r>
      <w:r w:rsidR="00D61B81" w:rsidRPr="00BA0E1D">
        <w:rPr>
          <w:rFonts w:asciiTheme="majorBidi" w:hAnsiTheme="majorBidi" w:cstheme="majorBidi"/>
          <w:color w:val="262626"/>
          <w:lang w:val="en"/>
        </w:rPr>
        <w:t>.</w:t>
      </w:r>
      <w:r w:rsidRPr="00BA0E1D">
        <w:rPr>
          <w:rFonts w:asciiTheme="majorBidi" w:hAnsiTheme="majorBidi" w:cstheme="majorBidi"/>
          <w:color w:val="262626"/>
          <w:lang w:val="en"/>
        </w:rPr>
        <w:t xml:space="preserve"> </w:t>
      </w:r>
    </w:p>
    <w:p w14:paraId="796D8650" w14:textId="4A30E85E" w:rsidR="00F23505" w:rsidRPr="00BA0E1D" w:rsidRDefault="00F23505" w:rsidP="000401E1">
      <w:pPr>
        <w:spacing w:line="360" w:lineRule="auto"/>
        <w:jc w:val="both"/>
        <w:outlineLvl w:val="0"/>
        <w:rPr>
          <w:rFonts w:asciiTheme="majorBidi" w:hAnsiTheme="majorBidi" w:cstheme="majorBidi"/>
          <w:color w:val="262626"/>
          <w:lang w:val="en"/>
        </w:rPr>
      </w:pPr>
      <w:r w:rsidRPr="00BA0E1D">
        <w:rPr>
          <w:rFonts w:asciiTheme="majorBidi" w:hAnsiTheme="majorBidi" w:cstheme="majorBidi"/>
          <w:iCs/>
        </w:rPr>
        <w:t xml:space="preserve">Allam, R. </w:t>
      </w:r>
      <w:r w:rsidR="00900705" w:rsidRPr="00BA0E1D">
        <w:rPr>
          <w:rFonts w:asciiTheme="majorBidi" w:hAnsiTheme="majorBidi" w:cstheme="majorBidi"/>
        </w:rPr>
        <w:t>(2019, April</w:t>
      </w:r>
      <w:r w:rsidR="00760D1D" w:rsidRPr="00BA0E1D">
        <w:rPr>
          <w:rFonts w:asciiTheme="majorBidi" w:hAnsiTheme="majorBidi" w:cstheme="majorBidi"/>
        </w:rPr>
        <w:t xml:space="preserve"> 6-9</w:t>
      </w:r>
      <w:r w:rsidR="00900705" w:rsidRPr="00BA0E1D">
        <w:rPr>
          <w:rFonts w:asciiTheme="majorBidi" w:hAnsiTheme="majorBidi" w:cstheme="majorBidi"/>
        </w:rPr>
        <w:t xml:space="preserve">). </w:t>
      </w:r>
      <w:r w:rsidRPr="00494906">
        <w:rPr>
          <w:rFonts w:asciiTheme="majorBidi" w:hAnsiTheme="majorBidi" w:cstheme="majorBidi"/>
          <w:i/>
          <w:iCs/>
          <w:color w:val="000000"/>
          <w:bdr w:val="none" w:sz="0" w:space="0" w:color="auto" w:frame="1"/>
        </w:rPr>
        <w:t>News Media Literacy in the Digital Age:  A Measure of Need and Usefulness of a University Curriculum in Egypt</w:t>
      </w:r>
      <w:r w:rsidRPr="00BA0E1D">
        <w:rPr>
          <w:rFonts w:asciiTheme="majorBidi" w:hAnsiTheme="majorBidi" w:cstheme="majorBidi"/>
          <w:i/>
          <w:iCs/>
          <w:color w:val="000000"/>
          <w:bdr w:val="none" w:sz="0" w:space="0" w:color="auto" w:frame="1"/>
        </w:rPr>
        <w:t>.</w:t>
      </w:r>
      <w:r w:rsidR="0059191E" w:rsidRPr="00BA0E1D">
        <w:rPr>
          <w:rFonts w:asciiTheme="majorBidi" w:hAnsiTheme="majorBidi" w:cstheme="majorBidi"/>
          <w:i/>
          <w:iCs/>
          <w:color w:val="000000"/>
          <w:bdr w:val="none" w:sz="0" w:space="0" w:color="auto" w:frame="1"/>
        </w:rPr>
        <w:t xml:space="preserve"> </w:t>
      </w:r>
      <w:r w:rsidR="0059191E" w:rsidRPr="00BA0E1D">
        <w:rPr>
          <w:rFonts w:asciiTheme="majorBidi" w:hAnsiTheme="majorBidi" w:cstheme="majorBidi"/>
          <w:color w:val="000000"/>
          <w:bdr w:val="none" w:sz="0" w:space="0" w:color="auto" w:frame="1"/>
        </w:rPr>
        <w:t>In t</w:t>
      </w:r>
      <w:r w:rsidRPr="00BA0E1D">
        <w:rPr>
          <w:rFonts w:asciiTheme="majorBidi" w:hAnsiTheme="majorBidi" w:cstheme="majorBidi"/>
          <w:color w:val="262626"/>
          <w:lang w:val="en"/>
        </w:rPr>
        <w:t>he Broadcast Education Association (BEA), held at Nevada, Las Vegas</w:t>
      </w:r>
      <w:r w:rsidR="00760D1D" w:rsidRPr="00BA0E1D">
        <w:rPr>
          <w:rFonts w:asciiTheme="majorBidi" w:hAnsiTheme="majorBidi" w:cstheme="majorBidi"/>
          <w:color w:val="262626"/>
          <w:lang w:val="en"/>
        </w:rPr>
        <w:t>.</w:t>
      </w:r>
    </w:p>
    <w:p w14:paraId="79C6B3CE" w14:textId="77777777" w:rsidR="00F23505" w:rsidRPr="00BA0E1D" w:rsidRDefault="00F23505" w:rsidP="000401E1">
      <w:pPr>
        <w:spacing w:line="360" w:lineRule="auto"/>
        <w:jc w:val="both"/>
        <w:outlineLvl w:val="0"/>
        <w:rPr>
          <w:rFonts w:asciiTheme="majorBidi" w:hAnsiTheme="majorBidi" w:cstheme="majorBidi"/>
          <w:i/>
          <w:iCs/>
          <w:color w:val="000000"/>
          <w:bdr w:val="none" w:sz="0" w:space="0" w:color="auto" w:frame="1"/>
        </w:rPr>
      </w:pPr>
    </w:p>
    <w:p w14:paraId="56ECD2B5" w14:textId="68FB215F" w:rsidR="00F23505" w:rsidRPr="00BA0E1D" w:rsidRDefault="00F23505" w:rsidP="000401E1">
      <w:pPr>
        <w:spacing w:line="360" w:lineRule="auto"/>
        <w:jc w:val="both"/>
        <w:outlineLvl w:val="0"/>
        <w:rPr>
          <w:rFonts w:asciiTheme="majorBidi" w:hAnsiTheme="majorBidi" w:cstheme="majorBidi"/>
          <w:color w:val="262626"/>
          <w:lang w:val="en"/>
        </w:rPr>
      </w:pPr>
      <w:r w:rsidRPr="00BA0E1D">
        <w:rPr>
          <w:rFonts w:asciiTheme="majorBidi" w:hAnsiTheme="majorBidi" w:cstheme="majorBidi"/>
          <w:color w:val="000000"/>
          <w:bdr w:val="none" w:sz="0" w:space="0" w:color="auto" w:frame="1"/>
        </w:rPr>
        <w:t>Allam, R. &amp; Medina, M</w:t>
      </w:r>
      <w:r w:rsidRPr="00BA0E1D">
        <w:rPr>
          <w:rFonts w:asciiTheme="majorBidi" w:hAnsiTheme="majorBidi" w:cstheme="majorBidi"/>
          <w:i/>
          <w:iCs/>
          <w:color w:val="000000"/>
          <w:bdr w:val="none" w:sz="0" w:space="0" w:color="auto" w:frame="1"/>
        </w:rPr>
        <w:t xml:space="preserve">. </w:t>
      </w:r>
      <w:r w:rsidR="00900705" w:rsidRPr="00BA0E1D">
        <w:rPr>
          <w:rFonts w:asciiTheme="majorBidi" w:hAnsiTheme="majorBidi" w:cstheme="majorBidi"/>
          <w:i/>
          <w:iCs/>
          <w:color w:val="000000"/>
          <w:bdr w:val="none" w:sz="0" w:space="0" w:color="auto" w:frame="1"/>
        </w:rPr>
        <w:t>(2019, Jun</w:t>
      </w:r>
      <w:r w:rsidR="00760D1D" w:rsidRPr="00BA0E1D">
        <w:rPr>
          <w:rFonts w:asciiTheme="majorBidi" w:hAnsiTheme="majorBidi" w:cstheme="majorBidi"/>
          <w:i/>
          <w:iCs/>
          <w:color w:val="000000"/>
          <w:bdr w:val="none" w:sz="0" w:space="0" w:color="auto" w:frame="1"/>
        </w:rPr>
        <w:t>e 9-10</w:t>
      </w:r>
      <w:r w:rsidR="00900705" w:rsidRPr="00BA0E1D">
        <w:rPr>
          <w:rFonts w:asciiTheme="majorBidi" w:hAnsiTheme="majorBidi" w:cstheme="majorBidi"/>
          <w:i/>
          <w:iCs/>
          <w:color w:val="000000"/>
          <w:bdr w:val="none" w:sz="0" w:space="0" w:color="auto" w:frame="1"/>
        </w:rPr>
        <w:t xml:space="preserve">). </w:t>
      </w:r>
      <w:r w:rsidRPr="00494906">
        <w:rPr>
          <w:rFonts w:asciiTheme="majorBidi" w:hAnsiTheme="majorBidi" w:cstheme="majorBidi"/>
          <w:i/>
          <w:iCs/>
          <w:color w:val="262626"/>
          <w:lang w:val="en"/>
        </w:rPr>
        <w:t>Questioning Public Service Media: The Egyptian and Spanish Case</w:t>
      </w:r>
      <w:r w:rsidRPr="00BA0E1D">
        <w:rPr>
          <w:rFonts w:asciiTheme="majorBidi" w:hAnsiTheme="majorBidi" w:cstheme="majorBidi"/>
          <w:color w:val="262626"/>
          <w:lang w:val="en"/>
        </w:rPr>
        <w:t xml:space="preserve">. </w:t>
      </w:r>
      <w:r w:rsidR="00760D1D" w:rsidRPr="00BA0E1D">
        <w:rPr>
          <w:rFonts w:asciiTheme="majorBidi" w:hAnsiTheme="majorBidi" w:cstheme="majorBidi"/>
          <w:color w:val="262626"/>
          <w:lang w:val="en"/>
        </w:rPr>
        <w:t xml:space="preserve">In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European Media Management Conference (Emma), Limassol, Cyprus</w:t>
      </w:r>
      <w:r w:rsidR="00760D1D" w:rsidRPr="00BA0E1D">
        <w:rPr>
          <w:rFonts w:asciiTheme="majorBidi" w:hAnsiTheme="majorBidi" w:cstheme="majorBidi"/>
          <w:color w:val="262626"/>
          <w:lang w:val="en"/>
        </w:rPr>
        <w:t>.</w:t>
      </w:r>
    </w:p>
    <w:p w14:paraId="565C40BF" w14:textId="77777777" w:rsidR="00F23505" w:rsidRPr="00BA0E1D" w:rsidRDefault="00F23505" w:rsidP="000401E1">
      <w:pPr>
        <w:spacing w:line="360" w:lineRule="auto"/>
        <w:outlineLvl w:val="0"/>
        <w:rPr>
          <w:rFonts w:asciiTheme="majorBidi" w:hAnsiTheme="majorBidi" w:cstheme="majorBidi"/>
          <w:i/>
          <w:iCs/>
          <w:color w:val="000000"/>
          <w:bdr w:val="none" w:sz="0" w:space="0" w:color="auto" w:frame="1"/>
        </w:rPr>
      </w:pPr>
    </w:p>
    <w:p w14:paraId="2C2CB4CE" w14:textId="6EE15CCB" w:rsidR="00F23505" w:rsidRPr="00BA0E1D" w:rsidRDefault="00F23505" w:rsidP="000401E1">
      <w:pPr>
        <w:spacing w:line="360" w:lineRule="auto"/>
        <w:jc w:val="both"/>
        <w:outlineLvl w:val="0"/>
        <w:rPr>
          <w:rFonts w:asciiTheme="majorBidi" w:hAnsiTheme="majorBidi" w:cstheme="majorBidi"/>
          <w:color w:val="262626"/>
          <w:lang w:val="en"/>
        </w:rPr>
      </w:pPr>
      <w:r w:rsidRPr="00BA0E1D">
        <w:rPr>
          <w:rFonts w:asciiTheme="majorBidi" w:hAnsiTheme="majorBidi" w:cstheme="majorBidi"/>
          <w:color w:val="000000"/>
          <w:bdr w:val="none" w:sz="0" w:space="0" w:color="auto" w:frame="1"/>
        </w:rPr>
        <w:t>Allam,</w:t>
      </w:r>
      <w:r w:rsidR="006907AF" w:rsidRPr="00BA0E1D">
        <w:rPr>
          <w:rFonts w:asciiTheme="majorBidi" w:hAnsiTheme="majorBidi" w:cstheme="majorBidi"/>
          <w:color w:val="000000"/>
          <w:bdr w:val="none" w:sz="0" w:space="0" w:color="auto" w:frame="1"/>
        </w:rPr>
        <w:t xml:space="preserve"> </w:t>
      </w:r>
      <w:r w:rsidRPr="00BA0E1D">
        <w:rPr>
          <w:rFonts w:asciiTheme="majorBidi" w:hAnsiTheme="majorBidi" w:cstheme="majorBidi"/>
          <w:color w:val="000000"/>
          <w:bdr w:val="none" w:sz="0" w:space="0" w:color="auto" w:frame="1"/>
        </w:rPr>
        <w:t>R. &amp; Dinana, H.</w:t>
      </w:r>
      <w:r w:rsidR="00760D1D" w:rsidRPr="00BA0E1D">
        <w:rPr>
          <w:rFonts w:asciiTheme="majorBidi" w:hAnsiTheme="majorBidi" w:cstheme="majorBidi"/>
          <w:color w:val="000000"/>
          <w:bdr w:val="none" w:sz="0" w:space="0" w:color="auto" w:frame="1"/>
        </w:rPr>
        <w:t xml:space="preserve"> </w:t>
      </w:r>
      <w:r w:rsidR="00760D1D" w:rsidRPr="00BA0E1D">
        <w:rPr>
          <w:rFonts w:asciiTheme="majorBidi" w:hAnsiTheme="majorBidi" w:cstheme="majorBidi"/>
          <w:i/>
          <w:iCs/>
          <w:color w:val="000000"/>
          <w:bdr w:val="none" w:sz="0" w:space="0" w:color="auto" w:frame="1"/>
        </w:rPr>
        <w:t>(2019, June 9-10).</w:t>
      </w:r>
      <w:r w:rsidRPr="00BA0E1D">
        <w:rPr>
          <w:rFonts w:asciiTheme="majorBidi" w:hAnsiTheme="majorBidi" w:cstheme="majorBidi"/>
          <w:color w:val="000000"/>
          <w:bdr w:val="none" w:sz="0" w:space="0" w:color="auto" w:frame="1"/>
        </w:rPr>
        <w:t xml:space="preserve"> </w:t>
      </w:r>
      <w:r w:rsidRPr="00494906">
        <w:rPr>
          <w:rFonts w:asciiTheme="majorBidi" w:hAnsiTheme="majorBidi" w:cstheme="majorBidi"/>
          <w:i/>
          <w:iCs/>
          <w:color w:val="262626"/>
          <w:lang w:val="en"/>
        </w:rPr>
        <w:t xml:space="preserve">The Future of TV and Online Video Platforms: </w:t>
      </w:r>
      <w:r w:rsidRPr="00494906">
        <w:rPr>
          <w:rFonts w:asciiTheme="majorBidi" w:hAnsiTheme="majorBidi" w:cstheme="majorBidi"/>
          <w:i/>
          <w:iCs/>
          <w:color w:val="262626"/>
          <w:lang w:val="en"/>
        </w:rPr>
        <w:br/>
        <w:t>A Study on Predictors of Use and Interaction with Content in the Egyptian Evolving Telecomm, Media &amp; Entertainment (TME) Industries</w:t>
      </w:r>
      <w:r w:rsidRPr="00BA0E1D">
        <w:rPr>
          <w:rFonts w:asciiTheme="majorBidi" w:hAnsiTheme="majorBidi" w:cstheme="majorBidi"/>
          <w:color w:val="262626"/>
          <w:lang w:val="en"/>
        </w:rPr>
        <w:t>.</w:t>
      </w:r>
      <w:r w:rsidR="00760D1D" w:rsidRPr="00BA0E1D">
        <w:rPr>
          <w:rFonts w:asciiTheme="majorBidi" w:hAnsiTheme="majorBidi" w:cstheme="majorBidi"/>
          <w:color w:val="262626"/>
          <w:lang w:val="en"/>
        </w:rPr>
        <w:t xml:space="preserve"> In</w:t>
      </w:r>
      <w:r w:rsidRPr="00BA0E1D">
        <w:rPr>
          <w:rFonts w:asciiTheme="majorBidi" w:hAnsiTheme="majorBidi" w:cstheme="majorBidi"/>
          <w:color w:val="262626"/>
          <w:lang w:val="en"/>
        </w:rPr>
        <w:t xml:space="preserve">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European Media Management Conference (Emma), Limassol, Cyprus</w:t>
      </w:r>
      <w:r w:rsidR="00760D1D" w:rsidRPr="00BA0E1D">
        <w:rPr>
          <w:rFonts w:asciiTheme="majorBidi" w:hAnsiTheme="majorBidi" w:cstheme="majorBidi"/>
          <w:color w:val="262626"/>
          <w:lang w:val="en"/>
        </w:rPr>
        <w:t>.</w:t>
      </w:r>
    </w:p>
    <w:p w14:paraId="73BD65DC" w14:textId="77777777" w:rsidR="00F23505" w:rsidRPr="00BA0E1D" w:rsidRDefault="00F23505" w:rsidP="000401E1">
      <w:pPr>
        <w:spacing w:line="360" w:lineRule="auto"/>
        <w:outlineLvl w:val="0"/>
        <w:rPr>
          <w:rFonts w:asciiTheme="majorBidi" w:hAnsiTheme="majorBidi" w:cstheme="majorBidi"/>
          <w:iCs/>
        </w:rPr>
      </w:pPr>
    </w:p>
    <w:p w14:paraId="43F9ADC5" w14:textId="01A68C7C" w:rsidR="00F23505" w:rsidRPr="00BA0E1D" w:rsidRDefault="00F23505" w:rsidP="000401E1">
      <w:pPr>
        <w:autoSpaceDE w:val="0"/>
        <w:autoSpaceDN w:val="0"/>
        <w:adjustRightInd w:val="0"/>
        <w:spacing w:line="360" w:lineRule="auto"/>
        <w:jc w:val="both"/>
        <w:rPr>
          <w:rFonts w:asciiTheme="majorBidi" w:hAnsiTheme="majorBidi" w:cstheme="majorBidi"/>
          <w:i/>
          <w:iCs/>
          <w:color w:val="262626"/>
          <w:lang w:val="en"/>
        </w:rPr>
      </w:pPr>
      <w:r w:rsidRPr="00BA0E1D">
        <w:rPr>
          <w:rFonts w:asciiTheme="majorBidi" w:hAnsiTheme="majorBidi" w:cstheme="majorBidi"/>
          <w:lang w:val="en"/>
        </w:rPr>
        <w:t xml:space="preserve">Allam, R. </w:t>
      </w:r>
      <w:r w:rsidR="0003241D" w:rsidRPr="00BA0E1D">
        <w:rPr>
          <w:rFonts w:asciiTheme="majorBidi" w:hAnsiTheme="majorBidi" w:cstheme="majorBidi"/>
          <w:lang w:val="en"/>
        </w:rPr>
        <w:t xml:space="preserve"> (2018, September 13-15). </w:t>
      </w:r>
      <w:r w:rsidRPr="00494906">
        <w:rPr>
          <w:rFonts w:asciiTheme="majorBidi" w:hAnsiTheme="majorBidi" w:cstheme="majorBidi"/>
          <w:i/>
          <w:iCs/>
          <w:color w:val="262626"/>
        </w:rPr>
        <w:t>Remodeling Egyptian Media Business Models: The Case of the Print Newspapers.</w:t>
      </w:r>
      <w:r w:rsidRPr="00BA0E1D">
        <w:rPr>
          <w:rFonts w:asciiTheme="majorBidi" w:hAnsiTheme="majorBidi" w:cstheme="majorBidi"/>
          <w:color w:val="262626"/>
        </w:rPr>
        <w:t xml:space="preserve"> </w:t>
      </w:r>
      <w:r w:rsidRPr="00BA0E1D">
        <w:rPr>
          <w:rFonts w:asciiTheme="majorBidi" w:hAnsiTheme="majorBidi" w:cstheme="majorBidi"/>
        </w:rPr>
        <w:t>The Annual International Media Management Academic Association (IMMAA), Stuttgart Media University Campus, Germany</w:t>
      </w:r>
      <w:r w:rsidR="0003241D" w:rsidRPr="00BA0E1D">
        <w:rPr>
          <w:rFonts w:asciiTheme="majorBidi" w:hAnsiTheme="majorBidi" w:cstheme="majorBidi"/>
        </w:rPr>
        <w:t>.</w:t>
      </w:r>
    </w:p>
    <w:p w14:paraId="5C8C3A5A" w14:textId="77777777" w:rsidR="00F23505" w:rsidRPr="00BA0E1D" w:rsidRDefault="00F23505" w:rsidP="000401E1">
      <w:pPr>
        <w:autoSpaceDE w:val="0"/>
        <w:autoSpaceDN w:val="0"/>
        <w:adjustRightInd w:val="0"/>
        <w:spacing w:line="360" w:lineRule="auto"/>
        <w:jc w:val="right"/>
        <w:rPr>
          <w:rFonts w:asciiTheme="majorBidi" w:hAnsiTheme="majorBidi" w:cstheme="majorBidi"/>
          <w:lang w:val="en"/>
        </w:rPr>
      </w:pPr>
    </w:p>
    <w:p w14:paraId="0AA77C18" w14:textId="7AF2D02D" w:rsidR="00F23505" w:rsidRPr="00BA0E1D" w:rsidRDefault="00F23505" w:rsidP="000401E1">
      <w:pPr>
        <w:autoSpaceDE w:val="0"/>
        <w:autoSpaceDN w:val="0"/>
        <w:adjustRightInd w:val="0"/>
        <w:spacing w:line="360" w:lineRule="auto"/>
        <w:jc w:val="both"/>
        <w:rPr>
          <w:rFonts w:asciiTheme="majorBidi" w:hAnsiTheme="majorBidi" w:cstheme="majorBidi"/>
          <w:color w:val="262626"/>
          <w:lang w:val="en"/>
        </w:rPr>
      </w:pPr>
      <w:r w:rsidRPr="00BA0E1D">
        <w:rPr>
          <w:rFonts w:asciiTheme="majorBidi" w:hAnsiTheme="majorBidi" w:cstheme="majorBidi"/>
          <w:color w:val="262626"/>
          <w:lang w:val="en"/>
        </w:rPr>
        <w:t>Allam, R.</w:t>
      </w:r>
      <w:r w:rsidR="00760D1D" w:rsidRPr="00BA0E1D">
        <w:rPr>
          <w:rFonts w:asciiTheme="majorBidi" w:hAnsiTheme="majorBidi" w:cstheme="majorBidi"/>
          <w:color w:val="262626"/>
          <w:lang w:val="en"/>
        </w:rPr>
        <w:t xml:space="preserve"> (2018</w:t>
      </w:r>
      <w:r w:rsidR="0003241D" w:rsidRPr="00BA0E1D">
        <w:rPr>
          <w:rFonts w:asciiTheme="majorBidi" w:hAnsiTheme="majorBidi" w:cstheme="majorBidi"/>
          <w:color w:val="262626"/>
          <w:lang w:val="en"/>
        </w:rPr>
        <w:t>, April 5-11)</w:t>
      </w:r>
      <w:r w:rsidR="00A260B1">
        <w:rPr>
          <w:rFonts w:asciiTheme="majorBidi" w:hAnsiTheme="majorBidi" w:cstheme="majorBidi"/>
          <w:color w:val="262626"/>
          <w:lang w:val="en"/>
        </w:rPr>
        <w:t>.</w:t>
      </w:r>
      <w:r w:rsidRPr="00BA0E1D">
        <w:rPr>
          <w:rFonts w:asciiTheme="majorBidi" w:hAnsiTheme="majorBidi" w:cstheme="majorBidi"/>
          <w:color w:val="262626"/>
          <w:lang w:val="en"/>
        </w:rPr>
        <w:t xml:space="preserve"> </w:t>
      </w:r>
      <w:r w:rsidRPr="00494906">
        <w:rPr>
          <w:rFonts w:asciiTheme="majorBidi" w:hAnsiTheme="majorBidi" w:cstheme="majorBidi"/>
          <w:i/>
          <w:iCs/>
        </w:rPr>
        <w:t>The Abuse of the Fake News and the Manipulation of the Public in the Middle East.</w:t>
      </w:r>
      <w:r w:rsidR="0003241D" w:rsidRPr="00BA0E1D">
        <w:rPr>
          <w:rFonts w:asciiTheme="majorBidi" w:hAnsiTheme="majorBidi" w:cstheme="majorBidi"/>
        </w:rPr>
        <w:t xml:space="preserve"> In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Broadcast Education Association (BEA), held at Nevada, Las Vegas</w:t>
      </w:r>
      <w:r w:rsidR="0003241D" w:rsidRPr="00BA0E1D">
        <w:rPr>
          <w:rFonts w:asciiTheme="majorBidi" w:hAnsiTheme="majorBidi" w:cstheme="majorBidi"/>
          <w:color w:val="262626"/>
          <w:lang w:val="en"/>
        </w:rPr>
        <w:t xml:space="preserve">. </w:t>
      </w:r>
    </w:p>
    <w:p w14:paraId="56505FB0" w14:textId="77777777" w:rsidR="00F23505" w:rsidRPr="00BA0E1D" w:rsidRDefault="00F23505" w:rsidP="000401E1">
      <w:pPr>
        <w:autoSpaceDE w:val="0"/>
        <w:autoSpaceDN w:val="0"/>
        <w:adjustRightInd w:val="0"/>
        <w:spacing w:line="360" w:lineRule="auto"/>
        <w:jc w:val="right"/>
        <w:rPr>
          <w:rFonts w:asciiTheme="majorBidi" w:hAnsiTheme="majorBidi" w:cstheme="majorBidi"/>
          <w:lang w:val="en"/>
        </w:rPr>
      </w:pPr>
    </w:p>
    <w:p w14:paraId="6473BAE7" w14:textId="24D09A59" w:rsidR="00F23505" w:rsidRPr="00BA0E1D" w:rsidRDefault="00F23505" w:rsidP="000401E1">
      <w:pPr>
        <w:autoSpaceDE w:val="0"/>
        <w:autoSpaceDN w:val="0"/>
        <w:adjustRightInd w:val="0"/>
        <w:spacing w:line="360" w:lineRule="auto"/>
        <w:rPr>
          <w:rFonts w:asciiTheme="majorBidi" w:hAnsiTheme="majorBidi" w:cstheme="majorBidi"/>
          <w:color w:val="262626"/>
          <w:lang w:val="en"/>
        </w:rPr>
      </w:pPr>
      <w:r w:rsidRPr="00BA0E1D">
        <w:rPr>
          <w:rFonts w:asciiTheme="majorBidi" w:hAnsiTheme="majorBidi" w:cstheme="majorBidi"/>
        </w:rPr>
        <w:t xml:space="preserve">Allam, R. </w:t>
      </w:r>
      <w:r w:rsidR="0003241D" w:rsidRPr="00BA0E1D">
        <w:rPr>
          <w:rFonts w:asciiTheme="majorBidi" w:hAnsiTheme="majorBidi" w:cstheme="majorBidi"/>
        </w:rPr>
        <w:t>(</w:t>
      </w:r>
      <w:r w:rsidR="00696A9B" w:rsidRPr="00BA0E1D">
        <w:rPr>
          <w:rFonts w:asciiTheme="majorBidi" w:hAnsiTheme="majorBidi" w:cstheme="majorBidi"/>
        </w:rPr>
        <w:t xml:space="preserve">2017, September 1-3). </w:t>
      </w:r>
      <w:r w:rsidR="00494906" w:rsidRPr="00494906">
        <w:rPr>
          <w:rFonts w:asciiTheme="majorBidi" w:hAnsiTheme="majorBidi" w:cstheme="majorBidi"/>
          <w:i/>
          <w:iCs/>
        </w:rPr>
        <w:t>I</w:t>
      </w:r>
      <w:r w:rsidRPr="00494906">
        <w:rPr>
          <w:rFonts w:asciiTheme="majorBidi" w:hAnsiTheme="majorBidi" w:cstheme="majorBidi"/>
          <w:i/>
          <w:iCs/>
          <w:color w:val="262626"/>
          <w:lang w:val="en"/>
        </w:rPr>
        <w:t>mpact of Digital Media on Political Participation and Knowledge.</w:t>
      </w:r>
      <w:r w:rsidR="00696A9B" w:rsidRPr="00BA0E1D">
        <w:rPr>
          <w:rFonts w:asciiTheme="majorBidi" w:hAnsiTheme="majorBidi" w:cstheme="majorBidi"/>
          <w:color w:val="262626"/>
          <w:lang w:val="en"/>
        </w:rPr>
        <w:t xml:space="preserve"> In </w:t>
      </w:r>
      <w:r w:rsidRPr="00BA0E1D">
        <w:rPr>
          <w:rFonts w:asciiTheme="majorBidi" w:hAnsiTheme="majorBidi" w:cstheme="majorBidi"/>
          <w:color w:val="262626"/>
          <w:lang w:val="en"/>
        </w:rPr>
        <w:t xml:space="preserve">Journalism, Society and Politics in the Digital Media Era Conference. Cyprus University of Technology. </w:t>
      </w:r>
    </w:p>
    <w:p w14:paraId="46D61333" w14:textId="77777777" w:rsidR="00F23505" w:rsidRPr="00BA0E1D" w:rsidRDefault="00F23505" w:rsidP="000401E1">
      <w:pPr>
        <w:spacing w:line="360" w:lineRule="auto"/>
        <w:rPr>
          <w:rFonts w:asciiTheme="majorBidi" w:hAnsiTheme="majorBidi" w:cstheme="majorBidi"/>
          <w:b/>
          <w:bCs/>
          <w:i/>
          <w:iCs/>
          <w:lang w:val="en"/>
        </w:rPr>
      </w:pPr>
    </w:p>
    <w:p w14:paraId="1DAB58DB" w14:textId="2EFBFAA3" w:rsidR="00F23505" w:rsidRPr="00BA0E1D" w:rsidRDefault="00F23505" w:rsidP="000401E1">
      <w:pPr>
        <w:autoSpaceDE w:val="0"/>
        <w:autoSpaceDN w:val="0"/>
        <w:adjustRightInd w:val="0"/>
        <w:spacing w:line="360" w:lineRule="auto"/>
        <w:rPr>
          <w:rFonts w:asciiTheme="majorBidi" w:hAnsiTheme="majorBidi" w:cstheme="majorBidi"/>
          <w:color w:val="262626"/>
          <w:lang w:val="en"/>
        </w:rPr>
      </w:pPr>
      <w:r w:rsidRPr="00BA0E1D">
        <w:rPr>
          <w:rFonts w:asciiTheme="majorBidi" w:hAnsiTheme="majorBidi" w:cstheme="majorBidi"/>
        </w:rPr>
        <w:t xml:space="preserve">Allam, R. </w:t>
      </w:r>
      <w:r w:rsidR="00696A9B" w:rsidRPr="00BA0E1D">
        <w:rPr>
          <w:rFonts w:asciiTheme="majorBidi" w:hAnsiTheme="majorBidi" w:cstheme="majorBidi"/>
          <w:color w:val="262626"/>
          <w:lang w:val="en"/>
        </w:rPr>
        <w:t xml:space="preserve">(2017, October 21-24). </w:t>
      </w:r>
      <w:r w:rsidRPr="00494906">
        <w:rPr>
          <w:rFonts w:asciiTheme="majorBidi" w:hAnsiTheme="majorBidi" w:cstheme="majorBidi"/>
          <w:i/>
          <w:iCs/>
          <w:color w:val="000000"/>
        </w:rPr>
        <w:t>The Impact of the Over the Top (OTT) Television on the Traditional Television Market in Egypt</w:t>
      </w:r>
      <w:r w:rsidRPr="00BA0E1D">
        <w:rPr>
          <w:rFonts w:asciiTheme="majorBidi" w:hAnsiTheme="majorBidi" w:cstheme="majorBidi"/>
          <w:i/>
          <w:iCs/>
          <w:color w:val="000000"/>
        </w:rPr>
        <w:t>.</w:t>
      </w:r>
      <w:r w:rsidR="00696A9B" w:rsidRPr="00BA0E1D">
        <w:rPr>
          <w:rFonts w:asciiTheme="majorBidi" w:hAnsiTheme="majorBidi" w:cstheme="majorBidi"/>
          <w:color w:val="000000"/>
        </w:rPr>
        <w:t xml:space="preserve"> In</w:t>
      </w:r>
      <w:r w:rsidRPr="00BA0E1D">
        <w:rPr>
          <w:rFonts w:asciiTheme="majorBidi" w:hAnsiTheme="majorBidi" w:cstheme="majorBidi"/>
          <w:i/>
          <w:iCs/>
          <w:color w:val="000000"/>
        </w:rPr>
        <w:t xml:space="preserve">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Arab-U.S. Association for Communication Educators (AUSACE)</w:t>
      </w:r>
      <w:r w:rsidR="00696A9B" w:rsidRPr="00BA0E1D">
        <w:rPr>
          <w:rFonts w:asciiTheme="majorBidi" w:hAnsiTheme="majorBidi" w:cstheme="majorBidi"/>
          <w:color w:val="262626"/>
          <w:lang w:val="en"/>
        </w:rPr>
        <w:t>, The American University in Cairo, Cairo, Egypt.</w:t>
      </w:r>
    </w:p>
    <w:p w14:paraId="517C8E6B" w14:textId="32DF2309" w:rsidR="00F23505" w:rsidRPr="00BA0E1D" w:rsidRDefault="00F23505" w:rsidP="000401E1">
      <w:pPr>
        <w:spacing w:line="360" w:lineRule="auto"/>
        <w:rPr>
          <w:rFonts w:asciiTheme="majorBidi" w:hAnsiTheme="majorBidi" w:cstheme="majorBidi"/>
          <w:b/>
          <w:bCs/>
          <w:i/>
          <w:iCs/>
        </w:rPr>
      </w:pPr>
    </w:p>
    <w:p w14:paraId="537C40DF" w14:textId="703A8C56" w:rsidR="00384D68" w:rsidRPr="00BA0E1D" w:rsidRDefault="00384D68" w:rsidP="000401E1">
      <w:pPr>
        <w:spacing w:line="360" w:lineRule="auto"/>
        <w:rPr>
          <w:rFonts w:asciiTheme="majorBidi" w:hAnsiTheme="majorBidi" w:cstheme="majorBidi"/>
        </w:rPr>
      </w:pPr>
      <w:r w:rsidRPr="00BA0E1D">
        <w:rPr>
          <w:rFonts w:asciiTheme="majorBidi" w:hAnsiTheme="majorBidi" w:cstheme="majorBidi"/>
        </w:rPr>
        <w:t xml:space="preserve">Allam, Rasha. </w:t>
      </w:r>
      <w:r w:rsidR="00696A9B" w:rsidRPr="00BA0E1D">
        <w:rPr>
          <w:rFonts w:asciiTheme="majorBidi" w:hAnsiTheme="majorBidi" w:cstheme="majorBidi"/>
        </w:rPr>
        <w:t xml:space="preserve">(2016, November 21-24). </w:t>
      </w:r>
      <w:r w:rsidRPr="00494906">
        <w:rPr>
          <w:rFonts w:asciiTheme="majorBidi" w:hAnsiTheme="majorBidi" w:cstheme="majorBidi"/>
          <w:i/>
          <w:iCs/>
        </w:rPr>
        <w:t>Impact of Social media networks on Traditional Media and Regulatory Issues.</w:t>
      </w:r>
      <w:r w:rsidR="00696A9B" w:rsidRPr="00BA0E1D">
        <w:rPr>
          <w:rFonts w:asciiTheme="majorBidi" w:hAnsiTheme="majorBidi" w:cstheme="majorBidi"/>
        </w:rPr>
        <w:t xml:space="preserve"> In</w:t>
      </w:r>
      <w:r w:rsidRPr="00BA0E1D">
        <w:rPr>
          <w:rFonts w:asciiTheme="majorBidi" w:hAnsiTheme="majorBidi" w:cstheme="majorBidi"/>
        </w:rPr>
        <w:t xml:space="preserve"> Unlike Us Conference. Cyprus University of Technology. Limassol, Cyprus</w:t>
      </w:r>
      <w:r w:rsidR="00696A9B" w:rsidRPr="00BA0E1D">
        <w:rPr>
          <w:rFonts w:asciiTheme="majorBidi" w:hAnsiTheme="majorBidi" w:cstheme="majorBidi"/>
        </w:rPr>
        <w:t>.</w:t>
      </w:r>
    </w:p>
    <w:p w14:paraId="354FDA73" w14:textId="77777777" w:rsidR="00384D68" w:rsidRPr="00BA0E1D" w:rsidRDefault="00384D68" w:rsidP="000401E1">
      <w:pPr>
        <w:spacing w:line="360" w:lineRule="auto"/>
        <w:rPr>
          <w:rFonts w:asciiTheme="majorBidi" w:hAnsiTheme="majorBidi" w:cstheme="majorBidi"/>
          <w:b/>
          <w:bCs/>
          <w:i/>
          <w:iCs/>
        </w:rPr>
      </w:pPr>
    </w:p>
    <w:p w14:paraId="327075F0" w14:textId="27A0B0C9" w:rsidR="00F23505" w:rsidRPr="00BA0E1D" w:rsidRDefault="00F23505" w:rsidP="000401E1">
      <w:pPr>
        <w:spacing w:line="360" w:lineRule="auto"/>
        <w:rPr>
          <w:rFonts w:asciiTheme="majorBidi" w:hAnsiTheme="majorBidi" w:cstheme="majorBidi"/>
          <w:i/>
          <w:iCs/>
        </w:rPr>
      </w:pPr>
      <w:r w:rsidRPr="00BA0E1D">
        <w:rPr>
          <w:rFonts w:asciiTheme="majorBidi" w:hAnsiTheme="majorBidi" w:cstheme="majorBidi"/>
        </w:rPr>
        <w:t>Allam, Rasha.</w:t>
      </w:r>
      <w:r w:rsidR="00696A9B" w:rsidRPr="00BA0E1D">
        <w:rPr>
          <w:rFonts w:asciiTheme="majorBidi" w:hAnsiTheme="majorBidi" w:cstheme="majorBidi"/>
        </w:rPr>
        <w:t xml:space="preserve"> (2015, February 25-26).</w:t>
      </w:r>
      <w:r w:rsidRPr="00BA0E1D">
        <w:rPr>
          <w:rFonts w:asciiTheme="majorBidi" w:hAnsiTheme="majorBidi" w:cstheme="majorBidi"/>
          <w:i/>
          <w:iCs/>
        </w:rPr>
        <w:t xml:space="preserve"> </w:t>
      </w:r>
      <w:r w:rsidRPr="00494906">
        <w:rPr>
          <w:rFonts w:asciiTheme="majorBidi" w:hAnsiTheme="majorBidi" w:cstheme="majorBidi"/>
          <w:i/>
          <w:iCs/>
        </w:rPr>
        <w:t>Media Regulation Chronological Order</w:t>
      </w:r>
      <w:r w:rsidRPr="00BA0E1D">
        <w:rPr>
          <w:rFonts w:asciiTheme="majorBidi" w:hAnsiTheme="majorBidi" w:cstheme="majorBidi"/>
        </w:rPr>
        <w:t xml:space="preserve">. </w:t>
      </w:r>
      <w:r w:rsidR="00696A9B" w:rsidRPr="00BA0E1D">
        <w:rPr>
          <w:rFonts w:asciiTheme="majorBidi" w:hAnsiTheme="majorBidi" w:cstheme="majorBidi"/>
        </w:rPr>
        <w:t xml:space="preserve">In </w:t>
      </w:r>
      <w:r w:rsidRPr="00BA0E1D">
        <w:rPr>
          <w:rFonts w:asciiTheme="majorBidi" w:hAnsiTheme="majorBidi" w:cstheme="majorBidi"/>
        </w:rPr>
        <w:t>Media Policies and</w:t>
      </w:r>
      <w:r w:rsidRPr="00BA0E1D">
        <w:rPr>
          <w:rFonts w:asciiTheme="majorBidi" w:hAnsiTheme="majorBidi" w:cstheme="majorBidi"/>
          <w:i/>
          <w:iCs/>
        </w:rPr>
        <w:t xml:space="preserve"> </w:t>
      </w:r>
      <w:r w:rsidRPr="00BA0E1D">
        <w:rPr>
          <w:rFonts w:asciiTheme="majorBidi" w:hAnsiTheme="majorBidi" w:cstheme="majorBidi"/>
        </w:rPr>
        <w:t>Freedom of Expression Conference. The American University in Cairo. Egypt</w:t>
      </w:r>
      <w:r w:rsidRPr="00BA0E1D">
        <w:rPr>
          <w:rFonts w:asciiTheme="majorBidi" w:hAnsiTheme="majorBidi" w:cstheme="majorBidi"/>
          <w:i/>
          <w:iCs/>
        </w:rPr>
        <w:t xml:space="preserve">. </w:t>
      </w:r>
    </w:p>
    <w:p w14:paraId="3CA82FA7" w14:textId="77777777" w:rsidR="00F23505" w:rsidRPr="00BA0E1D" w:rsidRDefault="00F23505" w:rsidP="000401E1">
      <w:pPr>
        <w:spacing w:line="360" w:lineRule="auto"/>
        <w:rPr>
          <w:rFonts w:asciiTheme="majorBidi" w:hAnsiTheme="majorBidi" w:cstheme="majorBidi"/>
          <w:b/>
          <w:bCs/>
          <w:i/>
          <w:iCs/>
        </w:rPr>
      </w:pPr>
    </w:p>
    <w:p w14:paraId="1B38F4A2" w14:textId="01799910"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t xml:space="preserve">Allam, Rasha. </w:t>
      </w:r>
      <w:r w:rsidR="00696A9B" w:rsidRPr="00BA0E1D">
        <w:rPr>
          <w:rFonts w:asciiTheme="majorBidi" w:hAnsiTheme="majorBidi" w:cstheme="majorBidi"/>
        </w:rPr>
        <w:t xml:space="preserve">(2009, </w:t>
      </w:r>
      <w:r w:rsidR="0082409F" w:rsidRPr="00BA0E1D">
        <w:rPr>
          <w:rFonts w:asciiTheme="majorBidi" w:hAnsiTheme="majorBidi" w:cstheme="majorBidi"/>
        </w:rPr>
        <w:t>November</w:t>
      </w:r>
      <w:r w:rsidR="00696A9B" w:rsidRPr="00BA0E1D">
        <w:rPr>
          <w:rFonts w:asciiTheme="majorBidi" w:hAnsiTheme="majorBidi" w:cstheme="majorBidi"/>
        </w:rPr>
        <w:t xml:space="preserve"> 7-10). </w:t>
      </w:r>
      <w:r w:rsidRPr="00494906">
        <w:rPr>
          <w:rFonts w:asciiTheme="majorBidi" w:hAnsiTheme="majorBidi" w:cstheme="majorBidi"/>
          <w:i/>
          <w:iCs/>
        </w:rPr>
        <w:t>Broadcast Media Reform in Egypt</w:t>
      </w:r>
      <w:r w:rsidRPr="00BA0E1D">
        <w:rPr>
          <w:rFonts w:asciiTheme="majorBidi" w:hAnsiTheme="majorBidi" w:cstheme="majorBidi"/>
        </w:rPr>
        <w:t>. Arab-United States Association for Communication Educators (AUSACE) conference, Egypt</w:t>
      </w:r>
      <w:r w:rsidR="00696A9B" w:rsidRPr="00BA0E1D">
        <w:rPr>
          <w:rFonts w:asciiTheme="majorBidi" w:hAnsiTheme="majorBidi" w:cstheme="majorBidi"/>
        </w:rPr>
        <w:t>.</w:t>
      </w:r>
    </w:p>
    <w:p w14:paraId="3526893B" w14:textId="77777777" w:rsidR="00DA7999" w:rsidRPr="00BA0E1D" w:rsidRDefault="00DA7999" w:rsidP="000401E1">
      <w:pPr>
        <w:spacing w:line="360" w:lineRule="auto"/>
        <w:outlineLvl w:val="0"/>
        <w:rPr>
          <w:rFonts w:asciiTheme="majorBidi" w:hAnsiTheme="majorBidi" w:cstheme="majorBidi"/>
          <w:b/>
          <w:bCs/>
          <w:u w:val="single"/>
        </w:rPr>
      </w:pPr>
    </w:p>
    <w:p w14:paraId="22584A41" w14:textId="7C6AB347" w:rsidR="00EA7F2D" w:rsidRPr="00BA0E1D" w:rsidRDefault="00F23505"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Invited</w:t>
      </w:r>
      <w:r w:rsidR="00E865AA" w:rsidRPr="00BA0E1D">
        <w:rPr>
          <w:rFonts w:asciiTheme="majorBidi" w:hAnsiTheme="majorBidi" w:cstheme="majorBidi"/>
          <w:b/>
          <w:bCs/>
          <w:u w:val="single"/>
        </w:rPr>
        <w:t xml:space="preserve"> / </w:t>
      </w:r>
      <w:r w:rsidRPr="00BA0E1D">
        <w:rPr>
          <w:rFonts w:asciiTheme="majorBidi" w:hAnsiTheme="majorBidi" w:cstheme="majorBidi"/>
          <w:b/>
          <w:bCs/>
          <w:u w:val="single"/>
        </w:rPr>
        <w:t>Key</w:t>
      </w:r>
      <w:r w:rsidR="00A805C5" w:rsidRPr="00BA0E1D">
        <w:rPr>
          <w:rFonts w:asciiTheme="majorBidi" w:hAnsiTheme="majorBidi" w:cstheme="majorBidi"/>
          <w:b/>
          <w:bCs/>
          <w:u w:val="single"/>
        </w:rPr>
        <w:t>n</w:t>
      </w:r>
      <w:r w:rsidRPr="00BA0E1D">
        <w:rPr>
          <w:rFonts w:asciiTheme="majorBidi" w:hAnsiTheme="majorBidi" w:cstheme="majorBidi"/>
          <w:b/>
          <w:bCs/>
          <w:u w:val="single"/>
        </w:rPr>
        <w:t>ote Speaker:</w:t>
      </w:r>
    </w:p>
    <w:p w14:paraId="495157BE" w14:textId="0D06AB4B" w:rsidR="00EA7F2D" w:rsidRPr="00BA0E1D" w:rsidRDefault="00EA7F2D" w:rsidP="000401E1">
      <w:pPr>
        <w:spacing w:line="360" w:lineRule="auto"/>
        <w:ind w:left="2160" w:hanging="2160"/>
        <w:rPr>
          <w:rFonts w:asciiTheme="majorBidi" w:hAnsiTheme="majorBidi" w:cstheme="majorBidi"/>
        </w:rPr>
      </w:pPr>
      <w:r w:rsidRPr="00BA0E1D">
        <w:rPr>
          <w:rFonts w:asciiTheme="majorBidi" w:hAnsiTheme="majorBidi" w:cstheme="majorBidi"/>
          <w:b/>
          <w:bCs/>
        </w:rPr>
        <w:t>Invited Speaker</w:t>
      </w:r>
      <w:r w:rsidR="0059191E" w:rsidRPr="00BA0E1D">
        <w:rPr>
          <w:rFonts w:asciiTheme="majorBidi" w:hAnsiTheme="majorBidi" w:cstheme="majorBidi"/>
          <w:b/>
          <w:bCs/>
        </w:rPr>
        <w:t>:</w:t>
      </w:r>
      <w:r w:rsidRPr="00BA0E1D">
        <w:rPr>
          <w:rFonts w:asciiTheme="majorBidi" w:hAnsiTheme="majorBidi" w:cstheme="majorBidi"/>
        </w:rPr>
        <w:t xml:space="preserve"> </w:t>
      </w:r>
      <w:r w:rsidRPr="00BA0E1D">
        <w:rPr>
          <w:rFonts w:asciiTheme="majorBidi" w:hAnsiTheme="majorBidi" w:cstheme="majorBidi"/>
        </w:rPr>
        <w:tab/>
        <w:t>Inspiring Models: News Organizations Successful Models in the Digital Era. The Future of Media Conference. The Ministry State of Information. Cairo, Egypt. November 21, 2020.</w:t>
      </w:r>
    </w:p>
    <w:p w14:paraId="0E7C157F" w14:textId="77777777" w:rsidR="00EA7F2D" w:rsidRPr="00BA0E1D" w:rsidRDefault="00EA7F2D" w:rsidP="000401E1">
      <w:pPr>
        <w:spacing w:line="360" w:lineRule="auto"/>
        <w:outlineLvl w:val="0"/>
        <w:rPr>
          <w:rFonts w:asciiTheme="majorBidi" w:hAnsiTheme="majorBidi" w:cstheme="majorBidi"/>
          <w:b/>
          <w:bCs/>
          <w:u w:val="single"/>
        </w:rPr>
      </w:pPr>
    </w:p>
    <w:p w14:paraId="5A26402E" w14:textId="4F1A1ED8" w:rsidR="00F23505" w:rsidRPr="00BA0E1D" w:rsidRDefault="00F23505" w:rsidP="000401E1">
      <w:pPr>
        <w:spacing w:line="360" w:lineRule="auto"/>
        <w:ind w:left="2160" w:hanging="2160"/>
        <w:rPr>
          <w:rFonts w:asciiTheme="majorBidi" w:hAnsiTheme="majorBidi" w:cstheme="majorBidi"/>
        </w:rPr>
      </w:pPr>
      <w:r w:rsidRPr="00BA0E1D">
        <w:rPr>
          <w:rFonts w:asciiTheme="majorBidi" w:hAnsiTheme="majorBidi" w:cstheme="majorBidi"/>
          <w:b/>
          <w:bCs/>
        </w:rPr>
        <w:t>Invited Speaker:</w:t>
      </w:r>
      <w:r w:rsidR="00D12542" w:rsidRPr="00BA0E1D">
        <w:rPr>
          <w:rFonts w:asciiTheme="majorBidi" w:hAnsiTheme="majorBidi" w:cstheme="majorBidi"/>
          <w:b/>
          <w:bCs/>
        </w:rPr>
        <w:tab/>
      </w:r>
      <w:r w:rsidRPr="00BA0E1D">
        <w:rPr>
          <w:rFonts w:asciiTheme="majorBidi" w:hAnsiTheme="majorBidi" w:cstheme="majorBidi"/>
        </w:rPr>
        <w:t xml:space="preserve">Middle East Institute (MEI) at the National University of Singapore (NUS). “The Changing Media Landscape in the Middle East.” September 10, 2019. </w:t>
      </w:r>
    </w:p>
    <w:p w14:paraId="381E274D" w14:textId="77777777" w:rsidR="00D12542" w:rsidRPr="00BA0E1D" w:rsidRDefault="00D12542" w:rsidP="000401E1">
      <w:pPr>
        <w:spacing w:line="360" w:lineRule="auto"/>
        <w:ind w:left="2160" w:hanging="2160"/>
        <w:rPr>
          <w:rFonts w:asciiTheme="majorBidi" w:hAnsiTheme="majorBidi" w:cstheme="majorBidi"/>
        </w:rPr>
      </w:pPr>
    </w:p>
    <w:p w14:paraId="6C568ADD" w14:textId="2B8D71A1" w:rsidR="00D12542" w:rsidRPr="00BA0E1D" w:rsidRDefault="00D12542" w:rsidP="000401E1">
      <w:pPr>
        <w:spacing w:line="360" w:lineRule="auto"/>
        <w:ind w:left="2160" w:hanging="2160"/>
        <w:rPr>
          <w:rFonts w:asciiTheme="majorBidi" w:hAnsiTheme="majorBidi" w:cstheme="majorBidi"/>
        </w:rPr>
      </w:pPr>
      <w:r w:rsidRPr="00BA0E1D">
        <w:rPr>
          <w:rFonts w:asciiTheme="majorBidi" w:hAnsiTheme="majorBidi" w:cstheme="majorBidi"/>
          <w:b/>
          <w:bCs/>
        </w:rPr>
        <w:t>Keynote Speaker:</w:t>
      </w:r>
      <w:r w:rsidRPr="00BA0E1D">
        <w:rPr>
          <w:rFonts w:asciiTheme="majorBidi" w:hAnsiTheme="majorBidi" w:cstheme="majorBidi"/>
        </w:rPr>
        <w:t xml:space="preserve"> </w:t>
      </w:r>
      <w:r w:rsidRPr="00BA0E1D">
        <w:rPr>
          <w:rFonts w:asciiTheme="majorBidi" w:hAnsiTheme="majorBidi" w:cstheme="majorBidi"/>
        </w:rPr>
        <w:tab/>
        <w:t>The 6th Annual Conference for Transformation in Media (ACT). Modern Sciences and Arts University</w:t>
      </w:r>
      <w:r w:rsidR="000F7140" w:rsidRPr="00BA0E1D">
        <w:rPr>
          <w:rFonts w:asciiTheme="majorBidi" w:hAnsiTheme="majorBidi" w:cstheme="majorBidi"/>
        </w:rPr>
        <w:t>. “</w:t>
      </w:r>
      <w:r w:rsidR="000F7140" w:rsidRPr="00BA0E1D">
        <w:rPr>
          <w:rFonts w:asciiTheme="majorBidi" w:hAnsiTheme="majorBidi" w:cstheme="majorBidi"/>
          <w:color w:val="000000"/>
        </w:rPr>
        <w:t>Safety Usage of Digital Media- Ethics and Regulations</w:t>
      </w:r>
      <w:r w:rsidR="000F7140" w:rsidRPr="00BA0E1D">
        <w:rPr>
          <w:rFonts w:asciiTheme="majorBidi" w:hAnsiTheme="majorBidi" w:cstheme="majorBidi"/>
        </w:rPr>
        <w:t xml:space="preserve">”, </w:t>
      </w:r>
      <w:r w:rsidRPr="00BA0E1D">
        <w:rPr>
          <w:rFonts w:asciiTheme="majorBidi" w:hAnsiTheme="majorBidi" w:cstheme="majorBidi"/>
        </w:rPr>
        <w:t xml:space="preserve">September 2020. </w:t>
      </w:r>
    </w:p>
    <w:p w14:paraId="0773964D" w14:textId="77777777" w:rsidR="00D12542" w:rsidRPr="00BA0E1D" w:rsidRDefault="00D12542" w:rsidP="000401E1">
      <w:pPr>
        <w:spacing w:line="360" w:lineRule="auto"/>
        <w:ind w:left="2160" w:hanging="2160"/>
        <w:rPr>
          <w:rFonts w:asciiTheme="majorBidi" w:hAnsiTheme="majorBidi" w:cstheme="majorBidi"/>
        </w:rPr>
      </w:pPr>
    </w:p>
    <w:p w14:paraId="779B2E11" w14:textId="77777777" w:rsidR="00D12542" w:rsidRPr="00BA0E1D" w:rsidRDefault="00D12542" w:rsidP="000401E1">
      <w:pPr>
        <w:spacing w:line="360" w:lineRule="auto"/>
        <w:ind w:left="2160" w:hanging="2160"/>
        <w:rPr>
          <w:rFonts w:asciiTheme="majorBidi" w:hAnsiTheme="majorBidi" w:cstheme="majorBidi"/>
        </w:rPr>
      </w:pPr>
      <w:r w:rsidRPr="00BA0E1D">
        <w:rPr>
          <w:rFonts w:asciiTheme="majorBidi" w:hAnsiTheme="majorBidi" w:cstheme="majorBidi"/>
          <w:b/>
          <w:bCs/>
        </w:rPr>
        <w:t>Keynote Speaker</w:t>
      </w:r>
      <w:r w:rsidRPr="00BA0E1D">
        <w:rPr>
          <w:rFonts w:asciiTheme="majorBidi" w:hAnsiTheme="majorBidi" w:cstheme="majorBidi"/>
        </w:rPr>
        <w:t xml:space="preserve">: </w:t>
      </w:r>
      <w:r w:rsidRPr="00BA0E1D">
        <w:rPr>
          <w:rFonts w:asciiTheme="majorBidi" w:hAnsiTheme="majorBidi" w:cstheme="majorBidi"/>
        </w:rPr>
        <w:tab/>
        <w:t xml:space="preserve">Alexandria Media Forum. “Creativity, Media Laws and Social Responsibility.” April 25, 2017. </w:t>
      </w:r>
    </w:p>
    <w:p w14:paraId="08790872" w14:textId="77777777" w:rsidR="00F23505" w:rsidRPr="00BA0E1D" w:rsidRDefault="00F23505" w:rsidP="000401E1">
      <w:pPr>
        <w:spacing w:line="360" w:lineRule="auto"/>
        <w:outlineLvl w:val="0"/>
        <w:rPr>
          <w:rFonts w:asciiTheme="majorBidi" w:hAnsiTheme="majorBidi" w:cstheme="majorBidi"/>
          <w:b/>
          <w:bCs/>
          <w:u w:val="single"/>
        </w:rPr>
      </w:pPr>
    </w:p>
    <w:p w14:paraId="2645A7D3" w14:textId="13CB159C" w:rsidR="00F23505" w:rsidRPr="00BA0E1D" w:rsidRDefault="00F23505" w:rsidP="000401E1">
      <w:pPr>
        <w:spacing w:line="360" w:lineRule="auto"/>
        <w:ind w:left="2160" w:hanging="2160"/>
        <w:rPr>
          <w:rFonts w:asciiTheme="majorBidi" w:hAnsiTheme="majorBidi" w:cstheme="majorBidi"/>
        </w:rPr>
      </w:pPr>
      <w:r w:rsidRPr="00BA0E1D">
        <w:rPr>
          <w:rFonts w:asciiTheme="majorBidi" w:hAnsiTheme="majorBidi" w:cstheme="majorBidi"/>
          <w:b/>
          <w:bCs/>
        </w:rPr>
        <w:t xml:space="preserve">Invited </w:t>
      </w:r>
      <w:r w:rsidR="0059191E" w:rsidRPr="00BA0E1D">
        <w:rPr>
          <w:rFonts w:asciiTheme="majorBidi" w:hAnsiTheme="majorBidi" w:cstheme="majorBidi"/>
          <w:b/>
          <w:bCs/>
        </w:rPr>
        <w:t>S</w:t>
      </w:r>
      <w:r w:rsidRPr="00BA0E1D">
        <w:rPr>
          <w:rFonts w:asciiTheme="majorBidi" w:hAnsiTheme="majorBidi" w:cstheme="majorBidi"/>
          <w:b/>
          <w:bCs/>
        </w:rPr>
        <w:t>peaker</w:t>
      </w:r>
      <w:r w:rsidRPr="00BA0E1D">
        <w:rPr>
          <w:rFonts w:asciiTheme="majorBidi" w:hAnsiTheme="majorBidi" w:cstheme="majorBidi"/>
        </w:rPr>
        <w:t xml:space="preserve">: </w:t>
      </w:r>
      <w:r w:rsidR="00D12542" w:rsidRPr="00BA0E1D">
        <w:rPr>
          <w:rFonts w:asciiTheme="majorBidi" w:hAnsiTheme="majorBidi" w:cstheme="majorBidi"/>
        </w:rPr>
        <w:tab/>
      </w:r>
      <w:r w:rsidRPr="00BA0E1D">
        <w:rPr>
          <w:rFonts w:asciiTheme="majorBidi" w:hAnsiTheme="majorBidi" w:cstheme="majorBidi"/>
          <w:color w:val="000000"/>
        </w:rPr>
        <w:t>High Level Conference of Youth and Employment in North Africa, the International Labor Organization (ILO) “The Role of Media as a Platform for Youth Engagement.”, Geneva, Oct. 26-27</w:t>
      </w:r>
      <w:r w:rsidR="00D12542" w:rsidRPr="00BA0E1D">
        <w:rPr>
          <w:rFonts w:asciiTheme="majorBidi" w:hAnsiTheme="majorBidi" w:cstheme="majorBidi"/>
          <w:color w:val="000000"/>
        </w:rPr>
        <w:t>, 2016.</w:t>
      </w:r>
      <w:r w:rsidRPr="00BA0E1D">
        <w:rPr>
          <w:rFonts w:asciiTheme="majorBidi" w:hAnsiTheme="majorBidi" w:cstheme="majorBidi"/>
          <w:color w:val="000000"/>
        </w:rPr>
        <w:t xml:space="preserve"> </w:t>
      </w:r>
    </w:p>
    <w:p w14:paraId="7495E784" w14:textId="77777777" w:rsidR="00F23505" w:rsidRPr="00BA0E1D" w:rsidRDefault="00F23505" w:rsidP="000401E1">
      <w:pPr>
        <w:spacing w:line="360" w:lineRule="auto"/>
        <w:rPr>
          <w:rFonts w:asciiTheme="majorBidi" w:hAnsiTheme="majorBidi" w:cstheme="majorBidi"/>
          <w:b/>
          <w:bCs/>
          <w:u w:val="single"/>
        </w:rPr>
      </w:pPr>
    </w:p>
    <w:p w14:paraId="3CF255BF" w14:textId="0D6C2D9C" w:rsidR="00327555" w:rsidRPr="00BA0E1D" w:rsidRDefault="00F23505" w:rsidP="000401E1">
      <w:pPr>
        <w:spacing w:line="360" w:lineRule="auto"/>
        <w:ind w:left="2160" w:hanging="2160"/>
        <w:rPr>
          <w:rFonts w:asciiTheme="majorBidi" w:hAnsiTheme="majorBidi" w:cstheme="majorBidi"/>
        </w:rPr>
      </w:pPr>
      <w:r w:rsidRPr="00BA0E1D">
        <w:rPr>
          <w:rFonts w:asciiTheme="majorBidi" w:hAnsiTheme="majorBidi" w:cstheme="majorBidi"/>
          <w:b/>
          <w:bCs/>
        </w:rPr>
        <w:t>Invited Speaker</w:t>
      </w:r>
      <w:r w:rsidRPr="00BA0E1D">
        <w:rPr>
          <w:rFonts w:asciiTheme="majorBidi" w:hAnsiTheme="majorBidi" w:cstheme="majorBidi"/>
        </w:rPr>
        <w:t xml:space="preserve">: </w:t>
      </w:r>
      <w:r w:rsidR="00180EB9" w:rsidRPr="00BA0E1D">
        <w:rPr>
          <w:rFonts w:asciiTheme="majorBidi" w:hAnsiTheme="majorBidi" w:cstheme="majorBidi"/>
        </w:rPr>
        <w:tab/>
      </w:r>
      <w:r w:rsidRPr="00BA0E1D">
        <w:rPr>
          <w:rFonts w:asciiTheme="majorBidi" w:hAnsiTheme="majorBidi" w:cstheme="majorBidi"/>
        </w:rPr>
        <w:t>Alexandria Swedish Institute. “Can Media Enhance Cross Party Dialogue?” May 1, 2017</w:t>
      </w:r>
      <w:r w:rsidR="007836F6" w:rsidRPr="00BA0E1D">
        <w:rPr>
          <w:rFonts w:asciiTheme="majorBidi" w:hAnsiTheme="majorBidi" w:cstheme="majorBidi"/>
        </w:rPr>
        <w:t>.</w:t>
      </w:r>
    </w:p>
    <w:p w14:paraId="4D3F4A78" w14:textId="77777777" w:rsidR="00327555" w:rsidRPr="00BA0E1D" w:rsidRDefault="00327555" w:rsidP="000401E1">
      <w:pPr>
        <w:spacing w:line="360" w:lineRule="auto"/>
        <w:rPr>
          <w:rFonts w:asciiTheme="majorBidi" w:hAnsiTheme="majorBidi" w:cstheme="majorBidi"/>
          <w:b/>
          <w:bCs/>
          <w:u w:val="single"/>
        </w:rPr>
      </w:pPr>
    </w:p>
    <w:p w14:paraId="361745A8" w14:textId="6D55E6DC" w:rsidR="007F70A4" w:rsidRPr="00BA0E1D" w:rsidRDefault="00A805C5"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Reviewer:</w:t>
      </w:r>
    </w:p>
    <w:p w14:paraId="53E5376B" w14:textId="4E4EBB02" w:rsidR="00A805C5" w:rsidRPr="00BA0E1D" w:rsidRDefault="00A805C5" w:rsidP="000401E1">
      <w:pPr>
        <w:spacing w:line="360" w:lineRule="auto"/>
        <w:rPr>
          <w:rFonts w:asciiTheme="majorBidi" w:hAnsiTheme="majorBidi" w:cstheme="majorBidi"/>
          <w:i/>
          <w:iCs/>
        </w:rPr>
      </w:pPr>
      <w:r w:rsidRPr="00BA0E1D">
        <w:rPr>
          <w:rFonts w:asciiTheme="majorBidi" w:hAnsiTheme="majorBidi" w:cstheme="majorBidi"/>
          <w:i/>
          <w:iCs/>
        </w:rPr>
        <w:t xml:space="preserve">Journalism and Mass Communication Quarterly </w:t>
      </w:r>
    </w:p>
    <w:p w14:paraId="3D69284C" w14:textId="3FBFAA3A" w:rsidR="00A805C5" w:rsidRPr="00BA0E1D" w:rsidRDefault="00A805C5" w:rsidP="000401E1">
      <w:pPr>
        <w:spacing w:line="360" w:lineRule="auto"/>
        <w:rPr>
          <w:rFonts w:asciiTheme="majorBidi" w:hAnsiTheme="majorBidi" w:cstheme="majorBidi"/>
          <w:i/>
          <w:iCs/>
        </w:rPr>
      </w:pPr>
      <w:r w:rsidRPr="00BA0E1D">
        <w:rPr>
          <w:rFonts w:asciiTheme="majorBidi" w:hAnsiTheme="majorBidi" w:cstheme="majorBidi"/>
          <w:i/>
          <w:iCs/>
        </w:rPr>
        <w:t>International Journal of Communication</w:t>
      </w:r>
    </w:p>
    <w:p w14:paraId="282E6F00" w14:textId="0944C8C2" w:rsidR="00A805C5" w:rsidRPr="00BA0E1D" w:rsidRDefault="00A805C5" w:rsidP="000401E1">
      <w:pPr>
        <w:spacing w:line="360" w:lineRule="auto"/>
        <w:rPr>
          <w:rFonts w:asciiTheme="majorBidi" w:hAnsiTheme="majorBidi" w:cstheme="majorBidi"/>
          <w:i/>
          <w:iCs/>
        </w:rPr>
      </w:pPr>
      <w:r w:rsidRPr="00BA0E1D">
        <w:rPr>
          <w:rFonts w:asciiTheme="majorBidi" w:hAnsiTheme="majorBidi" w:cstheme="majorBidi"/>
          <w:i/>
          <w:iCs/>
        </w:rPr>
        <w:t xml:space="preserve">Journalism Practice </w:t>
      </w:r>
    </w:p>
    <w:p w14:paraId="4873DFEC" w14:textId="71E08B59" w:rsidR="00A805C5" w:rsidRPr="00BA0E1D" w:rsidRDefault="00A805C5" w:rsidP="000401E1">
      <w:pPr>
        <w:spacing w:line="360" w:lineRule="auto"/>
        <w:rPr>
          <w:rFonts w:asciiTheme="majorBidi" w:hAnsiTheme="majorBidi" w:cstheme="majorBidi"/>
          <w:i/>
          <w:iCs/>
        </w:rPr>
      </w:pPr>
      <w:r w:rsidRPr="00BA0E1D">
        <w:rPr>
          <w:rFonts w:asciiTheme="majorBidi" w:hAnsiTheme="majorBidi" w:cstheme="majorBidi"/>
          <w:i/>
          <w:iCs/>
        </w:rPr>
        <w:t xml:space="preserve">International Journal on Media Management </w:t>
      </w:r>
    </w:p>
    <w:p w14:paraId="20593D19" w14:textId="36F238E8" w:rsidR="00A805C5" w:rsidRPr="00BA0E1D" w:rsidRDefault="00A805C5" w:rsidP="000401E1">
      <w:pPr>
        <w:spacing w:line="360" w:lineRule="auto"/>
        <w:jc w:val="both"/>
        <w:rPr>
          <w:rFonts w:asciiTheme="majorBidi" w:hAnsiTheme="majorBidi" w:cstheme="majorBidi"/>
          <w:i/>
          <w:iCs/>
        </w:rPr>
      </w:pPr>
      <w:r w:rsidRPr="00BA0E1D">
        <w:rPr>
          <w:rFonts w:asciiTheme="majorBidi" w:hAnsiTheme="majorBidi" w:cstheme="majorBidi"/>
          <w:i/>
          <w:iCs/>
        </w:rPr>
        <w:t xml:space="preserve">Feminist Media Studies. </w:t>
      </w:r>
    </w:p>
    <w:p w14:paraId="057DDADA" w14:textId="74B0E66C" w:rsidR="00A805C5" w:rsidRPr="00BA0E1D" w:rsidRDefault="00A805C5" w:rsidP="000401E1">
      <w:pPr>
        <w:spacing w:line="360" w:lineRule="auto"/>
        <w:jc w:val="both"/>
        <w:rPr>
          <w:rFonts w:asciiTheme="majorBidi" w:hAnsiTheme="majorBidi" w:cstheme="majorBidi"/>
          <w:i/>
          <w:iCs/>
        </w:rPr>
      </w:pPr>
      <w:r w:rsidRPr="00BA0E1D">
        <w:rPr>
          <w:rFonts w:asciiTheme="majorBidi" w:hAnsiTheme="majorBidi" w:cstheme="majorBidi"/>
          <w:i/>
          <w:iCs/>
        </w:rPr>
        <w:t xml:space="preserve">New Media and Society </w:t>
      </w:r>
    </w:p>
    <w:p w14:paraId="45672091" w14:textId="2CB7F1C9" w:rsidR="00A805C5" w:rsidRPr="00BA0E1D" w:rsidRDefault="0059191E" w:rsidP="000401E1">
      <w:pPr>
        <w:spacing w:line="360" w:lineRule="auto"/>
        <w:rPr>
          <w:rFonts w:asciiTheme="majorBidi" w:hAnsiTheme="majorBidi" w:cstheme="majorBidi"/>
          <w:i/>
          <w:iCs/>
        </w:rPr>
      </w:pPr>
      <w:r w:rsidRPr="00BA0E1D">
        <w:rPr>
          <w:rFonts w:asciiTheme="majorBidi" w:hAnsiTheme="majorBidi" w:cstheme="majorBidi"/>
          <w:i/>
          <w:iCs/>
        </w:rPr>
        <w:t>Arab Media and Society</w:t>
      </w:r>
    </w:p>
    <w:p w14:paraId="76817A9F" w14:textId="77777777" w:rsidR="000401E1" w:rsidRPr="00BA0E1D" w:rsidRDefault="000401E1" w:rsidP="000401E1">
      <w:pPr>
        <w:spacing w:line="360" w:lineRule="auto"/>
        <w:outlineLvl w:val="0"/>
        <w:rPr>
          <w:rFonts w:asciiTheme="majorBidi" w:hAnsiTheme="majorBidi" w:cstheme="majorBidi"/>
          <w:i/>
          <w:iCs/>
        </w:rPr>
      </w:pPr>
    </w:p>
    <w:p w14:paraId="3AC2DE18" w14:textId="246CA1A2" w:rsidR="007F70A4" w:rsidRPr="00BA0E1D" w:rsidRDefault="00F23505"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Associations Membership:</w:t>
      </w:r>
    </w:p>
    <w:p w14:paraId="5E2E3522" w14:textId="2E57F6AF" w:rsidR="00A805C5" w:rsidRPr="00BA0E1D" w:rsidRDefault="00A805C5" w:rsidP="000401E1">
      <w:pPr>
        <w:spacing w:line="360" w:lineRule="auto"/>
        <w:outlineLvl w:val="0"/>
        <w:rPr>
          <w:rFonts w:asciiTheme="majorBidi" w:hAnsiTheme="majorBidi" w:cstheme="majorBidi"/>
        </w:rPr>
      </w:pPr>
      <w:r w:rsidRPr="00BA0E1D">
        <w:rPr>
          <w:rFonts w:asciiTheme="majorBidi" w:hAnsiTheme="majorBidi" w:cstheme="majorBidi"/>
        </w:rPr>
        <w:t>Association for Education in Journalism and Mass Communication (AEJMC)</w:t>
      </w:r>
    </w:p>
    <w:p w14:paraId="57622432" w14:textId="77777777" w:rsidR="00F23505" w:rsidRPr="00BA0E1D" w:rsidRDefault="00F23505" w:rsidP="000401E1">
      <w:pPr>
        <w:spacing w:line="360" w:lineRule="auto"/>
        <w:outlineLvl w:val="0"/>
        <w:rPr>
          <w:rFonts w:asciiTheme="majorBidi" w:hAnsiTheme="majorBidi" w:cstheme="majorBidi"/>
        </w:rPr>
      </w:pPr>
      <w:r w:rsidRPr="00BA0E1D">
        <w:rPr>
          <w:rFonts w:asciiTheme="majorBidi" w:hAnsiTheme="majorBidi" w:cstheme="majorBidi"/>
        </w:rPr>
        <w:t>International Communication Association (ICA)</w:t>
      </w:r>
    </w:p>
    <w:p w14:paraId="6B1366C1" w14:textId="77777777" w:rsidR="00F23505" w:rsidRPr="00BA0E1D" w:rsidRDefault="00F23505" w:rsidP="000401E1">
      <w:pPr>
        <w:spacing w:line="360" w:lineRule="auto"/>
        <w:outlineLvl w:val="0"/>
        <w:rPr>
          <w:rFonts w:asciiTheme="majorBidi" w:hAnsiTheme="majorBidi" w:cstheme="majorBidi"/>
        </w:rPr>
      </w:pPr>
      <w:r w:rsidRPr="00BA0E1D">
        <w:rPr>
          <w:rFonts w:asciiTheme="majorBidi" w:hAnsiTheme="majorBidi" w:cstheme="majorBidi"/>
        </w:rPr>
        <w:t>European Media Management Association (Emma)</w:t>
      </w:r>
    </w:p>
    <w:p w14:paraId="6259FD16" w14:textId="77777777"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t>Broadcast Education Association (BEA)</w:t>
      </w:r>
    </w:p>
    <w:p w14:paraId="314F2250" w14:textId="77777777"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t>World Media Economic and Management Conference (WMEMC)</w:t>
      </w:r>
    </w:p>
    <w:p w14:paraId="43E4316D" w14:textId="7108C5B4"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t xml:space="preserve">Arab-US Association for Communication Educators (AUSACE). </w:t>
      </w:r>
    </w:p>
    <w:p w14:paraId="2448FEB0" w14:textId="789587E4"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t>Euro-Mediterranean Women’s Foundation.</w:t>
      </w:r>
    </w:p>
    <w:p w14:paraId="1F5F627B" w14:textId="14736DD5" w:rsidR="00F23505" w:rsidRDefault="00F23505" w:rsidP="000401E1">
      <w:pPr>
        <w:spacing w:line="360" w:lineRule="auto"/>
        <w:rPr>
          <w:rFonts w:asciiTheme="majorBidi" w:hAnsiTheme="majorBidi" w:cstheme="majorBidi"/>
        </w:rPr>
      </w:pPr>
    </w:p>
    <w:p w14:paraId="2B49523B" w14:textId="36E470B5" w:rsidR="00813F07" w:rsidRDefault="00813F07" w:rsidP="000401E1">
      <w:pPr>
        <w:spacing w:line="360" w:lineRule="auto"/>
        <w:rPr>
          <w:rFonts w:asciiTheme="majorBidi" w:hAnsiTheme="majorBidi" w:cstheme="majorBidi"/>
        </w:rPr>
      </w:pPr>
    </w:p>
    <w:p w14:paraId="74C4B055" w14:textId="77777777" w:rsidR="00813F07" w:rsidRDefault="00813F07" w:rsidP="000401E1">
      <w:pPr>
        <w:spacing w:line="360" w:lineRule="auto"/>
        <w:rPr>
          <w:rFonts w:asciiTheme="majorBidi" w:hAnsiTheme="majorBidi" w:cstheme="majorBidi"/>
        </w:rPr>
      </w:pPr>
    </w:p>
    <w:p w14:paraId="2F1D18FA" w14:textId="604A1D7F" w:rsidR="001C67D1" w:rsidRPr="00BA0E1D" w:rsidRDefault="00A50C56"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Honors/</w:t>
      </w:r>
      <w:r w:rsidR="00F23505" w:rsidRPr="00BA0E1D">
        <w:rPr>
          <w:rFonts w:asciiTheme="majorBidi" w:hAnsiTheme="majorBidi" w:cstheme="majorBidi"/>
          <w:b/>
          <w:bCs/>
          <w:u w:val="single"/>
        </w:rPr>
        <w:t>Awards</w:t>
      </w:r>
      <w:r w:rsidR="00384D68" w:rsidRPr="00BA0E1D">
        <w:rPr>
          <w:rFonts w:asciiTheme="majorBidi" w:hAnsiTheme="majorBidi" w:cstheme="majorBidi"/>
          <w:b/>
          <w:bCs/>
          <w:u w:val="single"/>
        </w:rPr>
        <w:t>/ Grants</w:t>
      </w:r>
      <w:r w:rsidR="00F23505" w:rsidRPr="00BA0E1D">
        <w:rPr>
          <w:rFonts w:asciiTheme="majorBidi" w:hAnsiTheme="majorBidi" w:cstheme="majorBidi"/>
          <w:b/>
          <w:bCs/>
          <w:u w:val="single"/>
        </w:rPr>
        <w:t>:</w:t>
      </w:r>
    </w:p>
    <w:p w14:paraId="0FAA0504" w14:textId="088F12D8" w:rsidR="00144BD4" w:rsidRPr="00BA0E1D" w:rsidRDefault="001C67D1" w:rsidP="000401E1">
      <w:pPr>
        <w:spacing w:line="360" w:lineRule="auto"/>
        <w:rPr>
          <w:rFonts w:asciiTheme="majorBidi" w:hAnsiTheme="majorBidi" w:cstheme="majorBidi"/>
        </w:rPr>
      </w:pPr>
      <w:r w:rsidRPr="00BA0E1D">
        <w:rPr>
          <w:rFonts w:asciiTheme="majorBidi" w:hAnsiTheme="majorBidi" w:cstheme="majorBidi"/>
          <w:b/>
          <w:bCs/>
        </w:rPr>
        <w:t>Fall 2020</w:t>
      </w:r>
      <w:r w:rsidRPr="00BA0E1D">
        <w:rPr>
          <w:rFonts w:asciiTheme="majorBidi" w:hAnsiTheme="majorBidi" w:cstheme="majorBidi"/>
          <w:b/>
          <w:bCs/>
        </w:rPr>
        <w:tab/>
        <w:t>Award of Recognition</w:t>
      </w:r>
      <w:r w:rsidR="00E432A2" w:rsidRPr="00BA0E1D">
        <w:rPr>
          <w:rFonts w:asciiTheme="majorBidi" w:hAnsiTheme="majorBidi" w:cstheme="majorBidi"/>
        </w:rPr>
        <w:t>.</w:t>
      </w:r>
      <w:r w:rsidRPr="00BA0E1D">
        <w:rPr>
          <w:rFonts w:asciiTheme="majorBidi" w:hAnsiTheme="majorBidi" w:cstheme="majorBidi"/>
        </w:rPr>
        <w:t xml:space="preserve"> Modern Sciences and Arts University, The 6</w:t>
      </w:r>
      <w:r w:rsidRPr="00BA0E1D">
        <w:rPr>
          <w:rFonts w:asciiTheme="majorBidi" w:hAnsiTheme="majorBidi" w:cstheme="majorBidi"/>
          <w:vertAlign w:val="superscript"/>
        </w:rPr>
        <w:t>th</w:t>
      </w:r>
      <w:r w:rsidRPr="00BA0E1D">
        <w:rPr>
          <w:rFonts w:asciiTheme="majorBidi" w:hAnsiTheme="majorBidi" w:cstheme="majorBidi"/>
        </w:rPr>
        <w:t xml:space="preserve"> Annual</w:t>
      </w:r>
    </w:p>
    <w:p w14:paraId="509E7DF3" w14:textId="48149219" w:rsidR="001C67D1" w:rsidRPr="00BA0E1D" w:rsidRDefault="001C67D1" w:rsidP="000401E1">
      <w:pPr>
        <w:spacing w:line="360" w:lineRule="auto"/>
        <w:ind w:left="720" w:firstLine="720"/>
        <w:rPr>
          <w:rFonts w:asciiTheme="majorBidi" w:hAnsiTheme="majorBidi" w:cstheme="majorBidi"/>
          <w:b/>
          <w:bCs/>
        </w:rPr>
      </w:pPr>
      <w:r w:rsidRPr="00BA0E1D">
        <w:rPr>
          <w:rFonts w:asciiTheme="majorBidi" w:hAnsiTheme="majorBidi" w:cstheme="majorBidi"/>
        </w:rPr>
        <w:t>Conference for Transformation in Media.</w:t>
      </w:r>
      <w:r w:rsidRPr="00BA0E1D">
        <w:rPr>
          <w:rFonts w:asciiTheme="majorBidi" w:hAnsiTheme="majorBidi" w:cstheme="majorBidi"/>
          <w:b/>
          <w:bCs/>
        </w:rPr>
        <w:t xml:space="preserve"> </w:t>
      </w:r>
    </w:p>
    <w:p w14:paraId="2558A36A" w14:textId="77777777" w:rsidR="001C67D1" w:rsidRPr="00BA0E1D" w:rsidRDefault="001C67D1" w:rsidP="000401E1">
      <w:pPr>
        <w:spacing w:line="360" w:lineRule="auto"/>
        <w:ind w:left="720" w:firstLine="720"/>
        <w:rPr>
          <w:rFonts w:asciiTheme="majorBidi" w:hAnsiTheme="majorBidi" w:cstheme="majorBidi"/>
          <w:b/>
          <w:bCs/>
        </w:rPr>
      </w:pPr>
    </w:p>
    <w:p w14:paraId="559DF4D6" w14:textId="3C6BF046" w:rsidR="00384D68" w:rsidRDefault="00F23505" w:rsidP="00AF4516">
      <w:pPr>
        <w:spacing w:line="360" w:lineRule="auto"/>
        <w:ind w:left="1440" w:hanging="1440"/>
        <w:rPr>
          <w:rFonts w:asciiTheme="majorBidi" w:hAnsiTheme="majorBidi" w:cstheme="majorBidi"/>
        </w:rPr>
      </w:pPr>
      <w:r w:rsidRPr="00BA0E1D">
        <w:rPr>
          <w:rFonts w:asciiTheme="majorBidi" w:hAnsiTheme="majorBidi" w:cstheme="majorBidi"/>
          <w:b/>
          <w:bCs/>
        </w:rPr>
        <w:t xml:space="preserve">Fall 2019 </w:t>
      </w:r>
      <w:r w:rsidRPr="00BA0E1D">
        <w:rPr>
          <w:rFonts w:asciiTheme="majorBidi" w:hAnsiTheme="majorBidi" w:cstheme="majorBidi"/>
          <w:b/>
          <w:bCs/>
        </w:rPr>
        <w:tab/>
      </w:r>
      <w:r w:rsidR="00494906">
        <w:rPr>
          <w:rFonts w:asciiTheme="majorBidi" w:hAnsiTheme="majorBidi" w:cstheme="majorBidi"/>
          <w:b/>
          <w:bCs/>
        </w:rPr>
        <w:t xml:space="preserve">Faculty </w:t>
      </w:r>
      <w:r w:rsidRPr="00BA0E1D">
        <w:rPr>
          <w:rFonts w:asciiTheme="majorBidi" w:hAnsiTheme="majorBidi" w:cstheme="majorBidi"/>
          <w:b/>
          <w:bCs/>
        </w:rPr>
        <w:t>Outstanding Research Award</w:t>
      </w:r>
      <w:r w:rsidR="006907AF" w:rsidRPr="00BA0E1D">
        <w:rPr>
          <w:rFonts w:asciiTheme="majorBidi" w:hAnsiTheme="majorBidi" w:cstheme="majorBidi"/>
        </w:rPr>
        <w:t>. School of Global Affairs and Public Policy (GAPP)</w:t>
      </w:r>
      <w:r w:rsidR="00E432A2" w:rsidRPr="00BA0E1D">
        <w:rPr>
          <w:rFonts w:asciiTheme="majorBidi" w:hAnsiTheme="majorBidi" w:cstheme="majorBidi"/>
        </w:rPr>
        <w:t>.</w:t>
      </w:r>
    </w:p>
    <w:p w14:paraId="02B9DD5D" w14:textId="77777777" w:rsidR="00112142" w:rsidRPr="00AF4516" w:rsidRDefault="00112142" w:rsidP="00AF4516">
      <w:pPr>
        <w:spacing w:line="360" w:lineRule="auto"/>
        <w:ind w:left="1440" w:hanging="1440"/>
        <w:rPr>
          <w:rFonts w:asciiTheme="majorBidi" w:hAnsiTheme="majorBidi" w:cstheme="majorBidi"/>
          <w:b/>
          <w:bCs/>
        </w:rPr>
      </w:pPr>
    </w:p>
    <w:p w14:paraId="7D2345D3" w14:textId="729604E8" w:rsidR="00D0378C" w:rsidRDefault="00D0378C" w:rsidP="000401E1">
      <w:pPr>
        <w:spacing w:after="200" w:line="360" w:lineRule="auto"/>
        <w:jc w:val="both"/>
        <w:rPr>
          <w:rFonts w:asciiTheme="majorBidi" w:hAnsiTheme="majorBidi" w:cstheme="majorBidi"/>
        </w:rPr>
      </w:pPr>
      <w:r w:rsidRPr="00BA0E1D">
        <w:rPr>
          <w:rFonts w:asciiTheme="majorBidi" w:hAnsiTheme="majorBidi" w:cstheme="majorBidi"/>
          <w:b/>
          <w:bCs/>
        </w:rPr>
        <w:t>Fall 2018</w:t>
      </w:r>
      <w:r w:rsidRPr="00BA0E1D">
        <w:rPr>
          <w:rFonts w:asciiTheme="majorBidi" w:hAnsiTheme="majorBidi" w:cstheme="majorBidi"/>
          <w:b/>
          <w:bCs/>
        </w:rPr>
        <w:tab/>
        <w:t xml:space="preserve">Award of Recognition: </w:t>
      </w:r>
      <w:r w:rsidRPr="00BA0E1D">
        <w:rPr>
          <w:rFonts w:asciiTheme="majorBidi" w:hAnsiTheme="majorBidi" w:cstheme="majorBidi"/>
        </w:rPr>
        <w:t>Banha University</w:t>
      </w:r>
      <w:r w:rsidR="004309D2">
        <w:rPr>
          <w:rFonts w:asciiTheme="majorBidi" w:hAnsiTheme="majorBidi" w:cstheme="majorBidi"/>
        </w:rPr>
        <w:t xml:space="preserve"> for Influential Professional Role. </w:t>
      </w:r>
    </w:p>
    <w:p w14:paraId="00473FC1" w14:textId="77777777" w:rsidR="00494906" w:rsidRPr="00BA0E1D" w:rsidRDefault="00494906" w:rsidP="000401E1">
      <w:pPr>
        <w:spacing w:after="200" w:line="360" w:lineRule="auto"/>
        <w:jc w:val="both"/>
        <w:rPr>
          <w:rFonts w:asciiTheme="majorBidi" w:hAnsiTheme="majorBidi" w:cstheme="majorBidi"/>
          <w:b/>
          <w:bCs/>
        </w:rPr>
      </w:pPr>
    </w:p>
    <w:p w14:paraId="32B5D971" w14:textId="02D18820" w:rsidR="00F23505" w:rsidRPr="00BA0E1D" w:rsidRDefault="00F23505" w:rsidP="00494906">
      <w:pPr>
        <w:spacing w:after="200" w:line="360" w:lineRule="auto"/>
        <w:jc w:val="both"/>
        <w:rPr>
          <w:rFonts w:asciiTheme="majorBidi" w:hAnsiTheme="majorBidi" w:cstheme="majorBidi"/>
        </w:rPr>
      </w:pPr>
      <w:r w:rsidRPr="00BA0E1D">
        <w:rPr>
          <w:rFonts w:asciiTheme="majorBidi" w:hAnsiTheme="majorBidi" w:cstheme="majorBidi"/>
          <w:b/>
          <w:bCs/>
        </w:rPr>
        <w:t>January 2018</w:t>
      </w:r>
      <w:r w:rsidR="0059191E" w:rsidRPr="00BA0E1D">
        <w:rPr>
          <w:rFonts w:asciiTheme="majorBidi" w:hAnsiTheme="majorBidi" w:cstheme="majorBidi"/>
          <w:b/>
          <w:bCs/>
        </w:rPr>
        <w:t xml:space="preserve"> </w:t>
      </w:r>
      <w:r w:rsidR="00144BD4" w:rsidRPr="00BA0E1D">
        <w:rPr>
          <w:rFonts w:asciiTheme="majorBidi" w:hAnsiTheme="majorBidi" w:cstheme="majorBidi"/>
          <w:b/>
          <w:bCs/>
        </w:rPr>
        <w:t xml:space="preserve">  </w:t>
      </w:r>
      <w:r w:rsidRPr="00BA0E1D">
        <w:rPr>
          <w:rFonts w:asciiTheme="majorBidi" w:hAnsiTheme="majorBidi" w:cstheme="majorBidi"/>
          <w:b/>
          <w:bCs/>
        </w:rPr>
        <w:t>Hawaa’ Magazine</w:t>
      </w:r>
      <w:r w:rsidR="005D0845" w:rsidRPr="00BA0E1D">
        <w:rPr>
          <w:rFonts w:asciiTheme="majorBidi" w:hAnsiTheme="majorBidi" w:cstheme="majorBidi"/>
          <w:b/>
          <w:bCs/>
        </w:rPr>
        <w:t xml:space="preserve"> (Women Magazine)</w:t>
      </w:r>
      <w:r w:rsidRPr="00BA0E1D">
        <w:rPr>
          <w:rFonts w:asciiTheme="majorBidi" w:hAnsiTheme="majorBidi" w:cstheme="majorBidi"/>
          <w:b/>
          <w:bCs/>
        </w:rPr>
        <w:t xml:space="preserve">: </w:t>
      </w:r>
      <w:r w:rsidR="00E432A2" w:rsidRPr="00BA0E1D">
        <w:rPr>
          <w:rFonts w:asciiTheme="majorBidi" w:hAnsiTheme="majorBidi" w:cstheme="majorBidi"/>
        </w:rPr>
        <w:t>R</w:t>
      </w:r>
      <w:r w:rsidRPr="00BA0E1D">
        <w:rPr>
          <w:rFonts w:asciiTheme="majorBidi" w:hAnsiTheme="majorBidi" w:cstheme="majorBidi"/>
        </w:rPr>
        <w:t>ecognized for the Influential</w:t>
      </w:r>
      <w:r w:rsidR="00494906">
        <w:rPr>
          <w:rFonts w:asciiTheme="majorBidi" w:hAnsiTheme="majorBidi" w:cstheme="majorBidi"/>
        </w:rPr>
        <w:tab/>
      </w:r>
      <w:r w:rsidR="00494906">
        <w:rPr>
          <w:rFonts w:asciiTheme="majorBidi" w:hAnsiTheme="majorBidi" w:cstheme="majorBidi"/>
        </w:rPr>
        <w:tab/>
      </w:r>
      <w:r w:rsidR="00494906">
        <w:rPr>
          <w:rFonts w:asciiTheme="majorBidi" w:hAnsiTheme="majorBidi" w:cstheme="majorBidi"/>
        </w:rPr>
        <w:tab/>
      </w:r>
      <w:r w:rsidR="00AF4516">
        <w:rPr>
          <w:rFonts w:asciiTheme="majorBidi" w:hAnsiTheme="majorBidi" w:cstheme="majorBidi"/>
        </w:rPr>
        <w:t xml:space="preserve"> </w:t>
      </w:r>
      <w:r w:rsidRPr="00BA0E1D">
        <w:rPr>
          <w:rFonts w:asciiTheme="majorBidi" w:hAnsiTheme="majorBidi" w:cstheme="majorBidi"/>
        </w:rPr>
        <w:t>Public an</w:t>
      </w:r>
      <w:r w:rsidR="00AF4516">
        <w:rPr>
          <w:rFonts w:asciiTheme="majorBidi" w:hAnsiTheme="majorBidi" w:cstheme="majorBidi"/>
        </w:rPr>
        <w:t xml:space="preserve">d </w:t>
      </w:r>
      <w:r w:rsidRPr="00BA0E1D">
        <w:rPr>
          <w:rFonts w:asciiTheme="majorBidi" w:hAnsiTheme="majorBidi" w:cstheme="majorBidi"/>
        </w:rPr>
        <w:t>Professional Media Role</w:t>
      </w:r>
    </w:p>
    <w:p w14:paraId="056385C4" w14:textId="247C47F2" w:rsidR="00F23505" w:rsidRPr="00BA0E1D" w:rsidRDefault="00F23505" w:rsidP="00494906">
      <w:pPr>
        <w:spacing w:after="200" w:line="360" w:lineRule="auto"/>
        <w:jc w:val="both"/>
        <w:rPr>
          <w:rFonts w:asciiTheme="majorBidi" w:hAnsiTheme="majorBidi" w:cstheme="majorBidi"/>
        </w:rPr>
      </w:pPr>
      <w:r w:rsidRPr="00BA0E1D">
        <w:rPr>
          <w:rFonts w:asciiTheme="majorBidi" w:hAnsiTheme="majorBidi" w:cstheme="majorBidi"/>
          <w:b/>
          <w:bCs/>
        </w:rPr>
        <w:t>April 2017</w:t>
      </w:r>
      <w:r w:rsidR="00E432A2" w:rsidRPr="00BA0E1D">
        <w:rPr>
          <w:rFonts w:asciiTheme="majorBidi" w:hAnsiTheme="majorBidi" w:cstheme="majorBidi"/>
          <w:b/>
          <w:bCs/>
        </w:rPr>
        <w:t xml:space="preserve">     </w:t>
      </w:r>
      <w:r w:rsidRPr="00BA0E1D">
        <w:rPr>
          <w:rFonts w:asciiTheme="majorBidi" w:hAnsiTheme="majorBidi" w:cstheme="majorBidi"/>
          <w:b/>
          <w:bCs/>
        </w:rPr>
        <w:t xml:space="preserve"> Cairo University Award: </w:t>
      </w:r>
      <w:r w:rsidRPr="00BA0E1D">
        <w:rPr>
          <w:rFonts w:asciiTheme="majorBidi" w:hAnsiTheme="majorBidi" w:cstheme="majorBidi"/>
        </w:rPr>
        <w:t>Being chosen among the Top 10 Influential Egyptia</w:t>
      </w:r>
      <w:r w:rsidR="00494906">
        <w:rPr>
          <w:rFonts w:asciiTheme="majorBidi" w:hAnsiTheme="majorBidi" w:cstheme="majorBidi"/>
        </w:rPr>
        <w:t>n</w:t>
      </w:r>
      <w:r w:rsidR="00494906">
        <w:rPr>
          <w:rFonts w:asciiTheme="majorBidi" w:hAnsiTheme="majorBidi" w:cstheme="majorBidi"/>
        </w:rPr>
        <w:tab/>
      </w:r>
      <w:r w:rsidR="00494906">
        <w:rPr>
          <w:rFonts w:asciiTheme="majorBidi" w:hAnsiTheme="majorBidi" w:cstheme="majorBidi"/>
        </w:rPr>
        <w:tab/>
      </w:r>
      <w:r w:rsidR="00AF4516">
        <w:rPr>
          <w:rFonts w:asciiTheme="majorBidi" w:hAnsiTheme="majorBidi" w:cstheme="majorBidi"/>
        </w:rPr>
        <w:t xml:space="preserve"> </w:t>
      </w:r>
      <w:r w:rsidRPr="00BA0E1D">
        <w:rPr>
          <w:rFonts w:asciiTheme="majorBidi" w:hAnsiTheme="majorBidi" w:cstheme="majorBidi"/>
        </w:rPr>
        <w:t xml:space="preserve">women who have influential public role.  </w:t>
      </w:r>
    </w:p>
    <w:p w14:paraId="560F6F24" w14:textId="22C742E3" w:rsidR="00F23505" w:rsidRPr="00BA0E1D" w:rsidRDefault="00F23505" w:rsidP="00AF4516">
      <w:pPr>
        <w:spacing w:after="200" w:line="360" w:lineRule="auto"/>
        <w:jc w:val="both"/>
        <w:rPr>
          <w:rFonts w:asciiTheme="majorBidi" w:hAnsiTheme="majorBidi" w:cstheme="majorBidi"/>
        </w:rPr>
      </w:pPr>
      <w:r w:rsidRPr="00BA0E1D">
        <w:rPr>
          <w:rFonts w:asciiTheme="majorBidi" w:hAnsiTheme="majorBidi" w:cstheme="majorBidi"/>
          <w:b/>
          <w:bCs/>
        </w:rPr>
        <w:t xml:space="preserve">Spring 2017 </w:t>
      </w:r>
      <w:r w:rsidR="00E432A2" w:rsidRPr="00BA0E1D">
        <w:rPr>
          <w:rFonts w:asciiTheme="majorBidi" w:hAnsiTheme="majorBidi" w:cstheme="majorBidi"/>
          <w:b/>
          <w:bCs/>
        </w:rPr>
        <w:t xml:space="preserve"> </w:t>
      </w:r>
      <w:r w:rsidRPr="00BA0E1D">
        <w:rPr>
          <w:rFonts w:asciiTheme="majorBidi" w:hAnsiTheme="majorBidi" w:cstheme="majorBidi"/>
          <w:b/>
          <w:bCs/>
        </w:rPr>
        <w:t>Ministry of Education Award:</w:t>
      </w:r>
      <w:r w:rsidRPr="00BA0E1D">
        <w:rPr>
          <w:rFonts w:asciiTheme="majorBidi" w:hAnsiTheme="majorBidi" w:cstheme="majorBidi"/>
        </w:rPr>
        <w:t xml:space="preserve"> </w:t>
      </w:r>
      <w:r w:rsidR="00E432A2" w:rsidRPr="00BA0E1D">
        <w:rPr>
          <w:rFonts w:asciiTheme="majorBidi" w:hAnsiTheme="majorBidi" w:cstheme="majorBidi"/>
        </w:rPr>
        <w:t>F</w:t>
      </w:r>
      <w:r w:rsidRPr="00BA0E1D">
        <w:rPr>
          <w:rFonts w:asciiTheme="majorBidi" w:hAnsiTheme="majorBidi" w:cstheme="majorBidi"/>
        </w:rPr>
        <w:t>or participating in community training for</w:t>
      </w:r>
      <w:r w:rsidR="00494906">
        <w:rPr>
          <w:rFonts w:asciiTheme="majorBidi" w:hAnsiTheme="majorBidi" w:cstheme="majorBidi"/>
        </w:rPr>
        <w:tab/>
      </w:r>
      <w:r w:rsidR="00494906">
        <w:rPr>
          <w:rFonts w:asciiTheme="majorBidi" w:hAnsiTheme="majorBidi" w:cstheme="majorBidi"/>
        </w:rPr>
        <w:tab/>
      </w:r>
      <w:r w:rsidR="00AF4516">
        <w:rPr>
          <w:rFonts w:asciiTheme="majorBidi" w:hAnsiTheme="majorBidi" w:cstheme="majorBidi"/>
        </w:rPr>
        <w:t xml:space="preserve"> </w:t>
      </w:r>
      <w:r w:rsidRPr="00BA0E1D">
        <w:rPr>
          <w:rFonts w:asciiTheme="majorBidi" w:hAnsiTheme="majorBidi" w:cstheme="majorBidi"/>
        </w:rPr>
        <w:t xml:space="preserve">Egyptian teachers. </w:t>
      </w:r>
    </w:p>
    <w:p w14:paraId="71688FC3" w14:textId="136911C0" w:rsidR="00F23505" w:rsidRPr="00AF4516" w:rsidRDefault="00F23505" w:rsidP="00AF4516">
      <w:pPr>
        <w:spacing w:after="200" w:line="360" w:lineRule="auto"/>
        <w:jc w:val="both"/>
        <w:rPr>
          <w:rFonts w:asciiTheme="majorBidi" w:hAnsiTheme="majorBidi" w:cstheme="majorBidi"/>
        </w:rPr>
      </w:pPr>
      <w:r w:rsidRPr="00BA0E1D">
        <w:rPr>
          <w:rFonts w:asciiTheme="majorBidi" w:hAnsiTheme="majorBidi" w:cstheme="majorBidi"/>
          <w:b/>
          <w:bCs/>
        </w:rPr>
        <w:t>March 2016</w:t>
      </w:r>
      <w:r w:rsidR="00E432A2" w:rsidRPr="00BA0E1D">
        <w:rPr>
          <w:rFonts w:asciiTheme="majorBidi" w:hAnsiTheme="majorBidi" w:cstheme="majorBidi"/>
          <w:b/>
          <w:bCs/>
        </w:rPr>
        <w:t xml:space="preserve"> </w:t>
      </w:r>
      <w:r w:rsidRPr="00BA0E1D">
        <w:rPr>
          <w:rFonts w:asciiTheme="majorBidi" w:hAnsiTheme="majorBidi" w:cstheme="majorBidi"/>
          <w:b/>
          <w:bCs/>
        </w:rPr>
        <w:t xml:space="preserve"> Amwal El-Ghad Award</w:t>
      </w:r>
      <w:r w:rsidR="005D0845" w:rsidRPr="00BA0E1D">
        <w:rPr>
          <w:rFonts w:asciiTheme="majorBidi" w:hAnsiTheme="majorBidi" w:cstheme="majorBidi"/>
          <w:b/>
          <w:bCs/>
        </w:rPr>
        <w:t xml:space="preserve"> (Business Magazine)</w:t>
      </w:r>
      <w:r w:rsidRPr="00BA0E1D">
        <w:rPr>
          <w:rFonts w:asciiTheme="majorBidi" w:hAnsiTheme="majorBidi" w:cstheme="majorBidi"/>
          <w:b/>
          <w:bCs/>
        </w:rPr>
        <w:t xml:space="preserve">: </w:t>
      </w:r>
      <w:r w:rsidRPr="00BA0E1D">
        <w:rPr>
          <w:rFonts w:asciiTheme="majorBidi" w:hAnsiTheme="majorBidi" w:cstheme="majorBidi"/>
        </w:rPr>
        <w:t>Being chosen among Top 50</w:t>
      </w:r>
      <w:r w:rsidR="00494906">
        <w:rPr>
          <w:rFonts w:asciiTheme="majorBidi" w:hAnsiTheme="majorBidi" w:cstheme="majorBidi"/>
        </w:rPr>
        <w:tab/>
      </w:r>
      <w:r w:rsidR="00494906">
        <w:rPr>
          <w:rFonts w:asciiTheme="majorBidi" w:hAnsiTheme="majorBidi" w:cstheme="majorBidi"/>
        </w:rPr>
        <w:tab/>
      </w:r>
      <w:r w:rsidRPr="00BA0E1D">
        <w:rPr>
          <w:rFonts w:asciiTheme="majorBidi" w:hAnsiTheme="majorBidi" w:cstheme="majorBidi"/>
        </w:rPr>
        <w:t xml:space="preserve"> women in Egypt.</w:t>
      </w:r>
      <w:r w:rsidRPr="00BA0E1D">
        <w:rPr>
          <w:rFonts w:asciiTheme="majorBidi" w:hAnsiTheme="majorBidi" w:cstheme="majorBidi"/>
          <w:b/>
          <w:bCs/>
        </w:rPr>
        <w:t xml:space="preserve"> </w:t>
      </w:r>
    </w:p>
    <w:p w14:paraId="53600D05" w14:textId="27EEB058" w:rsidR="00F23505" w:rsidRPr="00BA0E1D" w:rsidRDefault="00F23505" w:rsidP="000401E1">
      <w:pPr>
        <w:spacing w:line="360" w:lineRule="auto"/>
        <w:rPr>
          <w:rFonts w:asciiTheme="majorBidi" w:hAnsiTheme="majorBidi" w:cstheme="majorBidi"/>
          <w:b/>
          <w:bCs/>
          <w:u w:val="single"/>
        </w:rPr>
      </w:pPr>
      <w:r w:rsidRPr="00BA0E1D">
        <w:rPr>
          <w:rFonts w:asciiTheme="majorBidi" w:hAnsiTheme="majorBidi" w:cstheme="majorBidi"/>
          <w:b/>
          <w:bCs/>
        </w:rPr>
        <w:t>July 2006</w:t>
      </w:r>
      <w:r w:rsidR="00AF4516">
        <w:rPr>
          <w:rFonts w:asciiTheme="majorBidi" w:hAnsiTheme="majorBidi" w:cstheme="majorBidi"/>
          <w:b/>
          <w:bCs/>
        </w:rPr>
        <w:tab/>
      </w:r>
      <w:r w:rsidRPr="00BA0E1D">
        <w:rPr>
          <w:rFonts w:asciiTheme="majorBidi" w:hAnsiTheme="majorBidi" w:cstheme="majorBidi"/>
          <w:b/>
          <w:bCs/>
        </w:rPr>
        <w:t>Awarded Merit Certificate</w:t>
      </w:r>
      <w:r w:rsidRPr="00BA0E1D">
        <w:rPr>
          <w:rFonts w:asciiTheme="majorBidi" w:hAnsiTheme="majorBidi" w:cstheme="majorBidi"/>
        </w:rPr>
        <w:t>, International Association for Media and</w:t>
      </w:r>
      <w:r w:rsidR="00494906">
        <w:rPr>
          <w:rFonts w:asciiTheme="majorBidi" w:hAnsiTheme="majorBidi" w:cstheme="majorBidi"/>
        </w:rPr>
        <w:tab/>
      </w:r>
      <w:r w:rsidR="00494906">
        <w:rPr>
          <w:rFonts w:asciiTheme="majorBidi" w:hAnsiTheme="majorBidi" w:cstheme="majorBidi"/>
        </w:rPr>
        <w:tab/>
      </w:r>
      <w:r w:rsidR="00494906">
        <w:rPr>
          <w:rFonts w:asciiTheme="majorBidi" w:hAnsiTheme="majorBidi" w:cstheme="majorBidi"/>
        </w:rPr>
        <w:tab/>
      </w:r>
      <w:r w:rsidRPr="00BA0E1D">
        <w:rPr>
          <w:rFonts w:asciiTheme="majorBidi" w:hAnsiTheme="majorBidi" w:cstheme="majorBidi"/>
        </w:rPr>
        <w:t xml:space="preserve"> Communication Research, IAMCR Conference.</w:t>
      </w:r>
    </w:p>
    <w:p w14:paraId="26E06949" w14:textId="77777777" w:rsidR="00F23505" w:rsidRPr="00BA0E1D" w:rsidRDefault="00F23505" w:rsidP="000401E1">
      <w:pPr>
        <w:spacing w:line="360" w:lineRule="auto"/>
        <w:ind w:left="360"/>
        <w:rPr>
          <w:rFonts w:asciiTheme="majorBidi" w:hAnsiTheme="majorBidi" w:cstheme="majorBidi"/>
        </w:rPr>
      </w:pPr>
    </w:p>
    <w:p w14:paraId="0A33E1A6" w14:textId="41FEDBF2"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b/>
          <w:bCs/>
        </w:rPr>
        <w:t xml:space="preserve">March 2005 </w:t>
      </w:r>
      <w:r w:rsidR="00112142">
        <w:rPr>
          <w:rFonts w:asciiTheme="majorBidi" w:hAnsiTheme="majorBidi" w:cstheme="majorBidi"/>
          <w:b/>
          <w:bCs/>
        </w:rPr>
        <w:t xml:space="preserve">   </w:t>
      </w:r>
      <w:r w:rsidRPr="00BA0E1D">
        <w:rPr>
          <w:rFonts w:asciiTheme="majorBidi" w:hAnsiTheme="majorBidi" w:cstheme="majorBidi"/>
          <w:b/>
          <w:bCs/>
        </w:rPr>
        <w:t>Certificate of Recognition</w:t>
      </w:r>
      <w:r w:rsidRPr="00BA0E1D">
        <w:rPr>
          <w:rFonts w:asciiTheme="majorBidi" w:hAnsiTheme="majorBidi" w:cstheme="majorBidi"/>
        </w:rPr>
        <w:t>, The Second International Digital Media</w:t>
      </w:r>
      <w:r w:rsidR="00494906">
        <w:rPr>
          <w:rFonts w:asciiTheme="majorBidi" w:hAnsiTheme="majorBidi" w:cstheme="majorBidi"/>
        </w:rPr>
        <w:tab/>
      </w:r>
      <w:r w:rsidR="00494906">
        <w:rPr>
          <w:rFonts w:asciiTheme="majorBidi" w:hAnsiTheme="majorBidi" w:cstheme="majorBidi"/>
        </w:rPr>
        <w:tab/>
      </w:r>
      <w:r w:rsidR="00494906">
        <w:rPr>
          <w:rFonts w:asciiTheme="majorBidi" w:hAnsiTheme="majorBidi" w:cstheme="majorBidi"/>
        </w:rPr>
        <w:tab/>
      </w:r>
      <w:r w:rsidRPr="00BA0E1D">
        <w:rPr>
          <w:rFonts w:asciiTheme="majorBidi" w:hAnsiTheme="majorBidi" w:cstheme="majorBidi"/>
        </w:rPr>
        <w:t xml:space="preserve"> Conference, March 2005.</w:t>
      </w:r>
    </w:p>
    <w:p w14:paraId="036465C4" w14:textId="77777777" w:rsidR="00F23505" w:rsidRPr="00BA0E1D" w:rsidRDefault="00F23505" w:rsidP="000401E1">
      <w:pPr>
        <w:spacing w:line="360" w:lineRule="auto"/>
        <w:ind w:left="360"/>
        <w:rPr>
          <w:rFonts w:asciiTheme="majorBidi" w:hAnsiTheme="majorBidi" w:cstheme="majorBidi"/>
        </w:rPr>
      </w:pPr>
    </w:p>
    <w:p w14:paraId="3DA0B61E" w14:textId="2D06A288"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b/>
          <w:bCs/>
        </w:rPr>
        <w:t>December 2005</w:t>
      </w:r>
      <w:r w:rsidR="00E432A2" w:rsidRPr="00BA0E1D">
        <w:rPr>
          <w:rFonts w:asciiTheme="majorBidi" w:hAnsiTheme="majorBidi" w:cstheme="majorBidi"/>
          <w:b/>
          <w:bCs/>
        </w:rPr>
        <w:t xml:space="preserve"> </w:t>
      </w:r>
      <w:r w:rsidRPr="00BA0E1D">
        <w:rPr>
          <w:rFonts w:asciiTheme="majorBidi" w:hAnsiTheme="majorBidi" w:cstheme="majorBidi"/>
          <w:b/>
          <w:bCs/>
        </w:rPr>
        <w:t xml:space="preserve"> Nominated for the Frank Wisner Award</w:t>
      </w:r>
      <w:r w:rsidRPr="00BA0E1D">
        <w:rPr>
          <w:rFonts w:asciiTheme="majorBidi" w:hAnsiTheme="majorBidi" w:cstheme="majorBidi"/>
        </w:rPr>
        <w:t xml:space="preserve"> for best Master Thesis,</w:t>
      </w:r>
      <w:r w:rsidR="00494906">
        <w:rPr>
          <w:rFonts w:asciiTheme="majorBidi" w:hAnsiTheme="majorBidi" w:cstheme="majorBidi"/>
        </w:rPr>
        <w:tab/>
      </w:r>
      <w:r w:rsidR="00494906">
        <w:rPr>
          <w:rFonts w:asciiTheme="majorBidi" w:hAnsiTheme="majorBidi" w:cstheme="majorBidi"/>
        </w:rPr>
        <w:tab/>
      </w:r>
      <w:r w:rsidR="00494906">
        <w:rPr>
          <w:rFonts w:asciiTheme="majorBidi" w:hAnsiTheme="majorBidi" w:cstheme="majorBidi"/>
        </w:rPr>
        <w:tab/>
      </w:r>
      <w:r w:rsidRPr="00BA0E1D">
        <w:rPr>
          <w:rFonts w:asciiTheme="majorBidi" w:hAnsiTheme="majorBidi" w:cstheme="majorBidi"/>
        </w:rPr>
        <w:t xml:space="preserve"> Journalism and Mass Communication Department, Fall 2005. </w:t>
      </w:r>
    </w:p>
    <w:p w14:paraId="7A9C2760" w14:textId="77777777" w:rsidR="00813F07" w:rsidRDefault="00813F07" w:rsidP="000401E1">
      <w:pPr>
        <w:spacing w:after="150" w:line="360" w:lineRule="auto"/>
        <w:ind w:right="1185"/>
        <w:jc w:val="both"/>
        <w:rPr>
          <w:rFonts w:asciiTheme="majorBidi" w:hAnsiTheme="majorBidi" w:cstheme="majorBidi"/>
        </w:rPr>
      </w:pPr>
    </w:p>
    <w:p w14:paraId="28AAA327" w14:textId="77777777" w:rsidR="00813F07" w:rsidRDefault="00813F07" w:rsidP="000401E1">
      <w:pPr>
        <w:spacing w:after="150" w:line="360" w:lineRule="auto"/>
        <w:ind w:right="1185"/>
        <w:jc w:val="both"/>
        <w:rPr>
          <w:rFonts w:asciiTheme="majorBidi" w:hAnsiTheme="majorBidi" w:cstheme="majorBidi"/>
          <w:b/>
          <w:bCs/>
          <w:color w:val="000000" w:themeColor="text1"/>
          <w:u w:val="single"/>
        </w:rPr>
      </w:pPr>
    </w:p>
    <w:p w14:paraId="3AA379C6" w14:textId="77777777" w:rsidR="00813F07" w:rsidRDefault="00813F07" w:rsidP="000401E1">
      <w:pPr>
        <w:spacing w:after="150" w:line="360" w:lineRule="auto"/>
        <w:ind w:right="1185"/>
        <w:jc w:val="both"/>
        <w:rPr>
          <w:rFonts w:asciiTheme="majorBidi" w:hAnsiTheme="majorBidi" w:cstheme="majorBidi"/>
          <w:b/>
          <w:bCs/>
          <w:color w:val="000000" w:themeColor="text1"/>
          <w:u w:val="single"/>
        </w:rPr>
      </w:pPr>
    </w:p>
    <w:p w14:paraId="4894258F" w14:textId="77777777" w:rsidR="00813F07" w:rsidRDefault="00813F07" w:rsidP="000401E1">
      <w:pPr>
        <w:spacing w:after="150" w:line="360" w:lineRule="auto"/>
        <w:ind w:right="1185"/>
        <w:jc w:val="both"/>
        <w:rPr>
          <w:rFonts w:asciiTheme="majorBidi" w:hAnsiTheme="majorBidi" w:cstheme="majorBidi"/>
          <w:b/>
          <w:bCs/>
          <w:color w:val="000000" w:themeColor="text1"/>
          <w:u w:val="single"/>
        </w:rPr>
      </w:pPr>
    </w:p>
    <w:p w14:paraId="06BEED0C" w14:textId="77777777" w:rsidR="00813F07" w:rsidRDefault="00813F07" w:rsidP="000401E1">
      <w:pPr>
        <w:spacing w:after="150" w:line="360" w:lineRule="auto"/>
        <w:ind w:right="1185"/>
        <w:jc w:val="both"/>
        <w:rPr>
          <w:rFonts w:asciiTheme="majorBidi" w:hAnsiTheme="majorBidi" w:cstheme="majorBidi"/>
          <w:b/>
          <w:bCs/>
          <w:color w:val="000000" w:themeColor="text1"/>
          <w:u w:val="single"/>
        </w:rPr>
      </w:pPr>
    </w:p>
    <w:p w14:paraId="212F12B2" w14:textId="7671CC7E" w:rsidR="00201EE3" w:rsidRPr="00BA0E1D" w:rsidRDefault="00201EE3" w:rsidP="000401E1">
      <w:pPr>
        <w:spacing w:after="150" w:line="360" w:lineRule="auto"/>
        <w:ind w:right="1185"/>
        <w:jc w:val="both"/>
        <w:rPr>
          <w:rFonts w:asciiTheme="majorBidi" w:hAnsiTheme="majorBidi" w:cstheme="majorBidi"/>
          <w:b/>
          <w:bCs/>
          <w:color w:val="000000" w:themeColor="text1"/>
          <w:u w:val="single"/>
        </w:rPr>
      </w:pPr>
      <w:r w:rsidRPr="00BA0E1D">
        <w:rPr>
          <w:rFonts w:asciiTheme="majorBidi" w:hAnsiTheme="majorBidi" w:cstheme="majorBidi"/>
          <w:b/>
          <w:bCs/>
          <w:color w:val="000000" w:themeColor="text1"/>
          <w:u w:val="single"/>
        </w:rPr>
        <w:t xml:space="preserve">List of Theses and Student Projects Supervised: </w:t>
      </w:r>
    </w:p>
    <w:p w14:paraId="25ECF89A" w14:textId="77777777" w:rsidR="00201EE3" w:rsidRPr="00BA0E1D" w:rsidRDefault="00201EE3" w:rsidP="000401E1">
      <w:pPr>
        <w:pStyle w:val="ListParagraph"/>
        <w:numPr>
          <w:ilvl w:val="0"/>
          <w:numId w:val="4"/>
        </w:numPr>
        <w:bidi w:val="0"/>
        <w:spacing w:after="150" w:line="360" w:lineRule="auto"/>
        <w:ind w:right="1185"/>
        <w:jc w:val="both"/>
        <w:rPr>
          <w:rFonts w:asciiTheme="majorBidi" w:hAnsiTheme="majorBidi" w:cstheme="majorBidi"/>
          <w:b/>
          <w:bCs/>
          <w:color w:val="000000" w:themeColor="text1"/>
        </w:rPr>
      </w:pPr>
      <w:r w:rsidRPr="00BA0E1D">
        <w:rPr>
          <w:rFonts w:asciiTheme="majorBidi" w:hAnsiTheme="majorBidi" w:cstheme="majorBidi"/>
          <w:b/>
          <w:bCs/>
          <w:color w:val="000000" w:themeColor="text1"/>
        </w:rPr>
        <w:t>Master Thesis Supervision:</w:t>
      </w:r>
    </w:p>
    <w:p w14:paraId="0A6EE38D" w14:textId="088ED8FA" w:rsidR="00201EE3" w:rsidRPr="00BA0E1D" w:rsidRDefault="00201EE3" w:rsidP="000401E1">
      <w:pPr>
        <w:spacing w:after="150" w:line="360" w:lineRule="auto"/>
        <w:ind w:left="2160" w:right="1185" w:hanging="2160"/>
        <w:jc w:val="both"/>
        <w:rPr>
          <w:rFonts w:asciiTheme="majorBidi" w:hAnsiTheme="majorBidi" w:cstheme="majorBidi"/>
        </w:rPr>
      </w:pPr>
      <w:r w:rsidRPr="00BA0E1D">
        <w:rPr>
          <w:rFonts w:asciiTheme="majorBidi" w:hAnsiTheme="majorBidi" w:cstheme="majorBidi"/>
          <w:b/>
          <w:bCs/>
          <w:iCs/>
        </w:rPr>
        <w:t>Spring 2021</w:t>
      </w:r>
      <w:r w:rsidRPr="00BA0E1D">
        <w:rPr>
          <w:rFonts w:asciiTheme="majorBidi" w:hAnsiTheme="majorBidi" w:cstheme="majorBidi"/>
          <w:iCs/>
        </w:rPr>
        <w:tab/>
        <w:t>Manatalah Ahmed Refaat Soliman “</w:t>
      </w:r>
      <w:r w:rsidRPr="00BA0E1D">
        <w:rPr>
          <w:rFonts w:asciiTheme="majorBidi" w:hAnsiTheme="majorBidi" w:cstheme="majorBidi"/>
          <w:i/>
          <w:iCs/>
        </w:rPr>
        <w:t>Framing of Female Leading Role in Drama Series on Video Streaming Platforms</w:t>
      </w:r>
      <w:r w:rsidRPr="00BA0E1D">
        <w:rPr>
          <w:rFonts w:asciiTheme="majorBidi" w:hAnsiTheme="majorBidi" w:cstheme="majorBidi"/>
        </w:rPr>
        <w:t xml:space="preserve">.” Journalism and Mass Communication Department. </w:t>
      </w:r>
    </w:p>
    <w:p w14:paraId="572AE18F" w14:textId="3C2DFF1B" w:rsidR="00B04344" w:rsidRPr="00BA0E1D" w:rsidRDefault="00B04344" w:rsidP="000401E1">
      <w:pPr>
        <w:spacing w:after="150" w:line="360" w:lineRule="auto"/>
        <w:ind w:left="2160" w:right="1185" w:hanging="2160"/>
        <w:jc w:val="both"/>
        <w:rPr>
          <w:rFonts w:asciiTheme="majorBidi" w:eastAsia="Bookman Old Style" w:hAnsiTheme="majorBidi" w:cstheme="majorBidi"/>
        </w:rPr>
      </w:pPr>
      <w:r w:rsidRPr="00BA0E1D">
        <w:rPr>
          <w:rFonts w:asciiTheme="majorBidi" w:eastAsia="Bookman Old Style" w:hAnsiTheme="majorBidi" w:cstheme="majorBidi"/>
          <w:b/>
          <w:bCs/>
        </w:rPr>
        <w:t>Spring 2020</w:t>
      </w:r>
      <w:r w:rsidRPr="00BA0E1D">
        <w:rPr>
          <w:rFonts w:asciiTheme="majorBidi" w:eastAsia="Bookman Old Style" w:hAnsiTheme="majorBidi" w:cstheme="majorBidi"/>
        </w:rPr>
        <w:tab/>
        <w:t>Hany Mehany Mohamed “</w:t>
      </w:r>
      <w:r w:rsidRPr="00BA0E1D">
        <w:rPr>
          <w:rFonts w:asciiTheme="majorBidi" w:eastAsia="Bookman Old Style" w:hAnsiTheme="majorBidi" w:cstheme="majorBidi"/>
          <w:i/>
          <w:iCs/>
        </w:rPr>
        <w:t>History, Development, and the Future Impact of Egypt's Soft Power in Africa: Broadcasting Media Approach”</w:t>
      </w:r>
      <w:r w:rsidRPr="00BA0E1D">
        <w:rPr>
          <w:rFonts w:asciiTheme="majorBidi" w:eastAsia="Bookman Old Style" w:hAnsiTheme="majorBidi" w:cstheme="majorBidi"/>
        </w:rPr>
        <w:t xml:space="preserve"> Master of Public Policy. Spring 2020. </w:t>
      </w:r>
    </w:p>
    <w:p w14:paraId="08F59CC2" w14:textId="1B190B86" w:rsidR="00B04344" w:rsidRPr="00BA0E1D" w:rsidRDefault="00B04344" w:rsidP="000401E1">
      <w:pPr>
        <w:spacing w:after="150" w:line="360" w:lineRule="auto"/>
        <w:ind w:right="1185"/>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Fall 2018</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 xml:space="preserve">Ghada El Masrafy </w:t>
      </w:r>
      <w:r w:rsidRPr="00BA0E1D">
        <w:rPr>
          <w:rFonts w:asciiTheme="majorBidi" w:hAnsiTheme="majorBidi" w:cstheme="majorBidi"/>
          <w:i/>
          <w:iCs/>
          <w:color w:val="000000" w:themeColor="text1"/>
        </w:rPr>
        <w:t>“Public Service Announcements Role in</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National Development: A Content Analysis Study.”</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w:t>
      </w:r>
      <w:r w:rsidRPr="00BA0E1D">
        <w:rPr>
          <w:rFonts w:asciiTheme="majorBidi" w:hAnsiTheme="majorBidi" w:cstheme="majorBidi"/>
          <w:color w:val="000000" w:themeColor="text1"/>
        </w:rPr>
        <w:t>Journalism and Mass Communication Department.</w:t>
      </w:r>
    </w:p>
    <w:p w14:paraId="3C1E4C98" w14:textId="68D6A070" w:rsidR="00B04344" w:rsidRPr="00BA0E1D" w:rsidRDefault="00B04344" w:rsidP="000401E1">
      <w:pPr>
        <w:spacing w:after="150" w:line="360" w:lineRule="auto"/>
        <w:ind w:left="2160" w:right="1185" w:hanging="21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Spring 2018</w:t>
      </w:r>
      <w:r w:rsidRPr="00BA0E1D">
        <w:rPr>
          <w:rFonts w:asciiTheme="majorBidi" w:hAnsiTheme="majorBidi" w:cstheme="majorBidi"/>
          <w:color w:val="000000" w:themeColor="text1"/>
        </w:rPr>
        <w:tab/>
        <w:t xml:space="preserve">Noha El Tawil </w:t>
      </w:r>
      <w:r w:rsidRPr="00BA0E1D">
        <w:rPr>
          <w:rFonts w:asciiTheme="majorBidi" w:hAnsiTheme="majorBidi" w:cstheme="majorBidi"/>
          <w:i/>
          <w:iCs/>
          <w:color w:val="000000" w:themeColor="text1"/>
        </w:rPr>
        <w:t xml:space="preserve">“Framing of Egypt’s National Crises on Online Egyptian Publications and Social Media.” </w:t>
      </w:r>
      <w:r w:rsidRPr="00BA0E1D">
        <w:rPr>
          <w:rFonts w:asciiTheme="majorBidi" w:hAnsiTheme="majorBidi" w:cstheme="majorBidi"/>
          <w:color w:val="000000" w:themeColor="text1"/>
        </w:rPr>
        <w:t>Journalism and Mass Communication Department</w:t>
      </w:r>
      <w:r w:rsidRPr="00BA0E1D">
        <w:rPr>
          <w:rFonts w:asciiTheme="majorBidi" w:hAnsiTheme="majorBidi" w:cstheme="majorBidi"/>
          <w:i/>
          <w:iCs/>
          <w:color w:val="000000" w:themeColor="text1"/>
        </w:rPr>
        <w:t>.</w:t>
      </w:r>
    </w:p>
    <w:p w14:paraId="042F11B2" w14:textId="504C1754" w:rsidR="00B04344" w:rsidRPr="00BA0E1D" w:rsidRDefault="00B04344" w:rsidP="000401E1">
      <w:pPr>
        <w:spacing w:after="150" w:line="360" w:lineRule="auto"/>
        <w:ind w:left="360" w:right="1185" w:hanging="360"/>
        <w:jc w:val="both"/>
        <w:rPr>
          <w:rFonts w:asciiTheme="majorBidi" w:hAnsiTheme="majorBidi" w:cstheme="majorBidi"/>
          <w:color w:val="000000" w:themeColor="text1"/>
        </w:rPr>
      </w:pPr>
      <w:r w:rsidRPr="00BA0E1D">
        <w:rPr>
          <w:rFonts w:asciiTheme="majorBidi" w:hAnsiTheme="majorBidi" w:cstheme="majorBidi"/>
          <w:b/>
          <w:bCs/>
          <w:color w:val="000000" w:themeColor="text1"/>
        </w:rPr>
        <w:t>Fall 2017</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 xml:space="preserve">Engy Azzam: </w:t>
      </w:r>
      <w:r w:rsidRPr="00BA0E1D">
        <w:rPr>
          <w:rFonts w:asciiTheme="majorBidi" w:hAnsiTheme="majorBidi" w:cstheme="majorBidi"/>
          <w:i/>
          <w:iCs/>
          <w:color w:val="000000" w:themeColor="text1"/>
        </w:rPr>
        <w:t>“Media Framing of the Egyptian Monetary</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Policy in Domestic News Websites.”</w:t>
      </w:r>
      <w:r w:rsidRPr="00BA0E1D">
        <w:rPr>
          <w:rFonts w:asciiTheme="majorBidi" w:hAnsiTheme="majorBidi" w:cstheme="majorBidi"/>
          <w:color w:val="000000" w:themeColor="text1"/>
        </w:rPr>
        <w:t xml:space="preserve"> Public Policy and</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Administration Department.</w:t>
      </w:r>
    </w:p>
    <w:p w14:paraId="5B1C5EE1" w14:textId="14E35924" w:rsidR="00201EE3" w:rsidRPr="00BA0E1D" w:rsidRDefault="00B04344" w:rsidP="000401E1">
      <w:pPr>
        <w:spacing w:after="150" w:line="360" w:lineRule="auto"/>
        <w:ind w:left="2160" w:right="1185" w:hanging="21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ab/>
        <w:t>Nouran Khalil</w:t>
      </w:r>
      <w:r w:rsidRPr="00BA0E1D">
        <w:rPr>
          <w:rFonts w:asciiTheme="majorBidi" w:hAnsiTheme="majorBidi" w:cstheme="majorBidi"/>
          <w:i/>
          <w:iCs/>
          <w:color w:val="000000" w:themeColor="text1"/>
        </w:rPr>
        <w:t>“Dabiq: A study of the usage of terrorist-produced publications in Framing and Selective Moral Disengagement.”</w:t>
      </w:r>
      <w:r w:rsidRPr="00BA0E1D">
        <w:rPr>
          <w:rFonts w:asciiTheme="majorBidi" w:hAnsiTheme="majorBidi" w:cstheme="majorBidi"/>
          <w:color w:val="000000" w:themeColor="text1"/>
        </w:rPr>
        <w:t xml:space="preserve"> Journalism and Mass Communication Department.</w:t>
      </w:r>
    </w:p>
    <w:p w14:paraId="6A70C297" w14:textId="77777777" w:rsidR="00201EE3" w:rsidRPr="00BA0E1D" w:rsidRDefault="00201EE3" w:rsidP="000401E1">
      <w:pPr>
        <w:pStyle w:val="ListParagraph"/>
        <w:numPr>
          <w:ilvl w:val="0"/>
          <w:numId w:val="4"/>
        </w:numPr>
        <w:bidi w:val="0"/>
        <w:spacing w:after="150" w:line="360" w:lineRule="auto"/>
        <w:ind w:right="1185"/>
        <w:jc w:val="both"/>
        <w:rPr>
          <w:rFonts w:asciiTheme="majorBidi" w:hAnsiTheme="majorBidi" w:cstheme="majorBidi"/>
          <w:b/>
          <w:bCs/>
          <w:color w:val="000000" w:themeColor="text1"/>
        </w:rPr>
      </w:pPr>
      <w:r w:rsidRPr="00BA0E1D">
        <w:rPr>
          <w:rFonts w:asciiTheme="majorBidi" w:hAnsiTheme="majorBidi" w:cstheme="majorBidi"/>
          <w:b/>
          <w:bCs/>
          <w:color w:val="000000" w:themeColor="text1"/>
        </w:rPr>
        <w:t>PhD Examiner:</w:t>
      </w:r>
    </w:p>
    <w:p w14:paraId="10108A20" w14:textId="65988ECB" w:rsidR="00B42D53" w:rsidRDefault="00201EE3" w:rsidP="00112142">
      <w:pPr>
        <w:spacing w:after="150" w:line="360" w:lineRule="auto"/>
        <w:ind w:left="2160" w:right="1185" w:hanging="2160"/>
        <w:jc w:val="both"/>
        <w:rPr>
          <w:rFonts w:asciiTheme="majorBidi" w:hAnsiTheme="majorBidi" w:cstheme="majorBidi"/>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ab/>
        <w:t xml:space="preserve">Usma Seoudi, </w:t>
      </w:r>
      <w:r w:rsidR="00E432A2" w:rsidRPr="00BA0E1D">
        <w:rPr>
          <w:rFonts w:asciiTheme="majorBidi" w:hAnsiTheme="majorBidi" w:cstheme="majorBidi"/>
          <w:color w:val="000000" w:themeColor="text1"/>
        </w:rPr>
        <w:t>“</w:t>
      </w:r>
      <w:r w:rsidRPr="00BA0E1D">
        <w:rPr>
          <w:rFonts w:asciiTheme="majorBidi" w:hAnsiTheme="majorBidi" w:cstheme="majorBidi"/>
          <w:i/>
          <w:iCs/>
          <w:color w:val="000000" w:themeColor="text1"/>
        </w:rPr>
        <w:t>A proposed Model for Marketing Spor</w:t>
      </w:r>
      <w:r w:rsidR="00AF4516">
        <w:rPr>
          <w:rFonts w:asciiTheme="majorBidi" w:hAnsiTheme="majorBidi" w:cstheme="majorBidi"/>
          <w:i/>
          <w:iCs/>
          <w:color w:val="000000" w:themeColor="text1"/>
        </w:rPr>
        <w:t xml:space="preserve">ts </w:t>
      </w:r>
      <w:r w:rsidRPr="00BA0E1D">
        <w:rPr>
          <w:rFonts w:asciiTheme="majorBidi" w:hAnsiTheme="majorBidi" w:cstheme="majorBidi"/>
          <w:i/>
          <w:iCs/>
          <w:color w:val="000000" w:themeColor="text1"/>
        </w:rPr>
        <w:t>Tourism in the Republic of Egypt</w:t>
      </w:r>
      <w:r w:rsidRPr="00BA0E1D">
        <w:rPr>
          <w:rFonts w:asciiTheme="majorBidi" w:hAnsiTheme="majorBidi" w:cstheme="majorBidi"/>
          <w:color w:val="000000" w:themeColor="text1"/>
        </w:rPr>
        <w:t>.</w:t>
      </w:r>
      <w:r w:rsidR="00E432A2" w:rsidRPr="00BA0E1D">
        <w:rPr>
          <w:rFonts w:asciiTheme="majorBidi" w:hAnsiTheme="majorBidi" w:cstheme="majorBidi"/>
          <w:color w:val="000000" w:themeColor="text1"/>
        </w:rPr>
        <w:t>”</w:t>
      </w:r>
      <w:r w:rsidRPr="00BA0E1D">
        <w:rPr>
          <w:rFonts w:asciiTheme="majorBidi" w:hAnsiTheme="majorBidi" w:cstheme="majorBidi"/>
          <w:color w:val="000000" w:themeColor="text1"/>
        </w:rPr>
        <w:t xml:space="preserve"> Spring 2017, Banha</w:t>
      </w:r>
      <w:r w:rsidR="00112142">
        <w:rPr>
          <w:rFonts w:asciiTheme="majorBidi" w:hAnsiTheme="majorBidi" w:cstheme="majorBidi"/>
          <w:color w:val="000000" w:themeColor="text1"/>
        </w:rPr>
        <w:t xml:space="preserve"> </w:t>
      </w:r>
      <w:r w:rsidRPr="00BA0E1D">
        <w:rPr>
          <w:rFonts w:asciiTheme="majorBidi" w:hAnsiTheme="majorBidi" w:cstheme="majorBidi"/>
          <w:color w:val="000000" w:themeColor="text1"/>
        </w:rPr>
        <w:t>University, Faulty of Physical Education, Department of</w:t>
      </w:r>
      <w:r w:rsidR="00AF4516">
        <w:rPr>
          <w:rFonts w:asciiTheme="majorBidi" w:hAnsiTheme="majorBidi" w:cstheme="majorBidi"/>
          <w:color w:val="000000" w:themeColor="text1"/>
        </w:rPr>
        <w:t xml:space="preserve"> </w:t>
      </w:r>
      <w:r w:rsidRPr="00BA0E1D">
        <w:rPr>
          <w:rFonts w:asciiTheme="majorBidi" w:hAnsiTheme="majorBidi" w:cstheme="majorBidi"/>
          <w:color w:val="000000" w:themeColor="text1"/>
        </w:rPr>
        <w:t>Sports</w:t>
      </w:r>
      <w:r w:rsidR="00112142">
        <w:rPr>
          <w:rFonts w:asciiTheme="majorBidi" w:hAnsiTheme="majorBidi" w:cstheme="majorBidi"/>
          <w:color w:val="000000" w:themeColor="text1"/>
        </w:rPr>
        <w:t xml:space="preserve"> </w:t>
      </w:r>
      <w:r w:rsidRPr="00BA0E1D">
        <w:rPr>
          <w:rFonts w:asciiTheme="majorBidi" w:hAnsiTheme="majorBidi" w:cstheme="majorBidi"/>
          <w:color w:val="000000" w:themeColor="text1"/>
        </w:rPr>
        <w:t xml:space="preserve">Management and Promotion. </w:t>
      </w:r>
    </w:p>
    <w:p w14:paraId="4FFF6C9C" w14:textId="77777777" w:rsidR="00813F07" w:rsidRPr="00BA0E1D" w:rsidRDefault="00813F07" w:rsidP="00112142">
      <w:pPr>
        <w:spacing w:after="150" w:line="360" w:lineRule="auto"/>
        <w:ind w:left="2160" w:right="1185" w:hanging="2160"/>
        <w:jc w:val="both"/>
        <w:rPr>
          <w:rFonts w:asciiTheme="majorBidi" w:hAnsiTheme="majorBidi" w:cstheme="majorBidi"/>
          <w:color w:val="000000" w:themeColor="text1"/>
          <w:rtl/>
        </w:rPr>
      </w:pPr>
    </w:p>
    <w:p w14:paraId="5994801B" w14:textId="0B11FC8B" w:rsidR="004314E8" w:rsidRPr="00BA0E1D" w:rsidRDefault="00201EE3" w:rsidP="000401E1">
      <w:pPr>
        <w:pStyle w:val="ListParagraph"/>
        <w:numPr>
          <w:ilvl w:val="0"/>
          <w:numId w:val="4"/>
        </w:numPr>
        <w:bidi w:val="0"/>
        <w:spacing w:after="150" w:line="360" w:lineRule="auto"/>
        <w:ind w:right="1185"/>
        <w:jc w:val="both"/>
        <w:rPr>
          <w:rFonts w:asciiTheme="majorBidi" w:hAnsiTheme="majorBidi" w:cstheme="majorBidi"/>
          <w:b/>
          <w:bCs/>
          <w:color w:val="000000" w:themeColor="text1"/>
        </w:rPr>
      </w:pPr>
      <w:r w:rsidRPr="00BA0E1D">
        <w:rPr>
          <w:rFonts w:asciiTheme="majorBidi" w:hAnsiTheme="majorBidi" w:cstheme="majorBidi"/>
          <w:b/>
          <w:bCs/>
          <w:color w:val="000000" w:themeColor="text1"/>
        </w:rPr>
        <w:lastRenderedPageBreak/>
        <w:t>Master Thesis Examiner:</w:t>
      </w:r>
    </w:p>
    <w:p w14:paraId="14C5516B" w14:textId="70D12A78" w:rsidR="00112142" w:rsidRDefault="00C04C6A" w:rsidP="00112142">
      <w:pPr>
        <w:spacing w:after="150" w:line="360" w:lineRule="auto"/>
        <w:ind w:right="1185"/>
        <w:jc w:val="both"/>
        <w:rPr>
          <w:rFonts w:asciiTheme="majorBidi" w:hAnsiTheme="majorBidi" w:cstheme="majorBidi"/>
          <w:i/>
          <w:iCs/>
        </w:rPr>
      </w:pPr>
      <w:r w:rsidRPr="00BA0E1D">
        <w:rPr>
          <w:rFonts w:asciiTheme="majorBidi" w:hAnsiTheme="majorBidi" w:cstheme="majorBidi"/>
          <w:b/>
          <w:bCs/>
        </w:rPr>
        <w:t xml:space="preserve">     </w:t>
      </w:r>
      <w:r w:rsidR="004314E8" w:rsidRPr="00BA0E1D">
        <w:rPr>
          <w:rFonts w:asciiTheme="majorBidi" w:hAnsiTheme="majorBidi" w:cstheme="majorBidi"/>
          <w:b/>
          <w:bCs/>
        </w:rPr>
        <w:t>Spring 2020</w:t>
      </w:r>
      <w:r w:rsidR="004314E8" w:rsidRPr="00BA0E1D">
        <w:rPr>
          <w:rFonts w:asciiTheme="majorBidi" w:hAnsiTheme="majorBidi" w:cstheme="majorBidi"/>
        </w:rPr>
        <w:tab/>
        <w:t>Basma Mostafa Taha Mahmoud “</w:t>
      </w:r>
      <w:r w:rsidR="004314E8" w:rsidRPr="00BA0E1D">
        <w:rPr>
          <w:rFonts w:asciiTheme="majorBidi" w:hAnsiTheme="majorBidi" w:cstheme="majorBidi"/>
          <w:i/>
          <w:iCs/>
        </w:rPr>
        <w:t>Where are all the</w:t>
      </w:r>
    </w:p>
    <w:p w14:paraId="4CCA1D68" w14:textId="06480A71" w:rsidR="004314E8" w:rsidRPr="00112142" w:rsidRDefault="00112142" w:rsidP="00112142">
      <w:pPr>
        <w:spacing w:after="150" w:line="360" w:lineRule="auto"/>
        <w:ind w:left="2160" w:right="1185"/>
        <w:jc w:val="both"/>
        <w:rPr>
          <w:rFonts w:asciiTheme="majorBidi" w:hAnsiTheme="majorBidi" w:cstheme="majorBidi"/>
          <w:i/>
          <w:iCs/>
        </w:rPr>
      </w:pPr>
      <w:r>
        <w:rPr>
          <w:rFonts w:asciiTheme="majorBidi" w:hAnsiTheme="majorBidi" w:cstheme="majorBidi"/>
          <w:i/>
          <w:iCs/>
        </w:rPr>
        <w:t xml:space="preserve"> </w:t>
      </w:r>
      <w:r w:rsidR="004314E8" w:rsidRPr="00BA0E1D">
        <w:rPr>
          <w:rFonts w:asciiTheme="majorBidi" w:hAnsiTheme="majorBidi" w:cstheme="majorBidi"/>
          <w:i/>
          <w:iCs/>
        </w:rPr>
        <w:t>women?</w:t>
      </w:r>
      <w:r>
        <w:rPr>
          <w:rFonts w:asciiTheme="majorBidi" w:hAnsiTheme="majorBidi" w:cstheme="majorBidi"/>
          <w:i/>
          <w:iCs/>
        </w:rPr>
        <w:t xml:space="preserve"> </w:t>
      </w:r>
      <w:r w:rsidR="004314E8" w:rsidRPr="00BA0E1D">
        <w:rPr>
          <w:rFonts w:asciiTheme="majorBidi" w:hAnsiTheme="majorBidi" w:cstheme="majorBidi"/>
          <w:i/>
          <w:iCs/>
        </w:rPr>
        <w:t>A</w:t>
      </w:r>
      <w:r>
        <w:rPr>
          <w:rFonts w:asciiTheme="majorBidi" w:hAnsiTheme="majorBidi" w:cstheme="majorBidi"/>
          <w:i/>
          <w:iCs/>
        </w:rPr>
        <w:t xml:space="preserve"> </w:t>
      </w:r>
      <w:r w:rsidR="004314E8" w:rsidRPr="00BA0E1D">
        <w:rPr>
          <w:rFonts w:asciiTheme="majorBidi" w:hAnsiTheme="majorBidi" w:cstheme="majorBidi"/>
          <w:i/>
          <w:iCs/>
        </w:rPr>
        <w:t>Cross-Cultural Study of the Representation of Women</w:t>
      </w:r>
      <w:r>
        <w:rPr>
          <w:rFonts w:asciiTheme="majorBidi" w:hAnsiTheme="majorBidi" w:cstheme="majorBidi"/>
          <w:i/>
          <w:iCs/>
        </w:rPr>
        <w:t xml:space="preserve"> </w:t>
      </w:r>
      <w:r w:rsidR="004314E8" w:rsidRPr="00BA0E1D">
        <w:rPr>
          <w:rFonts w:asciiTheme="majorBidi" w:hAnsiTheme="majorBidi" w:cstheme="majorBidi"/>
          <w:i/>
          <w:iCs/>
        </w:rPr>
        <w:t>in Online News in Sweden, the US, and Egypt</w:t>
      </w:r>
      <w:r w:rsidR="004314E8" w:rsidRPr="00BA0E1D">
        <w:rPr>
          <w:rFonts w:asciiTheme="majorBidi" w:hAnsiTheme="majorBidi" w:cstheme="majorBidi"/>
        </w:rPr>
        <w:t xml:space="preserve">.” </w:t>
      </w:r>
    </w:p>
    <w:p w14:paraId="610A10FE" w14:textId="77777777" w:rsidR="00112142" w:rsidRDefault="00B04344" w:rsidP="00112142">
      <w:pPr>
        <w:spacing w:after="150" w:line="360" w:lineRule="auto"/>
        <w:ind w:left="2160" w:right="1185" w:hanging="1800"/>
        <w:jc w:val="both"/>
        <w:rPr>
          <w:rFonts w:asciiTheme="majorBidi" w:hAnsiTheme="majorBidi" w:cstheme="majorBidi"/>
          <w:bCs/>
          <w:i/>
          <w:iCs/>
        </w:rPr>
      </w:pPr>
      <w:r w:rsidRPr="00BA0E1D">
        <w:rPr>
          <w:rFonts w:asciiTheme="majorBidi" w:hAnsiTheme="majorBidi" w:cstheme="majorBidi"/>
          <w:b/>
        </w:rPr>
        <w:t>Fall 2019</w:t>
      </w:r>
      <w:r w:rsidRPr="00BA0E1D">
        <w:rPr>
          <w:rFonts w:asciiTheme="majorBidi" w:hAnsiTheme="majorBidi" w:cstheme="majorBidi"/>
          <w:bCs/>
        </w:rPr>
        <w:tab/>
        <w:t>Alia Hazem El-Mohandes “</w:t>
      </w:r>
      <w:r w:rsidRPr="00BA0E1D">
        <w:rPr>
          <w:rFonts w:asciiTheme="majorBidi" w:hAnsiTheme="majorBidi" w:cstheme="majorBidi"/>
          <w:bCs/>
          <w:i/>
          <w:iCs/>
        </w:rPr>
        <w:t>Impact of Gender,</w:t>
      </w:r>
      <w:r w:rsidR="00112142">
        <w:rPr>
          <w:rFonts w:asciiTheme="majorBidi" w:hAnsiTheme="majorBidi" w:cstheme="majorBidi"/>
          <w:bCs/>
          <w:i/>
          <w:iCs/>
        </w:rPr>
        <w:t xml:space="preserve"> </w:t>
      </w:r>
      <w:r w:rsidRPr="00BA0E1D">
        <w:rPr>
          <w:rFonts w:asciiTheme="majorBidi" w:hAnsiTheme="majorBidi" w:cstheme="majorBidi"/>
          <w:bCs/>
          <w:i/>
          <w:iCs/>
        </w:rPr>
        <w:t>Socioeconomic Class and Product Involvement on the</w:t>
      </w:r>
    </w:p>
    <w:p w14:paraId="0A507CA3" w14:textId="1C3622DD" w:rsidR="004314E8" w:rsidRPr="00112142" w:rsidRDefault="00B04344" w:rsidP="00112142">
      <w:pPr>
        <w:spacing w:after="150" w:line="360" w:lineRule="auto"/>
        <w:ind w:left="2160" w:right="1185"/>
        <w:jc w:val="both"/>
        <w:rPr>
          <w:rFonts w:asciiTheme="majorBidi" w:hAnsiTheme="majorBidi" w:cstheme="majorBidi"/>
          <w:bCs/>
          <w:i/>
          <w:iCs/>
        </w:rPr>
      </w:pPr>
      <w:r w:rsidRPr="00BA0E1D">
        <w:rPr>
          <w:rFonts w:asciiTheme="majorBidi" w:hAnsiTheme="majorBidi" w:cstheme="majorBidi"/>
          <w:bCs/>
          <w:i/>
          <w:iCs/>
        </w:rPr>
        <w:t>Portrayal of Women in Egyptian TV Commercials</w:t>
      </w:r>
      <w:r w:rsidRPr="00BA0E1D">
        <w:rPr>
          <w:rFonts w:asciiTheme="majorBidi" w:hAnsiTheme="majorBidi" w:cstheme="majorBidi"/>
          <w:bCs/>
        </w:rPr>
        <w:t>.”</w:t>
      </w:r>
    </w:p>
    <w:p w14:paraId="430DEDE9" w14:textId="77777777"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Summer 2018</w:t>
      </w:r>
      <w:r w:rsidRPr="00BA0E1D">
        <w:rPr>
          <w:rFonts w:asciiTheme="majorBidi" w:hAnsiTheme="majorBidi" w:cstheme="majorBidi"/>
          <w:color w:val="000000" w:themeColor="text1"/>
        </w:rPr>
        <w:tab/>
        <w:t>Maha Nagy “</w:t>
      </w:r>
      <w:r w:rsidRPr="00BA0E1D">
        <w:rPr>
          <w:rFonts w:asciiTheme="majorBidi" w:hAnsiTheme="majorBidi" w:cstheme="majorBidi"/>
          <w:i/>
          <w:iCs/>
          <w:color w:val="000000" w:themeColor="text1"/>
        </w:rPr>
        <w:t>Advancing the Egyptian Public Broadcaster</w:t>
      </w:r>
    </w:p>
    <w:p w14:paraId="1BC185A4" w14:textId="16B9849C" w:rsidR="00201EE3" w:rsidRDefault="00B04344" w:rsidP="00112142">
      <w:pPr>
        <w:spacing w:after="150" w:line="360" w:lineRule="auto"/>
        <w:ind w:left="1440" w:right="1185" w:firstLine="720"/>
        <w:jc w:val="both"/>
        <w:rPr>
          <w:rFonts w:asciiTheme="majorBidi" w:hAnsiTheme="majorBidi" w:cstheme="majorBidi"/>
          <w:color w:val="000000" w:themeColor="text1"/>
        </w:rPr>
      </w:pPr>
      <w:r w:rsidRPr="00BA0E1D">
        <w:rPr>
          <w:rFonts w:asciiTheme="majorBidi" w:hAnsiTheme="majorBidi" w:cstheme="majorBidi"/>
          <w:i/>
          <w:iCs/>
          <w:color w:val="000000" w:themeColor="text1"/>
        </w:rPr>
        <w:t xml:space="preserve"> </w:t>
      </w:r>
      <w:r w:rsidR="00112142" w:rsidRPr="00BA0E1D">
        <w:rPr>
          <w:rFonts w:asciiTheme="majorBidi" w:hAnsiTheme="majorBidi" w:cstheme="majorBidi"/>
          <w:i/>
          <w:iCs/>
          <w:color w:val="000000" w:themeColor="text1"/>
        </w:rPr>
        <w:t>T</w:t>
      </w:r>
      <w:r w:rsidRPr="00BA0E1D">
        <w:rPr>
          <w:rFonts w:asciiTheme="majorBidi" w:hAnsiTheme="majorBidi" w:cstheme="majorBidi"/>
          <w:i/>
          <w:iCs/>
          <w:color w:val="000000" w:themeColor="text1"/>
        </w:rPr>
        <w:t>o</w:t>
      </w:r>
      <w:r w:rsidR="00112142">
        <w:rPr>
          <w:rFonts w:asciiTheme="majorBidi" w:hAnsiTheme="majorBidi" w:cstheme="majorBidi"/>
          <w:i/>
          <w:iCs/>
          <w:color w:val="000000" w:themeColor="text1"/>
        </w:rPr>
        <w:t xml:space="preserve"> </w:t>
      </w:r>
      <w:r w:rsidRPr="00BA0E1D">
        <w:rPr>
          <w:rFonts w:asciiTheme="majorBidi" w:hAnsiTheme="majorBidi" w:cstheme="majorBidi"/>
          <w:i/>
          <w:iCs/>
          <w:color w:val="000000" w:themeColor="text1"/>
        </w:rPr>
        <w:t>Compete in Digital Era</w:t>
      </w:r>
      <w:r w:rsidRPr="00BA0E1D">
        <w:rPr>
          <w:rFonts w:asciiTheme="majorBidi" w:hAnsiTheme="majorBidi" w:cstheme="majorBidi"/>
          <w:color w:val="000000" w:themeColor="text1"/>
        </w:rPr>
        <w:t xml:space="preserve">.” </w:t>
      </w:r>
    </w:p>
    <w:p w14:paraId="662122BF" w14:textId="77777777" w:rsidR="00112142" w:rsidRPr="00BA0E1D" w:rsidRDefault="00112142" w:rsidP="00112142">
      <w:pPr>
        <w:spacing w:after="150" w:line="360" w:lineRule="auto"/>
        <w:ind w:left="1440" w:right="1185" w:firstLine="720"/>
        <w:jc w:val="both"/>
        <w:rPr>
          <w:rFonts w:asciiTheme="majorBidi" w:hAnsiTheme="majorBidi" w:cstheme="majorBidi"/>
          <w:color w:val="000000" w:themeColor="text1"/>
        </w:rPr>
      </w:pPr>
    </w:p>
    <w:p w14:paraId="507293A5" w14:textId="30DB483E" w:rsidR="00B04344" w:rsidRPr="00BA0E1D" w:rsidRDefault="00B04344" w:rsidP="000401E1">
      <w:pPr>
        <w:widowControl w:val="0"/>
        <w:autoSpaceDE w:val="0"/>
        <w:autoSpaceDN w:val="0"/>
        <w:adjustRightInd w:val="0"/>
        <w:spacing w:after="240" w:line="360" w:lineRule="auto"/>
        <w:ind w:left="2160" w:hanging="1800"/>
        <w:rPr>
          <w:rFonts w:asciiTheme="majorBidi" w:hAnsiTheme="majorBidi" w:cstheme="majorBidi"/>
          <w:color w:val="000000" w:themeColor="text1"/>
        </w:rPr>
      </w:pPr>
      <w:r w:rsidRPr="00BA0E1D">
        <w:rPr>
          <w:rFonts w:asciiTheme="majorBidi" w:hAnsiTheme="majorBidi" w:cstheme="majorBidi"/>
          <w:b/>
          <w:bCs/>
          <w:color w:val="000000" w:themeColor="text1"/>
        </w:rPr>
        <w:t>Spring 2018</w:t>
      </w:r>
      <w:r w:rsidRPr="00BA0E1D">
        <w:rPr>
          <w:rFonts w:asciiTheme="majorBidi" w:hAnsiTheme="majorBidi" w:cstheme="majorBidi"/>
          <w:color w:val="000000" w:themeColor="text1"/>
        </w:rPr>
        <w:tab/>
        <w:t>Esraa Fayez Mohamed “</w:t>
      </w:r>
      <w:r w:rsidRPr="00BA0E1D">
        <w:rPr>
          <w:rFonts w:asciiTheme="majorBidi" w:hAnsiTheme="majorBidi" w:cstheme="majorBidi"/>
          <w:i/>
          <w:iCs/>
          <w:color w:val="000000" w:themeColor="text1"/>
        </w:rPr>
        <w:t>The Role of News Media in Framing Anti-Coptic Attacks and Muslim-Coptic Relations in Egypt: A Frame Analysis</w:t>
      </w:r>
      <w:r w:rsidRPr="00BA0E1D">
        <w:rPr>
          <w:rFonts w:asciiTheme="majorBidi" w:hAnsiTheme="majorBidi" w:cstheme="majorBidi"/>
          <w:color w:val="000000" w:themeColor="text1"/>
        </w:rPr>
        <w:t xml:space="preserve">.” </w:t>
      </w:r>
    </w:p>
    <w:p w14:paraId="6A3D2742" w14:textId="7C60995F" w:rsidR="00B04344" w:rsidRPr="00BA0E1D" w:rsidRDefault="00B04344" w:rsidP="000401E1">
      <w:pPr>
        <w:spacing w:after="150" w:line="360" w:lineRule="auto"/>
        <w:ind w:right="1185" w:firstLine="360"/>
        <w:jc w:val="both"/>
        <w:rPr>
          <w:rFonts w:asciiTheme="majorBidi" w:hAnsiTheme="majorBidi" w:cstheme="majorBidi"/>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ab/>
        <w:t>Farida Temraz “</w:t>
      </w:r>
      <w:r w:rsidRPr="00BA0E1D">
        <w:rPr>
          <w:rFonts w:asciiTheme="majorBidi" w:hAnsiTheme="majorBidi" w:cstheme="majorBidi"/>
          <w:i/>
          <w:iCs/>
          <w:color w:val="000000" w:themeColor="text1"/>
        </w:rPr>
        <w:t>Effect of Social Media on Brand Equity:</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Application to Luxury Brands</w:t>
      </w:r>
      <w:r w:rsidRPr="00BA0E1D">
        <w:rPr>
          <w:rFonts w:asciiTheme="majorBidi" w:hAnsiTheme="majorBidi" w:cstheme="majorBidi"/>
          <w:color w:val="000000" w:themeColor="text1"/>
        </w:rPr>
        <w:t xml:space="preserve">.” </w:t>
      </w:r>
    </w:p>
    <w:p w14:paraId="43045973" w14:textId="57D6B92C" w:rsidR="00B04344" w:rsidRPr="00BA0E1D" w:rsidRDefault="00B04344" w:rsidP="000401E1">
      <w:pPr>
        <w:spacing w:after="150" w:line="360" w:lineRule="auto"/>
        <w:ind w:left="2160" w:right="1185" w:hanging="1800"/>
        <w:jc w:val="both"/>
        <w:rPr>
          <w:rFonts w:asciiTheme="majorBidi" w:hAnsiTheme="majorBidi" w:cstheme="majorBidi"/>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ab/>
        <w:t>Mona Naguib “</w:t>
      </w:r>
      <w:r w:rsidRPr="00BA0E1D">
        <w:rPr>
          <w:rFonts w:asciiTheme="majorBidi" w:hAnsiTheme="majorBidi" w:cstheme="majorBidi"/>
          <w:i/>
          <w:iCs/>
          <w:color w:val="000000" w:themeColor="text1"/>
        </w:rPr>
        <w:t>The Perceived Professionalism and Credibility of Citizen Journalism in Egypt</w:t>
      </w:r>
      <w:r w:rsidRPr="00BA0E1D">
        <w:rPr>
          <w:rFonts w:asciiTheme="majorBidi" w:hAnsiTheme="majorBidi" w:cstheme="majorBidi"/>
          <w:color w:val="000000" w:themeColor="text1"/>
        </w:rPr>
        <w:t xml:space="preserve">.” </w:t>
      </w:r>
    </w:p>
    <w:p w14:paraId="245DE7B7" w14:textId="4F046C00" w:rsidR="00112142" w:rsidRDefault="00B04344" w:rsidP="000401E1">
      <w:pPr>
        <w:spacing w:after="150" w:line="360" w:lineRule="auto"/>
        <w:ind w:left="2880" w:right="1185" w:hanging="252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 xml:space="preserve">        Salma El-Ghetany “</w:t>
      </w:r>
      <w:r w:rsidRPr="00BA0E1D">
        <w:rPr>
          <w:rFonts w:asciiTheme="majorBidi" w:hAnsiTheme="majorBidi" w:cstheme="majorBidi"/>
          <w:i/>
          <w:iCs/>
          <w:color w:val="000000" w:themeColor="text1"/>
        </w:rPr>
        <w:t>The Challenges and the Policies of</w:t>
      </w:r>
      <w:r w:rsidR="00E432A2" w:rsidRPr="00BA0E1D">
        <w:rPr>
          <w:rFonts w:asciiTheme="majorBidi" w:hAnsiTheme="majorBidi" w:cstheme="majorBidi"/>
          <w:i/>
          <w:iCs/>
          <w:color w:val="000000" w:themeColor="text1"/>
        </w:rPr>
        <w:t xml:space="preserve"> </w:t>
      </w:r>
      <w:r w:rsidRPr="00BA0E1D">
        <w:rPr>
          <w:rFonts w:asciiTheme="majorBidi" w:hAnsiTheme="majorBidi" w:cstheme="majorBidi"/>
          <w:i/>
          <w:iCs/>
          <w:color w:val="000000" w:themeColor="text1"/>
        </w:rPr>
        <w:t>Media</w:t>
      </w:r>
    </w:p>
    <w:p w14:paraId="287433E1" w14:textId="418F2FF9" w:rsidR="00B04344" w:rsidRPr="00BA0E1D" w:rsidRDefault="00B04344" w:rsidP="00112142">
      <w:pPr>
        <w:spacing w:after="150" w:line="360" w:lineRule="auto"/>
        <w:ind w:left="1440" w:right="1185" w:firstLine="720"/>
        <w:jc w:val="both"/>
        <w:rPr>
          <w:rFonts w:asciiTheme="majorBidi" w:hAnsiTheme="majorBidi" w:cstheme="majorBidi"/>
          <w:color w:val="000000" w:themeColor="text1"/>
        </w:rPr>
      </w:pPr>
      <w:r w:rsidRPr="00BA0E1D">
        <w:rPr>
          <w:rFonts w:asciiTheme="majorBidi" w:hAnsiTheme="majorBidi" w:cstheme="majorBidi"/>
          <w:i/>
          <w:iCs/>
          <w:color w:val="000000" w:themeColor="text1"/>
        </w:rPr>
        <w:t>Literacy Programs in Egyptian Schools</w:t>
      </w:r>
      <w:r w:rsidRPr="00BA0E1D">
        <w:rPr>
          <w:rFonts w:asciiTheme="majorBidi" w:hAnsiTheme="majorBidi" w:cstheme="majorBidi"/>
          <w:color w:val="000000" w:themeColor="text1"/>
        </w:rPr>
        <w:t xml:space="preserve">.” </w:t>
      </w:r>
    </w:p>
    <w:p w14:paraId="638ABCB3" w14:textId="3F32EFF4" w:rsidR="00B04344" w:rsidRPr="00BA0E1D" w:rsidRDefault="00B04344" w:rsidP="000401E1">
      <w:pPr>
        <w:spacing w:after="150" w:line="360" w:lineRule="auto"/>
        <w:ind w:right="1185" w:firstLine="360"/>
        <w:jc w:val="both"/>
        <w:rPr>
          <w:rFonts w:asciiTheme="majorBidi" w:hAnsiTheme="majorBidi" w:cstheme="majorBidi"/>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ab/>
        <w:t>Nouran Abu Bakr “</w:t>
      </w:r>
      <w:r w:rsidRPr="00BA0E1D">
        <w:rPr>
          <w:rFonts w:asciiTheme="majorBidi" w:hAnsiTheme="majorBidi" w:cstheme="majorBidi"/>
          <w:i/>
          <w:iCs/>
          <w:color w:val="000000" w:themeColor="text1"/>
        </w:rPr>
        <w:t>Objectification of Women in the New</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w:t>
      </w:r>
      <w:r w:rsidRPr="00BA0E1D">
        <w:rPr>
          <w:rFonts w:asciiTheme="majorBidi" w:hAnsiTheme="majorBidi" w:cstheme="majorBidi"/>
          <w:i/>
          <w:iCs/>
          <w:color w:val="000000" w:themeColor="text1"/>
        </w:rPr>
        <w:tab/>
        <w:t>Shaaby Song.</w:t>
      </w:r>
      <w:r w:rsidRPr="00BA0E1D">
        <w:rPr>
          <w:rFonts w:asciiTheme="majorBidi" w:hAnsiTheme="majorBidi" w:cstheme="majorBidi"/>
          <w:color w:val="000000" w:themeColor="text1"/>
        </w:rPr>
        <w:t xml:space="preserve">” </w:t>
      </w:r>
    </w:p>
    <w:p w14:paraId="5C76188F" w14:textId="77777777" w:rsidR="00B04344" w:rsidRPr="00BA0E1D" w:rsidRDefault="00B04344" w:rsidP="000401E1">
      <w:pPr>
        <w:spacing w:after="150" w:line="360" w:lineRule="auto"/>
        <w:ind w:left="360" w:right="1185"/>
        <w:jc w:val="both"/>
        <w:rPr>
          <w:rFonts w:asciiTheme="majorBidi" w:hAnsiTheme="majorBidi" w:cstheme="majorBidi"/>
          <w:color w:val="000000" w:themeColor="text1"/>
        </w:rPr>
      </w:pPr>
      <w:r w:rsidRPr="00BA0E1D">
        <w:rPr>
          <w:rFonts w:asciiTheme="majorBidi" w:hAnsiTheme="majorBidi" w:cstheme="majorBidi"/>
          <w:b/>
          <w:bCs/>
          <w:color w:val="000000" w:themeColor="text1"/>
        </w:rPr>
        <w:t>Fall 2017</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Mona Rady “</w:t>
      </w:r>
      <w:r w:rsidRPr="00BA0E1D">
        <w:rPr>
          <w:rFonts w:asciiTheme="majorBidi" w:hAnsiTheme="majorBidi" w:cstheme="majorBidi"/>
          <w:i/>
          <w:iCs/>
          <w:color w:val="000000" w:themeColor="text1"/>
        </w:rPr>
        <w:t>Food and Beverages Advertising Viewed by</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Egyptian Children</w:t>
      </w:r>
      <w:r w:rsidRPr="00BA0E1D">
        <w:rPr>
          <w:rFonts w:asciiTheme="majorBidi" w:hAnsiTheme="majorBidi" w:cstheme="majorBidi"/>
          <w:color w:val="000000" w:themeColor="text1"/>
        </w:rPr>
        <w:t xml:space="preserve">.” </w:t>
      </w:r>
    </w:p>
    <w:p w14:paraId="3B05F679" w14:textId="77777777"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Fall 2017</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Nashwa El Degheidy “</w:t>
      </w:r>
      <w:r w:rsidRPr="00BA0E1D">
        <w:rPr>
          <w:rFonts w:asciiTheme="majorBidi" w:hAnsiTheme="majorBidi" w:cstheme="majorBidi"/>
          <w:i/>
          <w:iCs/>
          <w:color w:val="000000" w:themeColor="text1"/>
        </w:rPr>
        <w:t>Social Media References in Egyptian</w:t>
      </w:r>
    </w:p>
    <w:p w14:paraId="5495294D" w14:textId="77777777"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Newspapers: The Use of Facebook, Twitter, YouTube, and</w:t>
      </w:r>
    </w:p>
    <w:p w14:paraId="3CD4A02E" w14:textId="77777777"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WhatsApp in Al-Ahram, Al-Masry Al-Youm and Al-Wafd</w:t>
      </w:r>
    </w:p>
    <w:p w14:paraId="3999179E" w14:textId="3CD119B9" w:rsidR="00B04344" w:rsidRPr="00BA0E1D" w:rsidRDefault="00B04344" w:rsidP="000401E1">
      <w:pPr>
        <w:spacing w:after="150" w:line="360" w:lineRule="auto"/>
        <w:ind w:right="1185" w:firstLine="360"/>
        <w:jc w:val="both"/>
        <w:rPr>
          <w:rFonts w:asciiTheme="majorBidi" w:hAnsiTheme="majorBidi" w:cstheme="majorBidi"/>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Newspapers.</w:t>
      </w:r>
      <w:r w:rsidRPr="00BA0E1D">
        <w:rPr>
          <w:rFonts w:asciiTheme="majorBidi" w:hAnsiTheme="majorBidi" w:cstheme="majorBidi"/>
          <w:color w:val="000000" w:themeColor="text1"/>
        </w:rPr>
        <w:t xml:space="preserve">” </w:t>
      </w:r>
    </w:p>
    <w:p w14:paraId="7AEFEBC6" w14:textId="77777777"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lastRenderedPageBreak/>
        <w:t>Fall 2017</w:t>
      </w:r>
      <w:r w:rsidRPr="00BA0E1D">
        <w:rPr>
          <w:rFonts w:asciiTheme="majorBidi" w:hAnsiTheme="majorBidi" w:cstheme="majorBidi"/>
          <w:color w:val="000000" w:themeColor="text1"/>
        </w:rPr>
        <w:t xml:space="preserve"> </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Arpi Khatcherian “</w:t>
      </w:r>
      <w:r w:rsidRPr="00BA0E1D">
        <w:rPr>
          <w:rFonts w:asciiTheme="majorBidi" w:hAnsiTheme="majorBidi" w:cstheme="majorBidi"/>
          <w:i/>
          <w:iCs/>
          <w:color w:val="000000" w:themeColor="text1"/>
        </w:rPr>
        <w:t>The Images of Alcohol and Abstinence</w:t>
      </w:r>
    </w:p>
    <w:p w14:paraId="412BD0EE" w14:textId="6134FE8B" w:rsidR="00B04344" w:rsidRPr="00BA0E1D" w:rsidRDefault="00B04344" w:rsidP="000401E1">
      <w:pPr>
        <w:spacing w:after="150" w:line="360" w:lineRule="auto"/>
        <w:ind w:right="1185" w:firstLine="360"/>
        <w:jc w:val="both"/>
        <w:rPr>
          <w:rFonts w:asciiTheme="majorBidi" w:hAnsiTheme="majorBidi" w:cstheme="majorBidi"/>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in Egyptian Films: A content Analysis</w:t>
      </w:r>
      <w:r w:rsidRPr="00BA0E1D">
        <w:rPr>
          <w:rFonts w:asciiTheme="majorBidi" w:hAnsiTheme="majorBidi" w:cstheme="majorBidi"/>
          <w:color w:val="000000" w:themeColor="text1"/>
        </w:rPr>
        <w:t xml:space="preserve">.” </w:t>
      </w:r>
    </w:p>
    <w:p w14:paraId="6BDDC6CE" w14:textId="77777777" w:rsidR="00112142" w:rsidRDefault="00B04344" w:rsidP="00112142">
      <w:pPr>
        <w:spacing w:after="150" w:line="276" w:lineRule="auto"/>
        <w:ind w:right="1185" w:firstLine="3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Fall 2017</w:t>
      </w:r>
      <w:r w:rsidRPr="00BA0E1D">
        <w:rPr>
          <w:rFonts w:asciiTheme="majorBidi" w:hAnsiTheme="majorBidi" w:cstheme="majorBidi"/>
          <w:color w:val="000000" w:themeColor="text1"/>
        </w:rPr>
        <w:t xml:space="preserve"> </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Reem Fathy “</w:t>
      </w:r>
      <w:r w:rsidRPr="00BA0E1D">
        <w:rPr>
          <w:rFonts w:asciiTheme="majorBidi" w:hAnsiTheme="majorBidi" w:cstheme="majorBidi"/>
          <w:i/>
          <w:iCs/>
          <w:color w:val="000000" w:themeColor="text1"/>
        </w:rPr>
        <w:t xml:space="preserve">Publication Ban </w:t>
      </w:r>
      <w:r w:rsidR="00E432A2" w:rsidRPr="00BA0E1D">
        <w:rPr>
          <w:rFonts w:asciiTheme="majorBidi" w:hAnsiTheme="majorBidi" w:cstheme="majorBidi"/>
          <w:i/>
          <w:iCs/>
          <w:color w:val="000000" w:themeColor="text1"/>
        </w:rPr>
        <w:t>O</w:t>
      </w:r>
      <w:r w:rsidRPr="00BA0E1D">
        <w:rPr>
          <w:rFonts w:asciiTheme="majorBidi" w:hAnsiTheme="majorBidi" w:cstheme="majorBidi"/>
          <w:i/>
          <w:iCs/>
          <w:color w:val="000000" w:themeColor="text1"/>
        </w:rPr>
        <w:t>rders and News Production</w:t>
      </w:r>
    </w:p>
    <w:p w14:paraId="69D52E40" w14:textId="231C0DBF" w:rsidR="00201EE3" w:rsidRPr="00BA0E1D" w:rsidRDefault="00B04344" w:rsidP="00112142">
      <w:pPr>
        <w:spacing w:after="150" w:line="276" w:lineRule="auto"/>
        <w:ind w:right="1185" w:firstLine="360"/>
        <w:jc w:val="both"/>
        <w:rPr>
          <w:rFonts w:asciiTheme="majorBidi" w:hAnsiTheme="majorBidi" w:cstheme="majorBidi"/>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in the Egyptian Press</w:t>
      </w:r>
      <w:r w:rsidRPr="00BA0E1D">
        <w:rPr>
          <w:rFonts w:asciiTheme="majorBidi" w:hAnsiTheme="majorBidi" w:cstheme="majorBidi"/>
          <w:color w:val="000000" w:themeColor="text1"/>
        </w:rPr>
        <w:t xml:space="preserve">.” </w:t>
      </w:r>
    </w:p>
    <w:p w14:paraId="202C3743" w14:textId="77777777" w:rsidR="00B04344" w:rsidRPr="00BA0E1D" w:rsidRDefault="00B04344" w:rsidP="000401E1">
      <w:pPr>
        <w:spacing w:after="150" w:line="360" w:lineRule="auto"/>
        <w:ind w:left="360" w:right="1185"/>
        <w:jc w:val="both"/>
        <w:rPr>
          <w:rFonts w:asciiTheme="majorBidi" w:hAnsiTheme="majorBidi" w:cstheme="majorBidi"/>
          <w:color w:val="000000" w:themeColor="text1"/>
        </w:rPr>
      </w:pPr>
      <w:r w:rsidRPr="00BA0E1D">
        <w:rPr>
          <w:rFonts w:asciiTheme="majorBidi" w:hAnsiTheme="majorBidi" w:cstheme="majorBidi"/>
          <w:b/>
          <w:bCs/>
          <w:color w:val="000000" w:themeColor="text1"/>
        </w:rPr>
        <w:t>Fall 2016</w:t>
      </w:r>
      <w:r w:rsidRPr="00BA0E1D">
        <w:rPr>
          <w:rFonts w:asciiTheme="majorBidi" w:hAnsiTheme="majorBidi" w:cstheme="majorBidi"/>
          <w:b/>
          <w:bCs/>
          <w:color w:val="000000" w:themeColor="text1"/>
        </w:rPr>
        <w:tab/>
      </w:r>
      <w:r w:rsidRPr="00BA0E1D">
        <w:rPr>
          <w:rFonts w:asciiTheme="majorBidi" w:hAnsiTheme="majorBidi" w:cstheme="majorBidi"/>
          <w:color w:val="000000" w:themeColor="text1"/>
        </w:rPr>
        <w:tab/>
        <w:t>Sherihan El Ghazaly “</w:t>
      </w:r>
      <w:r w:rsidRPr="00BA0E1D">
        <w:rPr>
          <w:rFonts w:asciiTheme="majorBidi" w:hAnsiTheme="majorBidi" w:cstheme="majorBidi"/>
          <w:i/>
          <w:iCs/>
          <w:color w:val="000000" w:themeColor="text1"/>
        </w:rPr>
        <w:t>The Impact of Citizen Journalism as</w:t>
      </w:r>
      <w:r w:rsidRPr="00BA0E1D">
        <w:rPr>
          <w:rFonts w:asciiTheme="majorBidi" w:hAnsiTheme="majorBidi" w:cstheme="majorBidi"/>
          <w:i/>
          <w:iCs/>
          <w:color w:val="000000" w:themeColor="text1"/>
        </w:rPr>
        <w:tab/>
        <w:t xml:space="preserve"> </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Social Network Practice on the Egyptian Youth</w:t>
      </w:r>
      <w:r w:rsidRPr="00BA0E1D">
        <w:rPr>
          <w:rFonts w:asciiTheme="majorBidi" w:hAnsiTheme="majorBidi" w:cstheme="majorBidi"/>
          <w:color w:val="000000" w:themeColor="text1"/>
        </w:rPr>
        <w:t xml:space="preserve">.” </w:t>
      </w:r>
    </w:p>
    <w:p w14:paraId="0C67263E" w14:textId="77777777" w:rsidR="00F23505" w:rsidRPr="00BA0E1D" w:rsidRDefault="00F23505" w:rsidP="000401E1">
      <w:pPr>
        <w:spacing w:line="360" w:lineRule="auto"/>
        <w:rPr>
          <w:rFonts w:asciiTheme="majorBidi" w:hAnsiTheme="majorBidi" w:cstheme="majorBidi"/>
          <w:i/>
          <w:iCs/>
        </w:rPr>
      </w:pPr>
    </w:p>
    <w:sectPr w:rsidR="00F23505" w:rsidRPr="00BA0E1D" w:rsidSect="00C87D8F">
      <w:footerReference w:type="even" r:id="rId96"/>
      <w:footerReference w:type="default" r:id="rId97"/>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C98C" w16cex:dateUtc="2021-07-01T21:09:00Z"/>
  <w16cex:commentExtensible w16cex:durableId="2488CC4A" w16cex:dateUtc="2021-07-01T21:20:00Z"/>
  <w16cex:commentExtensible w16cex:durableId="2488D74B" w16cex:dateUtc="2021-07-01T22:07:00Z"/>
  <w16cex:commentExtensible w16cex:durableId="2488DE82" w16cex:dateUtc="2021-07-01T2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A96BA" w14:textId="77777777" w:rsidR="00743FC7" w:rsidRDefault="00743FC7" w:rsidP="00712706">
      <w:r>
        <w:separator/>
      </w:r>
    </w:p>
  </w:endnote>
  <w:endnote w:type="continuationSeparator" w:id="0">
    <w:p w14:paraId="43C2D8A7" w14:textId="77777777" w:rsidR="00743FC7" w:rsidRDefault="00743FC7" w:rsidP="0071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6768079"/>
      <w:docPartObj>
        <w:docPartGallery w:val="Page Numbers (Bottom of Page)"/>
        <w:docPartUnique/>
      </w:docPartObj>
    </w:sdtPr>
    <w:sdtEndPr>
      <w:rPr>
        <w:rStyle w:val="PageNumber"/>
      </w:rPr>
    </w:sdtEndPr>
    <w:sdtContent>
      <w:p w14:paraId="0D1C647D" w14:textId="7BC1BF01" w:rsidR="00974089" w:rsidRDefault="00974089" w:rsidP="009740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97B50" w14:textId="77777777" w:rsidR="00974089" w:rsidRDefault="00974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138073"/>
      <w:docPartObj>
        <w:docPartGallery w:val="Page Numbers (Bottom of Page)"/>
        <w:docPartUnique/>
      </w:docPartObj>
    </w:sdtPr>
    <w:sdtEndPr>
      <w:rPr>
        <w:rStyle w:val="PageNumber"/>
      </w:rPr>
    </w:sdtEndPr>
    <w:sdtContent>
      <w:p w14:paraId="5FDD8D0C" w14:textId="3F9DE454" w:rsidR="00974089" w:rsidRDefault="00974089" w:rsidP="009740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3B028C" w14:textId="77777777" w:rsidR="00974089" w:rsidRDefault="0097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20A1" w14:textId="77777777" w:rsidR="00743FC7" w:rsidRDefault="00743FC7" w:rsidP="00712706">
      <w:r>
        <w:separator/>
      </w:r>
    </w:p>
  </w:footnote>
  <w:footnote w:type="continuationSeparator" w:id="0">
    <w:p w14:paraId="5F96595C" w14:textId="77777777" w:rsidR="00743FC7" w:rsidRDefault="00743FC7" w:rsidP="0071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779"/>
    <w:multiLevelType w:val="hybridMultilevel"/>
    <w:tmpl w:val="644046DE"/>
    <w:lvl w:ilvl="0" w:tplc="CF3496E6">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386C"/>
    <w:multiLevelType w:val="hybridMultilevel"/>
    <w:tmpl w:val="6B5C2D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496A0C"/>
    <w:multiLevelType w:val="hybridMultilevel"/>
    <w:tmpl w:val="583A29EE"/>
    <w:lvl w:ilvl="0" w:tplc="E2047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6384A"/>
    <w:multiLevelType w:val="hybridMultilevel"/>
    <w:tmpl w:val="E11C78A8"/>
    <w:lvl w:ilvl="0" w:tplc="0ED69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E5DE8"/>
    <w:multiLevelType w:val="multilevel"/>
    <w:tmpl w:val="BD18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900BE"/>
    <w:multiLevelType w:val="hybridMultilevel"/>
    <w:tmpl w:val="6658B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66D67A3"/>
    <w:multiLevelType w:val="multilevel"/>
    <w:tmpl w:val="3EF8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1F1E"/>
    <w:multiLevelType w:val="hybridMultilevel"/>
    <w:tmpl w:val="599883F8"/>
    <w:lvl w:ilvl="0" w:tplc="0688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7531C"/>
    <w:multiLevelType w:val="hybridMultilevel"/>
    <w:tmpl w:val="CD48FD76"/>
    <w:lvl w:ilvl="0" w:tplc="A208A2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0"/>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BD"/>
    <w:rsid w:val="000065CB"/>
    <w:rsid w:val="00012235"/>
    <w:rsid w:val="00015203"/>
    <w:rsid w:val="00015E39"/>
    <w:rsid w:val="00027183"/>
    <w:rsid w:val="0003241D"/>
    <w:rsid w:val="0003264F"/>
    <w:rsid w:val="000401E1"/>
    <w:rsid w:val="00047250"/>
    <w:rsid w:val="000603C8"/>
    <w:rsid w:val="00085E34"/>
    <w:rsid w:val="000970BA"/>
    <w:rsid w:val="000A0C8C"/>
    <w:rsid w:val="000A4216"/>
    <w:rsid w:val="000B0B38"/>
    <w:rsid w:val="000D03DC"/>
    <w:rsid w:val="000D2808"/>
    <w:rsid w:val="000F6E80"/>
    <w:rsid w:val="000F7140"/>
    <w:rsid w:val="00112142"/>
    <w:rsid w:val="001379E2"/>
    <w:rsid w:val="00144BD4"/>
    <w:rsid w:val="00174AAC"/>
    <w:rsid w:val="00174C19"/>
    <w:rsid w:val="00180EB9"/>
    <w:rsid w:val="001845FD"/>
    <w:rsid w:val="001C67D1"/>
    <w:rsid w:val="001D2CBF"/>
    <w:rsid w:val="001D4374"/>
    <w:rsid w:val="001F21DC"/>
    <w:rsid w:val="00201EE3"/>
    <w:rsid w:val="00220121"/>
    <w:rsid w:val="0022373C"/>
    <w:rsid w:val="00223B99"/>
    <w:rsid w:val="0023408C"/>
    <w:rsid w:val="00235C9F"/>
    <w:rsid w:val="0024508A"/>
    <w:rsid w:val="002537B7"/>
    <w:rsid w:val="00271EA8"/>
    <w:rsid w:val="002A5483"/>
    <w:rsid w:val="002A69B0"/>
    <w:rsid w:val="002C0FBE"/>
    <w:rsid w:val="003129D1"/>
    <w:rsid w:val="00313614"/>
    <w:rsid w:val="00316DED"/>
    <w:rsid w:val="00324395"/>
    <w:rsid w:val="00327555"/>
    <w:rsid w:val="00355239"/>
    <w:rsid w:val="003604B2"/>
    <w:rsid w:val="00361265"/>
    <w:rsid w:val="00370DE8"/>
    <w:rsid w:val="003712C7"/>
    <w:rsid w:val="0038254B"/>
    <w:rsid w:val="00384D68"/>
    <w:rsid w:val="00393AD1"/>
    <w:rsid w:val="003960B6"/>
    <w:rsid w:val="003B45B2"/>
    <w:rsid w:val="003C732A"/>
    <w:rsid w:val="003D0921"/>
    <w:rsid w:val="00403118"/>
    <w:rsid w:val="00412489"/>
    <w:rsid w:val="0041600C"/>
    <w:rsid w:val="004309D2"/>
    <w:rsid w:val="00431383"/>
    <w:rsid w:val="004314E8"/>
    <w:rsid w:val="004432BB"/>
    <w:rsid w:val="00452831"/>
    <w:rsid w:val="004554CC"/>
    <w:rsid w:val="00465F96"/>
    <w:rsid w:val="00473ED2"/>
    <w:rsid w:val="00482BE8"/>
    <w:rsid w:val="00485AC9"/>
    <w:rsid w:val="004931F6"/>
    <w:rsid w:val="00494906"/>
    <w:rsid w:val="004A2970"/>
    <w:rsid w:val="004C0C7A"/>
    <w:rsid w:val="004C5BFF"/>
    <w:rsid w:val="004E13FD"/>
    <w:rsid w:val="00510518"/>
    <w:rsid w:val="0051490F"/>
    <w:rsid w:val="0052198B"/>
    <w:rsid w:val="00531B13"/>
    <w:rsid w:val="0056526B"/>
    <w:rsid w:val="00570B22"/>
    <w:rsid w:val="0057242E"/>
    <w:rsid w:val="0059191E"/>
    <w:rsid w:val="005D0845"/>
    <w:rsid w:val="005D17E7"/>
    <w:rsid w:val="005D33B2"/>
    <w:rsid w:val="0065556F"/>
    <w:rsid w:val="00661808"/>
    <w:rsid w:val="00666B75"/>
    <w:rsid w:val="0067312A"/>
    <w:rsid w:val="0067375A"/>
    <w:rsid w:val="006907AF"/>
    <w:rsid w:val="0069252C"/>
    <w:rsid w:val="00694DAF"/>
    <w:rsid w:val="00696A9B"/>
    <w:rsid w:val="006A1958"/>
    <w:rsid w:val="006C026D"/>
    <w:rsid w:val="006C2AD9"/>
    <w:rsid w:val="006C6E72"/>
    <w:rsid w:val="006F4B2E"/>
    <w:rsid w:val="006F5086"/>
    <w:rsid w:val="00705BBF"/>
    <w:rsid w:val="00707D78"/>
    <w:rsid w:val="00712706"/>
    <w:rsid w:val="007159FC"/>
    <w:rsid w:val="00725986"/>
    <w:rsid w:val="00743FC7"/>
    <w:rsid w:val="007577A0"/>
    <w:rsid w:val="00760D1D"/>
    <w:rsid w:val="00761670"/>
    <w:rsid w:val="00764EB8"/>
    <w:rsid w:val="00774244"/>
    <w:rsid w:val="007836F6"/>
    <w:rsid w:val="007B2EE8"/>
    <w:rsid w:val="007B73A3"/>
    <w:rsid w:val="007D1350"/>
    <w:rsid w:val="007D4DF6"/>
    <w:rsid w:val="007D4EAC"/>
    <w:rsid w:val="007E01D5"/>
    <w:rsid w:val="007E1EDC"/>
    <w:rsid w:val="007E2B9D"/>
    <w:rsid w:val="007F70A4"/>
    <w:rsid w:val="00802924"/>
    <w:rsid w:val="00813F07"/>
    <w:rsid w:val="0082291B"/>
    <w:rsid w:val="0082409F"/>
    <w:rsid w:val="008445E9"/>
    <w:rsid w:val="008544D3"/>
    <w:rsid w:val="00860EE9"/>
    <w:rsid w:val="008C5095"/>
    <w:rsid w:val="008F3A16"/>
    <w:rsid w:val="00900705"/>
    <w:rsid w:val="009163F1"/>
    <w:rsid w:val="00942712"/>
    <w:rsid w:val="00963E28"/>
    <w:rsid w:val="00974089"/>
    <w:rsid w:val="00981E90"/>
    <w:rsid w:val="0098360E"/>
    <w:rsid w:val="00986EA1"/>
    <w:rsid w:val="009910B2"/>
    <w:rsid w:val="009C2A0A"/>
    <w:rsid w:val="009F26F6"/>
    <w:rsid w:val="009F4377"/>
    <w:rsid w:val="00A04BCE"/>
    <w:rsid w:val="00A06541"/>
    <w:rsid w:val="00A13528"/>
    <w:rsid w:val="00A260B1"/>
    <w:rsid w:val="00A27691"/>
    <w:rsid w:val="00A3667E"/>
    <w:rsid w:val="00A50C56"/>
    <w:rsid w:val="00A805C5"/>
    <w:rsid w:val="00A973FD"/>
    <w:rsid w:val="00AB4236"/>
    <w:rsid w:val="00AE710B"/>
    <w:rsid w:val="00AF4516"/>
    <w:rsid w:val="00AF7677"/>
    <w:rsid w:val="00B04344"/>
    <w:rsid w:val="00B07602"/>
    <w:rsid w:val="00B31B44"/>
    <w:rsid w:val="00B35292"/>
    <w:rsid w:val="00B401B7"/>
    <w:rsid w:val="00B42D53"/>
    <w:rsid w:val="00B564EA"/>
    <w:rsid w:val="00B61829"/>
    <w:rsid w:val="00B66EC3"/>
    <w:rsid w:val="00B94D65"/>
    <w:rsid w:val="00BA0E1D"/>
    <w:rsid w:val="00BA38F2"/>
    <w:rsid w:val="00BC7704"/>
    <w:rsid w:val="00BD071F"/>
    <w:rsid w:val="00BD589F"/>
    <w:rsid w:val="00BE084F"/>
    <w:rsid w:val="00C04C6A"/>
    <w:rsid w:val="00C11A6F"/>
    <w:rsid w:val="00C561C2"/>
    <w:rsid w:val="00C67F01"/>
    <w:rsid w:val="00C801BE"/>
    <w:rsid w:val="00C87D8F"/>
    <w:rsid w:val="00CB03B7"/>
    <w:rsid w:val="00CD2435"/>
    <w:rsid w:val="00CD3DD7"/>
    <w:rsid w:val="00CD512C"/>
    <w:rsid w:val="00CE62FD"/>
    <w:rsid w:val="00D0378C"/>
    <w:rsid w:val="00D0474A"/>
    <w:rsid w:val="00D12542"/>
    <w:rsid w:val="00D50D72"/>
    <w:rsid w:val="00D61B81"/>
    <w:rsid w:val="00D84E3E"/>
    <w:rsid w:val="00DA7028"/>
    <w:rsid w:val="00DA7999"/>
    <w:rsid w:val="00DB2D0C"/>
    <w:rsid w:val="00DB369A"/>
    <w:rsid w:val="00DB50FC"/>
    <w:rsid w:val="00DB5C29"/>
    <w:rsid w:val="00DD163A"/>
    <w:rsid w:val="00DD51AA"/>
    <w:rsid w:val="00DF4625"/>
    <w:rsid w:val="00E137F8"/>
    <w:rsid w:val="00E17D45"/>
    <w:rsid w:val="00E3586D"/>
    <w:rsid w:val="00E432A2"/>
    <w:rsid w:val="00E47DB6"/>
    <w:rsid w:val="00E7529D"/>
    <w:rsid w:val="00E865AA"/>
    <w:rsid w:val="00E92CCF"/>
    <w:rsid w:val="00EA7F2D"/>
    <w:rsid w:val="00EB4DFC"/>
    <w:rsid w:val="00EC3D06"/>
    <w:rsid w:val="00EC666A"/>
    <w:rsid w:val="00EE22BD"/>
    <w:rsid w:val="00EF4EF4"/>
    <w:rsid w:val="00F05138"/>
    <w:rsid w:val="00F14A32"/>
    <w:rsid w:val="00F23505"/>
    <w:rsid w:val="00F26D34"/>
    <w:rsid w:val="00F30694"/>
    <w:rsid w:val="00F36945"/>
    <w:rsid w:val="00F87786"/>
    <w:rsid w:val="00F90CA5"/>
    <w:rsid w:val="00FC71BD"/>
    <w:rsid w:val="00FD59AA"/>
    <w:rsid w:val="00FF3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868B"/>
  <w15:chartTrackingRefBased/>
  <w15:docId w15:val="{9FAC84FD-A8C2-584D-ADA1-E06EABCC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D78"/>
    <w:rPr>
      <w:rFonts w:ascii="Times New Roman" w:eastAsia="Times New Roman" w:hAnsi="Times New Roman" w:cs="Times New Roman"/>
    </w:rPr>
  </w:style>
  <w:style w:type="paragraph" w:styleId="Heading1">
    <w:name w:val="heading 1"/>
    <w:basedOn w:val="Normal"/>
    <w:link w:val="Heading1Char"/>
    <w:uiPriority w:val="9"/>
    <w:qFormat/>
    <w:rsid w:val="004C0C7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2BD"/>
    <w:pPr>
      <w:spacing w:before="100" w:beforeAutospacing="1" w:after="100" w:afterAutospacing="1"/>
    </w:pPr>
  </w:style>
  <w:style w:type="character" w:styleId="Hyperlink">
    <w:name w:val="Hyperlink"/>
    <w:basedOn w:val="DefaultParagraphFont"/>
    <w:uiPriority w:val="99"/>
    <w:unhideWhenUsed/>
    <w:rsid w:val="00EE22BD"/>
    <w:rPr>
      <w:color w:val="0563C1" w:themeColor="hyperlink"/>
      <w:u w:val="single"/>
    </w:rPr>
  </w:style>
  <w:style w:type="character" w:styleId="UnresolvedMention">
    <w:name w:val="Unresolved Mention"/>
    <w:basedOn w:val="DefaultParagraphFont"/>
    <w:uiPriority w:val="99"/>
    <w:semiHidden/>
    <w:unhideWhenUsed/>
    <w:rsid w:val="00EE22BD"/>
    <w:rPr>
      <w:color w:val="605E5C"/>
      <w:shd w:val="clear" w:color="auto" w:fill="E1DFDD"/>
    </w:rPr>
  </w:style>
  <w:style w:type="character" w:styleId="Emphasis">
    <w:name w:val="Emphasis"/>
    <w:basedOn w:val="DefaultParagraphFont"/>
    <w:qFormat/>
    <w:rsid w:val="00F23505"/>
    <w:rPr>
      <w:i/>
      <w:iCs/>
    </w:rPr>
  </w:style>
  <w:style w:type="paragraph" w:styleId="ListParagraph">
    <w:name w:val="List Paragraph"/>
    <w:basedOn w:val="Normal"/>
    <w:uiPriority w:val="34"/>
    <w:qFormat/>
    <w:rsid w:val="00F23505"/>
    <w:pPr>
      <w:bidi/>
      <w:ind w:left="720"/>
      <w:contextualSpacing/>
    </w:pPr>
  </w:style>
  <w:style w:type="paragraph" w:styleId="BodyText">
    <w:name w:val="Body Text"/>
    <w:basedOn w:val="Normal"/>
    <w:link w:val="BodyTextChar"/>
    <w:rsid w:val="00F23505"/>
    <w:pPr>
      <w:ind w:right="-285"/>
    </w:pPr>
    <w:rPr>
      <w:sz w:val="22"/>
      <w:szCs w:val="20"/>
    </w:rPr>
  </w:style>
  <w:style w:type="character" w:customStyle="1" w:styleId="BodyTextChar">
    <w:name w:val="Body Text Char"/>
    <w:basedOn w:val="DefaultParagraphFont"/>
    <w:link w:val="BodyText"/>
    <w:rsid w:val="00F23505"/>
    <w:rPr>
      <w:rFonts w:ascii="Times New Roman" w:eastAsia="Times New Roman" w:hAnsi="Times New Roman" w:cs="Times New Roman"/>
      <w:sz w:val="22"/>
      <w:szCs w:val="20"/>
    </w:rPr>
  </w:style>
  <w:style w:type="character" w:styleId="FollowedHyperlink">
    <w:name w:val="FollowedHyperlink"/>
    <w:basedOn w:val="DefaultParagraphFont"/>
    <w:uiPriority w:val="99"/>
    <w:semiHidden/>
    <w:unhideWhenUsed/>
    <w:rsid w:val="00860EE9"/>
    <w:rPr>
      <w:color w:val="954F72" w:themeColor="followedHyperlink"/>
      <w:u w:val="single"/>
    </w:rPr>
  </w:style>
  <w:style w:type="paragraph" w:styleId="Header">
    <w:name w:val="header"/>
    <w:basedOn w:val="Normal"/>
    <w:link w:val="HeaderChar"/>
    <w:uiPriority w:val="99"/>
    <w:unhideWhenUsed/>
    <w:rsid w:val="00384D68"/>
    <w:pPr>
      <w:tabs>
        <w:tab w:val="center" w:pos="4320"/>
        <w:tab w:val="right" w:pos="864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384D68"/>
    <w:rPr>
      <w:rFonts w:eastAsiaTheme="minorEastAsia"/>
      <w:lang w:eastAsia="ja-JP"/>
    </w:rPr>
  </w:style>
  <w:style w:type="character" w:customStyle="1" w:styleId="apple-converted-space">
    <w:name w:val="apple-converted-space"/>
    <w:basedOn w:val="DefaultParagraphFont"/>
    <w:rsid w:val="003712C7"/>
  </w:style>
  <w:style w:type="paragraph" w:styleId="BalloonText">
    <w:name w:val="Balloon Text"/>
    <w:basedOn w:val="Normal"/>
    <w:link w:val="BalloonTextChar"/>
    <w:uiPriority w:val="99"/>
    <w:semiHidden/>
    <w:unhideWhenUsed/>
    <w:rsid w:val="00EF4EF4"/>
    <w:rPr>
      <w:sz w:val="18"/>
      <w:szCs w:val="18"/>
    </w:rPr>
  </w:style>
  <w:style w:type="character" w:customStyle="1" w:styleId="BalloonTextChar">
    <w:name w:val="Balloon Text Char"/>
    <w:basedOn w:val="DefaultParagraphFont"/>
    <w:link w:val="BalloonText"/>
    <w:uiPriority w:val="99"/>
    <w:semiHidden/>
    <w:rsid w:val="00EF4EF4"/>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EF4EF4"/>
    <w:rPr>
      <w:sz w:val="16"/>
      <w:szCs w:val="16"/>
    </w:rPr>
  </w:style>
  <w:style w:type="paragraph" w:styleId="CommentText">
    <w:name w:val="annotation text"/>
    <w:basedOn w:val="Normal"/>
    <w:link w:val="CommentTextChar"/>
    <w:uiPriority w:val="99"/>
    <w:semiHidden/>
    <w:unhideWhenUsed/>
    <w:rsid w:val="00EF4EF4"/>
    <w:rPr>
      <w:sz w:val="20"/>
      <w:szCs w:val="20"/>
    </w:rPr>
  </w:style>
  <w:style w:type="character" w:customStyle="1" w:styleId="CommentTextChar">
    <w:name w:val="Comment Text Char"/>
    <w:basedOn w:val="DefaultParagraphFont"/>
    <w:link w:val="CommentText"/>
    <w:uiPriority w:val="99"/>
    <w:semiHidden/>
    <w:rsid w:val="00EF4E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EF4"/>
    <w:rPr>
      <w:b/>
      <w:bCs/>
    </w:rPr>
  </w:style>
  <w:style w:type="character" w:customStyle="1" w:styleId="CommentSubjectChar">
    <w:name w:val="Comment Subject Char"/>
    <w:basedOn w:val="CommentTextChar"/>
    <w:link w:val="CommentSubject"/>
    <w:uiPriority w:val="99"/>
    <w:semiHidden/>
    <w:rsid w:val="00EF4EF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C0C7A"/>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712706"/>
    <w:pPr>
      <w:tabs>
        <w:tab w:val="center" w:pos="4680"/>
        <w:tab w:val="right" w:pos="9360"/>
      </w:tabs>
    </w:pPr>
  </w:style>
  <w:style w:type="character" w:customStyle="1" w:styleId="FooterChar">
    <w:name w:val="Footer Char"/>
    <w:basedOn w:val="DefaultParagraphFont"/>
    <w:link w:val="Footer"/>
    <w:uiPriority w:val="99"/>
    <w:rsid w:val="00712706"/>
    <w:rPr>
      <w:rFonts w:ascii="Times New Roman" w:eastAsia="Times New Roman" w:hAnsi="Times New Roman" w:cs="Times New Roman"/>
    </w:rPr>
  </w:style>
  <w:style w:type="character" w:styleId="PageNumber">
    <w:name w:val="page number"/>
    <w:basedOn w:val="DefaultParagraphFont"/>
    <w:uiPriority w:val="99"/>
    <w:semiHidden/>
    <w:unhideWhenUsed/>
    <w:rsid w:val="00712706"/>
  </w:style>
  <w:style w:type="character" w:customStyle="1" w:styleId="s4">
    <w:name w:val="s4"/>
    <w:basedOn w:val="DefaultParagraphFont"/>
    <w:rsid w:val="00AE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707">
      <w:bodyDiv w:val="1"/>
      <w:marLeft w:val="0"/>
      <w:marRight w:val="0"/>
      <w:marTop w:val="0"/>
      <w:marBottom w:val="0"/>
      <w:divBdr>
        <w:top w:val="none" w:sz="0" w:space="0" w:color="auto"/>
        <w:left w:val="none" w:sz="0" w:space="0" w:color="auto"/>
        <w:bottom w:val="none" w:sz="0" w:space="0" w:color="auto"/>
        <w:right w:val="none" w:sz="0" w:space="0" w:color="auto"/>
      </w:divBdr>
      <w:divsChild>
        <w:div w:id="720716825">
          <w:marLeft w:val="0"/>
          <w:marRight w:val="0"/>
          <w:marTop w:val="0"/>
          <w:marBottom w:val="0"/>
          <w:divBdr>
            <w:top w:val="none" w:sz="0" w:space="0" w:color="auto"/>
            <w:left w:val="none" w:sz="0" w:space="0" w:color="auto"/>
            <w:bottom w:val="none" w:sz="0" w:space="0" w:color="auto"/>
            <w:right w:val="none" w:sz="0" w:space="0" w:color="auto"/>
          </w:divBdr>
          <w:divsChild>
            <w:div w:id="1559633770">
              <w:marLeft w:val="0"/>
              <w:marRight w:val="0"/>
              <w:marTop w:val="0"/>
              <w:marBottom w:val="0"/>
              <w:divBdr>
                <w:top w:val="none" w:sz="0" w:space="0" w:color="auto"/>
                <w:left w:val="none" w:sz="0" w:space="0" w:color="auto"/>
                <w:bottom w:val="none" w:sz="0" w:space="0" w:color="auto"/>
                <w:right w:val="none" w:sz="0" w:space="0" w:color="auto"/>
              </w:divBdr>
              <w:divsChild>
                <w:div w:id="1899896720">
                  <w:marLeft w:val="0"/>
                  <w:marRight w:val="0"/>
                  <w:marTop w:val="0"/>
                  <w:marBottom w:val="0"/>
                  <w:divBdr>
                    <w:top w:val="none" w:sz="0" w:space="0" w:color="auto"/>
                    <w:left w:val="none" w:sz="0" w:space="0" w:color="auto"/>
                    <w:bottom w:val="none" w:sz="0" w:space="0" w:color="auto"/>
                    <w:right w:val="none" w:sz="0" w:space="0" w:color="auto"/>
                  </w:divBdr>
                  <w:divsChild>
                    <w:div w:id="4115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7040">
      <w:bodyDiv w:val="1"/>
      <w:marLeft w:val="0"/>
      <w:marRight w:val="0"/>
      <w:marTop w:val="0"/>
      <w:marBottom w:val="0"/>
      <w:divBdr>
        <w:top w:val="none" w:sz="0" w:space="0" w:color="auto"/>
        <w:left w:val="none" w:sz="0" w:space="0" w:color="auto"/>
        <w:bottom w:val="none" w:sz="0" w:space="0" w:color="auto"/>
        <w:right w:val="none" w:sz="0" w:space="0" w:color="auto"/>
      </w:divBdr>
    </w:div>
    <w:div w:id="263340589">
      <w:bodyDiv w:val="1"/>
      <w:marLeft w:val="0"/>
      <w:marRight w:val="0"/>
      <w:marTop w:val="0"/>
      <w:marBottom w:val="0"/>
      <w:divBdr>
        <w:top w:val="none" w:sz="0" w:space="0" w:color="auto"/>
        <w:left w:val="none" w:sz="0" w:space="0" w:color="auto"/>
        <w:bottom w:val="none" w:sz="0" w:space="0" w:color="auto"/>
        <w:right w:val="none" w:sz="0" w:space="0" w:color="auto"/>
      </w:divBdr>
    </w:div>
    <w:div w:id="285892517">
      <w:bodyDiv w:val="1"/>
      <w:marLeft w:val="0"/>
      <w:marRight w:val="0"/>
      <w:marTop w:val="0"/>
      <w:marBottom w:val="0"/>
      <w:divBdr>
        <w:top w:val="none" w:sz="0" w:space="0" w:color="auto"/>
        <w:left w:val="none" w:sz="0" w:space="0" w:color="auto"/>
        <w:bottom w:val="none" w:sz="0" w:space="0" w:color="auto"/>
        <w:right w:val="none" w:sz="0" w:space="0" w:color="auto"/>
      </w:divBdr>
    </w:div>
    <w:div w:id="374431133">
      <w:bodyDiv w:val="1"/>
      <w:marLeft w:val="0"/>
      <w:marRight w:val="0"/>
      <w:marTop w:val="0"/>
      <w:marBottom w:val="0"/>
      <w:divBdr>
        <w:top w:val="none" w:sz="0" w:space="0" w:color="auto"/>
        <w:left w:val="none" w:sz="0" w:space="0" w:color="auto"/>
        <w:bottom w:val="none" w:sz="0" w:space="0" w:color="auto"/>
        <w:right w:val="none" w:sz="0" w:space="0" w:color="auto"/>
      </w:divBdr>
    </w:div>
    <w:div w:id="452675374">
      <w:bodyDiv w:val="1"/>
      <w:marLeft w:val="0"/>
      <w:marRight w:val="0"/>
      <w:marTop w:val="0"/>
      <w:marBottom w:val="0"/>
      <w:divBdr>
        <w:top w:val="none" w:sz="0" w:space="0" w:color="auto"/>
        <w:left w:val="none" w:sz="0" w:space="0" w:color="auto"/>
        <w:bottom w:val="none" w:sz="0" w:space="0" w:color="auto"/>
        <w:right w:val="none" w:sz="0" w:space="0" w:color="auto"/>
      </w:divBdr>
    </w:div>
    <w:div w:id="528950714">
      <w:bodyDiv w:val="1"/>
      <w:marLeft w:val="0"/>
      <w:marRight w:val="0"/>
      <w:marTop w:val="0"/>
      <w:marBottom w:val="0"/>
      <w:divBdr>
        <w:top w:val="none" w:sz="0" w:space="0" w:color="auto"/>
        <w:left w:val="none" w:sz="0" w:space="0" w:color="auto"/>
        <w:bottom w:val="none" w:sz="0" w:space="0" w:color="auto"/>
        <w:right w:val="none" w:sz="0" w:space="0" w:color="auto"/>
      </w:divBdr>
      <w:divsChild>
        <w:div w:id="2055690520">
          <w:marLeft w:val="0"/>
          <w:marRight w:val="0"/>
          <w:marTop w:val="0"/>
          <w:marBottom w:val="0"/>
          <w:divBdr>
            <w:top w:val="none" w:sz="0" w:space="0" w:color="auto"/>
            <w:left w:val="none" w:sz="0" w:space="0" w:color="auto"/>
            <w:bottom w:val="none" w:sz="0" w:space="0" w:color="auto"/>
            <w:right w:val="none" w:sz="0" w:space="0" w:color="auto"/>
          </w:divBdr>
          <w:divsChild>
            <w:div w:id="1973247976">
              <w:marLeft w:val="0"/>
              <w:marRight w:val="0"/>
              <w:marTop w:val="0"/>
              <w:marBottom w:val="0"/>
              <w:divBdr>
                <w:top w:val="none" w:sz="0" w:space="0" w:color="auto"/>
                <w:left w:val="none" w:sz="0" w:space="0" w:color="auto"/>
                <w:bottom w:val="none" w:sz="0" w:space="0" w:color="auto"/>
                <w:right w:val="none" w:sz="0" w:space="0" w:color="auto"/>
              </w:divBdr>
              <w:divsChild>
                <w:div w:id="587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18406">
      <w:bodyDiv w:val="1"/>
      <w:marLeft w:val="0"/>
      <w:marRight w:val="0"/>
      <w:marTop w:val="0"/>
      <w:marBottom w:val="0"/>
      <w:divBdr>
        <w:top w:val="none" w:sz="0" w:space="0" w:color="auto"/>
        <w:left w:val="none" w:sz="0" w:space="0" w:color="auto"/>
        <w:bottom w:val="none" w:sz="0" w:space="0" w:color="auto"/>
        <w:right w:val="none" w:sz="0" w:space="0" w:color="auto"/>
      </w:divBdr>
      <w:divsChild>
        <w:div w:id="1106073784">
          <w:marLeft w:val="0"/>
          <w:marRight w:val="0"/>
          <w:marTop w:val="0"/>
          <w:marBottom w:val="0"/>
          <w:divBdr>
            <w:top w:val="none" w:sz="0" w:space="0" w:color="auto"/>
            <w:left w:val="none" w:sz="0" w:space="0" w:color="auto"/>
            <w:bottom w:val="none" w:sz="0" w:space="0" w:color="auto"/>
            <w:right w:val="none" w:sz="0" w:space="0" w:color="auto"/>
          </w:divBdr>
          <w:divsChild>
            <w:div w:id="1241524806">
              <w:marLeft w:val="0"/>
              <w:marRight w:val="0"/>
              <w:marTop w:val="0"/>
              <w:marBottom w:val="0"/>
              <w:divBdr>
                <w:top w:val="none" w:sz="0" w:space="0" w:color="auto"/>
                <w:left w:val="none" w:sz="0" w:space="0" w:color="auto"/>
                <w:bottom w:val="none" w:sz="0" w:space="0" w:color="auto"/>
                <w:right w:val="none" w:sz="0" w:space="0" w:color="auto"/>
              </w:divBdr>
              <w:divsChild>
                <w:div w:id="1698507941">
                  <w:marLeft w:val="0"/>
                  <w:marRight w:val="0"/>
                  <w:marTop w:val="0"/>
                  <w:marBottom w:val="0"/>
                  <w:divBdr>
                    <w:top w:val="none" w:sz="0" w:space="0" w:color="auto"/>
                    <w:left w:val="none" w:sz="0" w:space="0" w:color="auto"/>
                    <w:bottom w:val="none" w:sz="0" w:space="0" w:color="auto"/>
                    <w:right w:val="none" w:sz="0" w:space="0" w:color="auto"/>
                  </w:divBdr>
                  <w:divsChild>
                    <w:div w:id="1142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79886">
      <w:bodyDiv w:val="1"/>
      <w:marLeft w:val="0"/>
      <w:marRight w:val="0"/>
      <w:marTop w:val="0"/>
      <w:marBottom w:val="0"/>
      <w:divBdr>
        <w:top w:val="none" w:sz="0" w:space="0" w:color="auto"/>
        <w:left w:val="none" w:sz="0" w:space="0" w:color="auto"/>
        <w:bottom w:val="none" w:sz="0" w:space="0" w:color="auto"/>
        <w:right w:val="none" w:sz="0" w:space="0" w:color="auto"/>
      </w:divBdr>
      <w:divsChild>
        <w:div w:id="134035174">
          <w:marLeft w:val="0"/>
          <w:marRight w:val="0"/>
          <w:marTop w:val="0"/>
          <w:marBottom w:val="0"/>
          <w:divBdr>
            <w:top w:val="none" w:sz="0" w:space="0" w:color="auto"/>
            <w:left w:val="none" w:sz="0" w:space="0" w:color="auto"/>
            <w:bottom w:val="none" w:sz="0" w:space="0" w:color="auto"/>
            <w:right w:val="none" w:sz="0" w:space="0" w:color="auto"/>
          </w:divBdr>
          <w:divsChild>
            <w:div w:id="1988394186">
              <w:marLeft w:val="0"/>
              <w:marRight w:val="0"/>
              <w:marTop w:val="0"/>
              <w:marBottom w:val="0"/>
              <w:divBdr>
                <w:top w:val="none" w:sz="0" w:space="0" w:color="auto"/>
                <w:left w:val="none" w:sz="0" w:space="0" w:color="auto"/>
                <w:bottom w:val="none" w:sz="0" w:space="0" w:color="auto"/>
                <w:right w:val="none" w:sz="0" w:space="0" w:color="auto"/>
              </w:divBdr>
              <w:divsChild>
                <w:div w:id="1199008542">
                  <w:marLeft w:val="0"/>
                  <w:marRight w:val="0"/>
                  <w:marTop w:val="0"/>
                  <w:marBottom w:val="0"/>
                  <w:divBdr>
                    <w:top w:val="none" w:sz="0" w:space="0" w:color="auto"/>
                    <w:left w:val="none" w:sz="0" w:space="0" w:color="auto"/>
                    <w:bottom w:val="none" w:sz="0" w:space="0" w:color="auto"/>
                    <w:right w:val="none" w:sz="0" w:space="0" w:color="auto"/>
                  </w:divBdr>
                  <w:divsChild>
                    <w:div w:id="208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71778">
      <w:bodyDiv w:val="1"/>
      <w:marLeft w:val="0"/>
      <w:marRight w:val="0"/>
      <w:marTop w:val="0"/>
      <w:marBottom w:val="0"/>
      <w:divBdr>
        <w:top w:val="none" w:sz="0" w:space="0" w:color="auto"/>
        <w:left w:val="none" w:sz="0" w:space="0" w:color="auto"/>
        <w:bottom w:val="none" w:sz="0" w:space="0" w:color="auto"/>
        <w:right w:val="none" w:sz="0" w:space="0" w:color="auto"/>
      </w:divBdr>
    </w:div>
    <w:div w:id="962881929">
      <w:bodyDiv w:val="1"/>
      <w:marLeft w:val="0"/>
      <w:marRight w:val="0"/>
      <w:marTop w:val="0"/>
      <w:marBottom w:val="0"/>
      <w:divBdr>
        <w:top w:val="none" w:sz="0" w:space="0" w:color="auto"/>
        <w:left w:val="none" w:sz="0" w:space="0" w:color="auto"/>
        <w:bottom w:val="none" w:sz="0" w:space="0" w:color="auto"/>
        <w:right w:val="none" w:sz="0" w:space="0" w:color="auto"/>
      </w:divBdr>
    </w:div>
    <w:div w:id="1025400497">
      <w:bodyDiv w:val="1"/>
      <w:marLeft w:val="0"/>
      <w:marRight w:val="0"/>
      <w:marTop w:val="0"/>
      <w:marBottom w:val="0"/>
      <w:divBdr>
        <w:top w:val="none" w:sz="0" w:space="0" w:color="auto"/>
        <w:left w:val="none" w:sz="0" w:space="0" w:color="auto"/>
        <w:bottom w:val="none" w:sz="0" w:space="0" w:color="auto"/>
        <w:right w:val="none" w:sz="0" w:space="0" w:color="auto"/>
      </w:divBdr>
    </w:div>
    <w:div w:id="1084259128">
      <w:bodyDiv w:val="1"/>
      <w:marLeft w:val="0"/>
      <w:marRight w:val="0"/>
      <w:marTop w:val="0"/>
      <w:marBottom w:val="0"/>
      <w:divBdr>
        <w:top w:val="none" w:sz="0" w:space="0" w:color="auto"/>
        <w:left w:val="none" w:sz="0" w:space="0" w:color="auto"/>
        <w:bottom w:val="none" w:sz="0" w:space="0" w:color="auto"/>
        <w:right w:val="none" w:sz="0" w:space="0" w:color="auto"/>
      </w:divBdr>
    </w:div>
    <w:div w:id="1111164909">
      <w:bodyDiv w:val="1"/>
      <w:marLeft w:val="0"/>
      <w:marRight w:val="0"/>
      <w:marTop w:val="0"/>
      <w:marBottom w:val="0"/>
      <w:divBdr>
        <w:top w:val="none" w:sz="0" w:space="0" w:color="auto"/>
        <w:left w:val="none" w:sz="0" w:space="0" w:color="auto"/>
        <w:bottom w:val="none" w:sz="0" w:space="0" w:color="auto"/>
        <w:right w:val="none" w:sz="0" w:space="0" w:color="auto"/>
      </w:divBdr>
    </w:div>
    <w:div w:id="1156535487">
      <w:bodyDiv w:val="1"/>
      <w:marLeft w:val="0"/>
      <w:marRight w:val="0"/>
      <w:marTop w:val="0"/>
      <w:marBottom w:val="0"/>
      <w:divBdr>
        <w:top w:val="none" w:sz="0" w:space="0" w:color="auto"/>
        <w:left w:val="none" w:sz="0" w:space="0" w:color="auto"/>
        <w:bottom w:val="none" w:sz="0" w:space="0" w:color="auto"/>
        <w:right w:val="none" w:sz="0" w:space="0" w:color="auto"/>
      </w:divBdr>
      <w:divsChild>
        <w:div w:id="132720564">
          <w:marLeft w:val="0"/>
          <w:marRight w:val="0"/>
          <w:marTop w:val="0"/>
          <w:marBottom w:val="0"/>
          <w:divBdr>
            <w:top w:val="none" w:sz="0" w:space="0" w:color="auto"/>
            <w:left w:val="none" w:sz="0" w:space="0" w:color="auto"/>
            <w:bottom w:val="none" w:sz="0" w:space="0" w:color="auto"/>
            <w:right w:val="none" w:sz="0" w:space="0" w:color="auto"/>
          </w:divBdr>
          <w:divsChild>
            <w:div w:id="389571791">
              <w:marLeft w:val="0"/>
              <w:marRight w:val="0"/>
              <w:marTop w:val="0"/>
              <w:marBottom w:val="0"/>
              <w:divBdr>
                <w:top w:val="none" w:sz="0" w:space="0" w:color="auto"/>
                <w:left w:val="none" w:sz="0" w:space="0" w:color="auto"/>
                <w:bottom w:val="none" w:sz="0" w:space="0" w:color="auto"/>
                <w:right w:val="none" w:sz="0" w:space="0" w:color="auto"/>
              </w:divBdr>
              <w:divsChild>
                <w:div w:id="14821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595">
      <w:bodyDiv w:val="1"/>
      <w:marLeft w:val="0"/>
      <w:marRight w:val="0"/>
      <w:marTop w:val="0"/>
      <w:marBottom w:val="0"/>
      <w:divBdr>
        <w:top w:val="none" w:sz="0" w:space="0" w:color="auto"/>
        <w:left w:val="none" w:sz="0" w:space="0" w:color="auto"/>
        <w:bottom w:val="none" w:sz="0" w:space="0" w:color="auto"/>
        <w:right w:val="none" w:sz="0" w:space="0" w:color="auto"/>
      </w:divBdr>
    </w:div>
    <w:div w:id="1295790137">
      <w:bodyDiv w:val="1"/>
      <w:marLeft w:val="0"/>
      <w:marRight w:val="0"/>
      <w:marTop w:val="0"/>
      <w:marBottom w:val="0"/>
      <w:divBdr>
        <w:top w:val="none" w:sz="0" w:space="0" w:color="auto"/>
        <w:left w:val="none" w:sz="0" w:space="0" w:color="auto"/>
        <w:bottom w:val="none" w:sz="0" w:space="0" w:color="auto"/>
        <w:right w:val="none" w:sz="0" w:space="0" w:color="auto"/>
      </w:divBdr>
    </w:div>
    <w:div w:id="1346909024">
      <w:bodyDiv w:val="1"/>
      <w:marLeft w:val="0"/>
      <w:marRight w:val="0"/>
      <w:marTop w:val="0"/>
      <w:marBottom w:val="0"/>
      <w:divBdr>
        <w:top w:val="none" w:sz="0" w:space="0" w:color="auto"/>
        <w:left w:val="none" w:sz="0" w:space="0" w:color="auto"/>
        <w:bottom w:val="none" w:sz="0" w:space="0" w:color="auto"/>
        <w:right w:val="none" w:sz="0" w:space="0" w:color="auto"/>
      </w:divBdr>
    </w:div>
    <w:div w:id="1390108797">
      <w:bodyDiv w:val="1"/>
      <w:marLeft w:val="0"/>
      <w:marRight w:val="0"/>
      <w:marTop w:val="0"/>
      <w:marBottom w:val="0"/>
      <w:divBdr>
        <w:top w:val="none" w:sz="0" w:space="0" w:color="auto"/>
        <w:left w:val="none" w:sz="0" w:space="0" w:color="auto"/>
        <w:bottom w:val="none" w:sz="0" w:space="0" w:color="auto"/>
        <w:right w:val="none" w:sz="0" w:space="0" w:color="auto"/>
      </w:divBdr>
      <w:divsChild>
        <w:div w:id="204802648">
          <w:marLeft w:val="0"/>
          <w:marRight w:val="0"/>
          <w:marTop w:val="0"/>
          <w:marBottom w:val="0"/>
          <w:divBdr>
            <w:top w:val="none" w:sz="0" w:space="0" w:color="auto"/>
            <w:left w:val="none" w:sz="0" w:space="0" w:color="auto"/>
            <w:bottom w:val="none" w:sz="0" w:space="0" w:color="auto"/>
            <w:right w:val="none" w:sz="0" w:space="0" w:color="auto"/>
          </w:divBdr>
          <w:divsChild>
            <w:div w:id="1846551331">
              <w:marLeft w:val="0"/>
              <w:marRight w:val="0"/>
              <w:marTop w:val="0"/>
              <w:marBottom w:val="0"/>
              <w:divBdr>
                <w:top w:val="none" w:sz="0" w:space="0" w:color="auto"/>
                <w:left w:val="none" w:sz="0" w:space="0" w:color="auto"/>
                <w:bottom w:val="none" w:sz="0" w:space="0" w:color="auto"/>
                <w:right w:val="none" w:sz="0" w:space="0" w:color="auto"/>
              </w:divBdr>
              <w:divsChild>
                <w:div w:id="293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127">
      <w:bodyDiv w:val="1"/>
      <w:marLeft w:val="0"/>
      <w:marRight w:val="0"/>
      <w:marTop w:val="0"/>
      <w:marBottom w:val="0"/>
      <w:divBdr>
        <w:top w:val="none" w:sz="0" w:space="0" w:color="auto"/>
        <w:left w:val="none" w:sz="0" w:space="0" w:color="auto"/>
        <w:bottom w:val="none" w:sz="0" w:space="0" w:color="auto"/>
        <w:right w:val="none" w:sz="0" w:space="0" w:color="auto"/>
      </w:divBdr>
      <w:divsChild>
        <w:div w:id="1279798367">
          <w:marLeft w:val="0"/>
          <w:marRight w:val="0"/>
          <w:marTop w:val="0"/>
          <w:marBottom w:val="0"/>
          <w:divBdr>
            <w:top w:val="none" w:sz="0" w:space="0" w:color="auto"/>
            <w:left w:val="none" w:sz="0" w:space="0" w:color="auto"/>
            <w:bottom w:val="none" w:sz="0" w:space="0" w:color="auto"/>
            <w:right w:val="none" w:sz="0" w:space="0" w:color="auto"/>
          </w:divBdr>
          <w:divsChild>
            <w:div w:id="1265266234">
              <w:marLeft w:val="0"/>
              <w:marRight w:val="0"/>
              <w:marTop w:val="0"/>
              <w:marBottom w:val="0"/>
              <w:divBdr>
                <w:top w:val="none" w:sz="0" w:space="0" w:color="auto"/>
                <w:left w:val="none" w:sz="0" w:space="0" w:color="auto"/>
                <w:bottom w:val="none" w:sz="0" w:space="0" w:color="auto"/>
                <w:right w:val="none" w:sz="0" w:space="0" w:color="auto"/>
              </w:divBdr>
              <w:divsChild>
                <w:div w:id="4199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9188">
      <w:bodyDiv w:val="1"/>
      <w:marLeft w:val="0"/>
      <w:marRight w:val="0"/>
      <w:marTop w:val="0"/>
      <w:marBottom w:val="0"/>
      <w:divBdr>
        <w:top w:val="none" w:sz="0" w:space="0" w:color="auto"/>
        <w:left w:val="none" w:sz="0" w:space="0" w:color="auto"/>
        <w:bottom w:val="none" w:sz="0" w:space="0" w:color="auto"/>
        <w:right w:val="none" w:sz="0" w:space="0" w:color="auto"/>
      </w:divBdr>
    </w:div>
    <w:div w:id="1794209400">
      <w:bodyDiv w:val="1"/>
      <w:marLeft w:val="0"/>
      <w:marRight w:val="0"/>
      <w:marTop w:val="0"/>
      <w:marBottom w:val="0"/>
      <w:divBdr>
        <w:top w:val="none" w:sz="0" w:space="0" w:color="auto"/>
        <w:left w:val="none" w:sz="0" w:space="0" w:color="auto"/>
        <w:bottom w:val="none" w:sz="0" w:space="0" w:color="auto"/>
        <w:right w:val="none" w:sz="0" w:space="0" w:color="auto"/>
      </w:divBdr>
    </w:div>
    <w:div w:id="1804150108">
      <w:bodyDiv w:val="1"/>
      <w:marLeft w:val="0"/>
      <w:marRight w:val="0"/>
      <w:marTop w:val="0"/>
      <w:marBottom w:val="0"/>
      <w:divBdr>
        <w:top w:val="none" w:sz="0" w:space="0" w:color="auto"/>
        <w:left w:val="none" w:sz="0" w:space="0" w:color="auto"/>
        <w:bottom w:val="none" w:sz="0" w:space="0" w:color="auto"/>
        <w:right w:val="none" w:sz="0" w:space="0" w:color="auto"/>
      </w:divBdr>
    </w:div>
    <w:div w:id="1877889182">
      <w:bodyDiv w:val="1"/>
      <w:marLeft w:val="0"/>
      <w:marRight w:val="0"/>
      <w:marTop w:val="0"/>
      <w:marBottom w:val="0"/>
      <w:divBdr>
        <w:top w:val="none" w:sz="0" w:space="0" w:color="auto"/>
        <w:left w:val="none" w:sz="0" w:space="0" w:color="auto"/>
        <w:bottom w:val="none" w:sz="0" w:space="0" w:color="auto"/>
        <w:right w:val="none" w:sz="0" w:space="0" w:color="auto"/>
      </w:divBdr>
    </w:div>
    <w:div w:id="1935631728">
      <w:bodyDiv w:val="1"/>
      <w:marLeft w:val="0"/>
      <w:marRight w:val="0"/>
      <w:marTop w:val="0"/>
      <w:marBottom w:val="0"/>
      <w:divBdr>
        <w:top w:val="none" w:sz="0" w:space="0" w:color="auto"/>
        <w:left w:val="none" w:sz="0" w:space="0" w:color="auto"/>
        <w:bottom w:val="none" w:sz="0" w:space="0" w:color="auto"/>
        <w:right w:val="none" w:sz="0" w:space="0" w:color="auto"/>
      </w:divBdr>
      <w:divsChild>
        <w:div w:id="447896278">
          <w:marLeft w:val="0"/>
          <w:marRight w:val="0"/>
          <w:marTop w:val="0"/>
          <w:marBottom w:val="0"/>
          <w:divBdr>
            <w:top w:val="none" w:sz="0" w:space="0" w:color="auto"/>
            <w:left w:val="none" w:sz="0" w:space="0" w:color="auto"/>
            <w:bottom w:val="none" w:sz="0" w:space="0" w:color="auto"/>
            <w:right w:val="none" w:sz="0" w:space="0" w:color="auto"/>
          </w:divBdr>
          <w:divsChild>
            <w:div w:id="591284336">
              <w:marLeft w:val="0"/>
              <w:marRight w:val="0"/>
              <w:marTop w:val="0"/>
              <w:marBottom w:val="0"/>
              <w:divBdr>
                <w:top w:val="none" w:sz="0" w:space="0" w:color="auto"/>
                <w:left w:val="none" w:sz="0" w:space="0" w:color="auto"/>
                <w:bottom w:val="none" w:sz="0" w:space="0" w:color="auto"/>
                <w:right w:val="none" w:sz="0" w:space="0" w:color="auto"/>
              </w:divBdr>
              <w:divsChild>
                <w:div w:id="21394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masryalyoum.com/news/details/743342" TargetMode="External"/><Relationship Id="rId21" Type="http://schemas.openxmlformats.org/officeDocument/2006/relationships/hyperlink" Target="https://dailynewsegypt.com/2008/01/27/towards-real-media-independence/" TargetMode="External"/><Relationship Id="rId42" Type="http://schemas.openxmlformats.org/officeDocument/2006/relationships/hyperlink" Target="https://www.almasryalyoum.com/news/details/514334" TargetMode="External"/><Relationship Id="rId47" Type="http://schemas.openxmlformats.org/officeDocument/2006/relationships/hyperlink" Target="https://www.almasryalyoum.com/news/details/483668" TargetMode="External"/><Relationship Id="rId63" Type="http://schemas.openxmlformats.org/officeDocument/2006/relationships/hyperlink" Target="https://www.almasryalyoum.com/news/details/343195" TargetMode="External"/><Relationship Id="rId68" Type="http://schemas.openxmlformats.org/officeDocument/2006/relationships/hyperlink" Target="https://www.almasryalyoum.com/news/details/199968" TargetMode="External"/><Relationship Id="rId84" Type="http://schemas.openxmlformats.org/officeDocument/2006/relationships/hyperlink" Target="https://www.almasryalyoum.com/news/details/195258" TargetMode="External"/><Relationship Id="rId89" Type="http://schemas.openxmlformats.org/officeDocument/2006/relationships/hyperlink" Target="https://www.almasryalyoum.com/news/details/217570" TargetMode="External"/><Relationship Id="rId16" Type="http://schemas.openxmlformats.org/officeDocument/2006/relationships/hyperlink" Target="https://www.arabmediasociety.com/%d8%af%d9%88%d8%b1-%d8%a7%d9%84%d8%b5%d8%ad%d8%a7%d9%81%d8%a9-%d8%a7%d9%84%d8%a8%d9%86%d8%a7%d8%a1%d8%a9-%d9%88%d9%82%d8%aa-%d8%a7%d9%84%d8%a3%d8%b2%d9%85%d8%a7%d8%aa/" TargetMode="External"/><Relationship Id="rId11" Type="http://schemas.openxmlformats.org/officeDocument/2006/relationships/hyperlink" Target="https://doi.org/10.1177%2F21582440211040804" TargetMode="External"/><Relationship Id="rId32" Type="http://schemas.openxmlformats.org/officeDocument/2006/relationships/hyperlink" Target="https://www.almasryalyoum.com/news/details/627231" TargetMode="External"/><Relationship Id="rId37" Type="http://schemas.openxmlformats.org/officeDocument/2006/relationships/hyperlink" Target="https://www.almasryalyoum.com/news/details/567596" TargetMode="External"/><Relationship Id="rId53" Type="http://schemas.openxmlformats.org/officeDocument/2006/relationships/hyperlink" Target="https://www.almasryalyoum.com/news/details/436486" TargetMode="External"/><Relationship Id="rId58" Type="http://schemas.openxmlformats.org/officeDocument/2006/relationships/hyperlink" Target="https://www.almasryalyoum.com/news/details/395430" TargetMode="External"/><Relationship Id="rId74" Type="http://schemas.openxmlformats.org/officeDocument/2006/relationships/hyperlink" Target="https://www.almasryalyoum.com/news/details/49941" TargetMode="External"/><Relationship Id="rId79" Type="http://schemas.openxmlformats.org/officeDocument/2006/relationships/hyperlink" Target="https://www.almasryalyoum.com/news/details/196892" TargetMode="External"/><Relationship Id="rId5" Type="http://schemas.openxmlformats.org/officeDocument/2006/relationships/footnotes" Target="footnotes.xml"/><Relationship Id="rId90" Type="http://schemas.openxmlformats.org/officeDocument/2006/relationships/hyperlink" Target="https://www.almasryalyoum.com/news/details/205197" TargetMode="External"/><Relationship Id="rId95" Type="http://schemas.openxmlformats.org/officeDocument/2006/relationships/hyperlink" Target="https://www.youtube.com/watch?v=fxHQFToDeEs" TargetMode="External"/><Relationship Id="rId22" Type="http://schemas.openxmlformats.org/officeDocument/2006/relationships/hyperlink" Target="https://dailynewsegypt.com/2008/02/19/satellite-tv-content-regulation-one-step-forward/" TargetMode="External"/><Relationship Id="rId27" Type="http://schemas.openxmlformats.org/officeDocument/2006/relationships/hyperlink" Target="https://www.almasryalyoum.com/news/details/675359" TargetMode="External"/><Relationship Id="rId43" Type="http://schemas.openxmlformats.org/officeDocument/2006/relationships/hyperlink" Target="https://www.almasryalyoum.com/news/details/512352" TargetMode="External"/><Relationship Id="rId48" Type="http://schemas.openxmlformats.org/officeDocument/2006/relationships/hyperlink" Target="https://www.almasryalyoum.com/news/details/475602" TargetMode="External"/><Relationship Id="rId64" Type="http://schemas.openxmlformats.org/officeDocument/2006/relationships/hyperlink" Target="https://www.almasryalyoum.com/news/details/342753" TargetMode="External"/><Relationship Id="rId69" Type="http://schemas.openxmlformats.org/officeDocument/2006/relationships/hyperlink" Target="https://www.almasryalyoum.com/news/details/199577" TargetMode="External"/><Relationship Id="rId80" Type="http://schemas.openxmlformats.org/officeDocument/2006/relationships/hyperlink" Target="https://www.almasryalyoum.com/news/details/196644" TargetMode="External"/><Relationship Id="rId85" Type="http://schemas.openxmlformats.org/officeDocument/2006/relationships/hyperlink" Target="https://www.almasryalyoum.com/news/details/195019" TargetMode="External"/><Relationship Id="rId3" Type="http://schemas.openxmlformats.org/officeDocument/2006/relationships/settings" Target="settings.xml"/><Relationship Id="rId12" Type="http://schemas.openxmlformats.org/officeDocument/2006/relationships/hyperlink" Target="https://doi.org/10.1080/16522354.2020.1853436" TargetMode="External"/><Relationship Id="rId17" Type="http://schemas.openxmlformats.org/officeDocument/2006/relationships/hyperlink" Target="http://www.mideasti.org" TargetMode="External"/><Relationship Id="rId25" Type="http://schemas.openxmlformats.org/officeDocument/2006/relationships/hyperlink" Target="https://www.almasryalyoum.com/news/details/731945" TargetMode="External"/><Relationship Id="rId33" Type="http://schemas.openxmlformats.org/officeDocument/2006/relationships/hyperlink" Target="https://www.almasryalyoum.com/news/details/613115" TargetMode="External"/><Relationship Id="rId38" Type="http://schemas.openxmlformats.org/officeDocument/2006/relationships/hyperlink" Target="https://www.almasryalyoum.com/news/details/555839" TargetMode="External"/><Relationship Id="rId46" Type="http://schemas.openxmlformats.org/officeDocument/2006/relationships/hyperlink" Target="https://www.almasryalyoum.com/news/details/486482" TargetMode="External"/><Relationship Id="rId59" Type="http://schemas.openxmlformats.org/officeDocument/2006/relationships/hyperlink" Target="https://www.almasryalyoum.com/news/details/387947" TargetMode="External"/><Relationship Id="rId67" Type="http://schemas.openxmlformats.org/officeDocument/2006/relationships/hyperlink" Target="https://www.almasryalyoum.com/news/details/201822" TargetMode="External"/><Relationship Id="rId20" Type="http://schemas.openxmlformats.org/officeDocument/2006/relationships/hyperlink" Target="https://dailynewsegypt.com/2008/02/11/new-approach-to-media-content-regulation/" TargetMode="External"/><Relationship Id="rId41" Type="http://schemas.openxmlformats.org/officeDocument/2006/relationships/hyperlink" Target="https://www.almasryalyoum.com/news/details/525836" TargetMode="External"/><Relationship Id="rId54" Type="http://schemas.openxmlformats.org/officeDocument/2006/relationships/hyperlink" Target="https://www.almasryalyoum.com/news/details/429022" TargetMode="External"/><Relationship Id="rId62" Type="http://schemas.openxmlformats.org/officeDocument/2006/relationships/hyperlink" Target="https://www.almasryalyoum.com/news/details/369300" TargetMode="External"/><Relationship Id="rId70" Type="http://schemas.openxmlformats.org/officeDocument/2006/relationships/hyperlink" Target="https://www.almasryalyoum.com/news/details/199131" TargetMode="External"/><Relationship Id="rId75" Type="http://schemas.openxmlformats.org/officeDocument/2006/relationships/hyperlink" Target="https://www.almasryalyoum.com/news/details/49645" TargetMode="External"/><Relationship Id="rId83" Type="http://schemas.openxmlformats.org/officeDocument/2006/relationships/hyperlink" Target="https://www.almasryalyoum.com/news/details/195668" TargetMode="External"/><Relationship Id="rId88" Type="http://schemas.openxmlformats.org/officeDocument/2006/relationships/hyperlink" Target="https://www.almasryalyoum.com/news/details/218225" TargetMode="External"/><Relationship Id="rId91" Type="http://schemas.openxmlformats.org/officeDocument/2006/relationships/hyperlink" Target="https://www.youtube.com/watch?v=yxz9uhMZgWc"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rabmediasociety.com/precedented-history-arab-media-coverage-of-the-israeli-uae-bahrain-normalization-agreement" TargetMode="External"/><Relationship Id="rId23" Type="http://schemas.openxmlformats.org/officeDocument/2006/relationships/hyperlink" Target="https://dailynewsegypt.com/2008/01/13/egypts-media-bureaucracy/" TargetMode="External"/><Relationship Id="rId28" Type="http://schemas.openxmlformats.org/officeDocument/2006/relationships/hyperlink" Target="https://www.almasryalyoum.com/news/details/682568" TargetMode="External"/><Relationship Id="rId36" Type="http://schemas.openxmlformats.org/officeDocument/2006/relationships/hyperlink" Target="https://www.almasryalyoum.com/news/details/574860" TargetMode="External"/><Relationship Id="rId49" Type="http://schemas.openxmlformats.org/officeDocument/2006/relationships/hyperlink" Target="https://www.almasryalyoum.com/news/details/469513" TargetMode="External"/><Relationship Id="rId57" Type="http://schemas.openxmlformats.org/officeDocument/2006/relationships/hyperlink" Target="https://www.almasryalyoum.com/news/details/401094" TargetMode="External"/><Relationship Id="rId10" Type="http://schemas.openxmlformats.org/officeDocument/2006/relationships/hyperlink" Target="https://doi.org/10.1177%2F17427665211023978" TargetMode="External"/><Relationship Id="rId31" Type="http://schemas.openxmlformats.org/officeDocument/2006/relationships/hyperlink" Target="https://www.almasryalyoum.com/news/details/636375" TargetMode="External"/><Relationship Id="rId44" Type="http://schemas.openxmlformats.org/officeDocument/2006/relationships/hyperlink" Target="https://www.almasryalyoum.com/news/details/504980" TargetMode="External"/><Relationship Id="rId52" Type="http://schemas.openxmlformats.org/officeDocument/2006/relationships/hyperlink" Target="https://www.almasryalyoum.com/news/details/446703" TargetMode="External"/><Relationship Id="rId60" Type="http://schemas.openxmlformats.org/officeDocument/2006/relationships/hyperlink" Target="https://www.almasryalyoum.com/news/details/378139" TargetMode="External"/><Relationship Id="rId65" Type="http://schemas.openxmlformats.org/officeDocument/2006/relationships/hyperlink" Target="https://www.almasryalyoum.com/news/details/342641" TargetMode="External"/><Relationship Id="rId73" Type="http://schemas.openxmlformats.org/officeDocument/2006/relationships/hyperlink" Target="https://www.almasryalyoum.com/news/details/50104" TargetMode="External"/><Relationship Id="rId78" Type="http://schemas.openxmlformats.org/officeDocument/2006/relationships/hyperlink" Target="https://www.almasryalyoum.com/news/details/197177" TargetMode="External"/><Relationship Id="rId81" Type="http://schemas.openxmlformats.org/officeDocument/2006/relationships/hyperlink" Target="https://www.almasryalyoum.com/news/details/196395" TargetMode="External"/><Relationship Id="rId86" Type="http://schemas.openxmlformats.org/officeDocument/2006/relationships/hyperlink" Target="https://www.almasryalyoum.com/news/details/194788" TargetMode="External"/><Relationship Id="rId94" Type="http://schemas.openxmlformats.org/officeDocument/2006/relationships/hyperlink" Target="https://www.wired.com/story/4tech/"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17512786.2021.1927803" TargetMode="External"/><Relationship Id="rId13" Type="http://schemas.openxmlformats.org/officeDocument/2006/relationships/hyperlink" Target="https://www.arabmediasociety.com/journalism-and-media-education-in-times-of-conflict-three-cases-from-the-arab-region/" TargetMode="External"/><Relationship Id="rId18" Type="http://schemas.openxmlformats.org/officeDocument/2006/relationships/hyperlink" Target="http://unesdoc.unesco.org/images/0022/002207/220742e.pdf" TargetMode="External"/><Relationship Id="rId39" Type="http://schemas.openxmlformats.org/officeDocument/2006/relationships/hyperlink" Target="https://www.almasryalyoum.com/news/details/542119" TargetMode="External"/><Relationship Id="rId34" Type="http://schemas.openxmlformats.org/officeDocument/2006/relationships/hyperlink" Target="https://www.almasryalyoum.com/news/details/609661" TargetMode="External"/><Relationship Id="rId50" Type="http://schemas.openxmlformats.org/officeDocument/2006/relationships/hyperlink" Target="https://www.almasryalyoum.com/news/details/463590" TargetMode="External"/><Relationship Id="rId55" Type="http://schemas.openxmlformats.org/officeDocument/2006/relationships/hyperlink" Target="https://www.almasryalyoum.com/news/details/414631" TargetMode="External"/><Relationship Id="rId76" Type="http://schemas.openxmlformats.org/officeDocument/2006/relationships/hyperlink" Target="https://www.almasryalyoum.com/news/details/49364" TargetMode="External"/><Relationship Id="rId97" Type="http://schemas.openxmlformats.org/officeDocument/2006/relationships/footer" Target="footer2.xml"/><Relationship Id="rId7" Type="http://schemas.openxmlformats.org/officeDocument/2006/relationships/hyperlink" Target="mailto:rallam@aucegypt.edu" TargetMode="External"/><Relationship Id="rId71" Type="http://schemas.openxmlformats.org/officeDocument/2006/relationships/hyperlink" Target="https://www.almasryalyoum.com/news/details/198506" TargetMode="External"/><Relationship Id="rId92" Type="http://schemas.openxmlformats.org/officeDocument/2006/relationships/hyperlink" Target="https://almalnews.com/&#1585;&#1588;&#1575;-&#1593;&#1604;&#1575;&#1605;-&#1602;&#1608;&#1575;&#1604;&#1576;-&#1573;&#1593;&#1604;&#1575;&#1605;&#1610;&#1577;-&#1580;&#1583;&#1610;&#1583;&#1577;-&#1587;&#1578;&#1572;&#1579;&#1585;-&#1593;&#1604;&#1609;/" TargetMode="External"/><Relationship Id="rId2" Type="http://schemas.openxmlformats.org/officeDocument/2006/relationships/styles" Target="styles.xml"/><Relationship Id="rId29" Type="http://schemas.openxmlformats.org/officeDocument/2006/relationships/hyperlink" Target="https://www.almasryalyoum.com/news/details/657147" TargetMode="External"/><Relationship Id="rId24" Type="http://schemas.openxmlformats.org/officeDocument/2006/relationships/hyperlink" Target="https://www.almasryalyoum.com/editor/details/718?page=1&amp;type=1" TargetMode="External"/><Relationship Id="rId40" Type="http://schemas.openxmlformats.org/officeDocument/2006/relationships/hyperlink" Target="https://www.almasryalyoum.com/news/details/535560" TargetMode="External"/><Relationship Id="rId45" Type="http://schemas.openxmlformats.org/officeDocument/2006/relationships/hyperlink" Target="https://www.almasryalyoum.com/news/details/493563" TargetMode="External"/><Relationship Id="rId66" Type="http://schemas.openxmlformats.org/officeDocument/2006/relationships/hyperlink" Target="https://www.almasryalyoum.com/news/details/342422" TargetMode="External"/><Relationship Id="rId87" Type="http://schemas.openxmlformats.org/officeDocument/2006/relationships/hyperlink" Target="https://www.almasryalyoum.com/news/details/53043" TargetMode="External"/><Relationship Id="rId61" Type="http://schemas.openxmlformats.org/officeDocument/2006/relationships/hyperlink" Target="https://www.almasryalyoum.com/news/details/373272" TargetMode="External"/><Relationship Id="rId82" Type="http://schemas.openxmlformats.org/officeDocument/2006/relationships/hyperlink" Target="https://www.almasryalyoum.com/news/details/195928" TargetMode="External"/><Relationship Id="rId19" Type="http://schemas.openxmlformats.org/officeDocument/2006/relationships/hyperlink" Target="https://dailynewsegypt.com/2010/10/26/media-content-regulations-a-guidance-framework/" TargetMode="External"/><Relationship Id="rId14" Type="http://schemas.openxmlformats.org/officeDocument/2006/relationships/hyperlink" Target="https://doi.org/10.1080/17512786.2019.1588145" TargetMode="External"/><Relationship Id="rId30" Type="http://schemas.openxmlformats.org/officeDocument/2006/relationships/hyperlink" Target="https://www.almasryalyoum.com/news/details/647643" TargetMode="External"/><Relationship Id="rId35" Type="http://schemas.openxmlformats.org/officeDocument/2006/relationships/hyperlink" Target="https://www.almasryalyoum.com/news/details/595197" TargetMode="External"/><Relationship Id="rId56" Type="http://schemas.openxmlformats.org/officeDocument/2006/relationships/hyperlink" Target="https://www.almasryalyoum.com/news/details/407173" TargetMode="External"/><Relationship Id="rId77" Type="http://schemas.openxmlformats.org/officeDocument/2006/relationships/hyperlink" Target="https://www.almasryalyoum.com/news/details/197667" TargetMode="External"/><Relationship Id="rId100" Type="http://schemas.microsoft.com/office/2018/08/relationships/commentsExtensible" Target="commentsExtensible.xml"/><Relationship Id="rId8" Type="http://schemas.openxmlformats.org/officeDocument/2006/relationships/hyperlink" Target="https://doi.org/10.1177%2F19401612211040026" TargetMode="External"/><Relationship Id="rId51" Type="http://schemas.openxmlformats.org/officeDocument/2006/relationships/hyperlink" Target="https://www.almasryalyoum.com/news/details/454302" TargetMode="External"/><Relationship Id="rId72" Type="http://schemas.openxmlformats.org/officeDocument/2006/relationships/hyperlink" Target="https://www.almasryalyoum.com/news/details/50267" TargetMode="External"/><Relationship Id="rId93" Type="http://schemas.openxmlformats.org/officeDocument/2006/relationships/hyperlink" Target="https://www.youtube.com/watch?v=lmEz7QbgLrg"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7358</Words>
  <Characters>41946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2022-02-14T07:32:00Z</cp:lastPrinted>
  <dcterms:created xsi:type="dcterms:W3CDTF">2022-08-29T12:02:00Z</dcterms:created>
  <dcterms:modified xsi:type="dcterms:W3CDTF">2022-08-31T00:05:00Z</dcterms:modified>
</cp:coreProperties>
</file>